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257298">
        <w:rPr>
          <w:sz w:val="24"/>
          <w:szCs w:val="24"/>
        </w:rPr>
        <w:instrText>"org.obeonetwork.m2doc.tests</w:instrText>
      </w:r>
      <w:bookmarkStart w:id="0" w:name="_GoBack"/>
      <w:bookmarkEnd w:id="0"/>
      <w:r w:rsidR="00257298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</w:instrText>
      </w:r>
      <w:r w:rsidR="00A82565">
        <w:rPr>
          <w:sz w:val="24"/>
          <w:szCs w:val="24"/>
        </w:rPr>
        <w:instrText>\tdiagram\t</w:instrText>
      </w:r>
      <w:r w:rsidR="004A183A">
        <w:rPr>
          <w:sz w:val="24"/>
          <w:szCs w:val="24"/>
        </w:rPr>
        <w:instrText>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2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2565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2017-03-28T08:47:00Z</dcterms:modified>
  <cp:revision>36</cp:revision>
</cp:coreProperties>
</file>