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org.eclipse.acceleo.query.parser.AstEvaluator.caseCall(AstEvaluator.java:189)
	at org.eclipse.acceleo.query.ast.util.AstSwitch.doSwitch(AstSwitch.java:118)
	at org.eclipse.emf.ecore.util.Switch.doSwitch(Switch.java:53)
	at org.eclipse.emf.ecore.util.Switch.doSwitch(Switch.java:69)
	at org.eclipse.acceleo.query.parser.AstEvaluator.caseSequenceInExtensionLiteral(AstEvaluator.java:333)
	at org.eclipse.acceleo.query.ast.util.AstSwitch.doSwitch(AstSwitch.java:259)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org.obeonetwork.m2doc.generator.M2DocEvaluator.caseRepetition(M2DocEvaluator.java:1003)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org.obeonetwork.m2doc.generator.M2DocEvaluator.doSwitch(M2DocEvaluator.java:1038)
	at org.obeonetwork.m2doc.generator.M2DocEvaluator.caseBlock(M2DocEvaluator.java:1254)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org.obeonetwork.m2doc.generator.M2DocEvaluator.doSwitch(M2DocEvaluator.java:1038)
	at org.obeonetwork.m2doc.generator.M2DocEvaluator.caseDocumentTemplate(M2DocEvaluator.java:275)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org.obeonetwork.m2doc.generator.M2DocEvaluator.doSwitch(M2DocEvaluator.java:1038)
	at org.obeonetwork.m2doc.generator.M2DocEvaluator.generate(M2DocEvaluator.java:264)
	at org.obeonetwork.m2doc.util.M2DocUtils.generate(M2DocUtils.java:712)
	at org.obeonetwork.m2doc.tests.AbstractTemplatesTestSuite.prepareoutputAndGenerate(AbstractTemplatesTestSuite.java:459)
	at org.obeonetwork.m2doc.tests.AbstractTemplatesTestSuite.generation(AbstractTemplatesTestSuite.java:369)
	at sun.reflect.GeneratedMethodAccessor75.invoke(Unknown Source)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org.junit.internal.runners.statements.RunAfters.evaluate(RunAfters.java:27)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org.junit.internal.runners.statements.RunAfters.evaluate(RunAfters.java:27)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org.eclipse.jdt.internal.junit.runner.RemoteTestRunner.runTests(RemoteTestRunner.java:539)
	at org.eclipse.jdt.internal.junit.runner.RemoteTestRunner.runTests(RemoteTestRunner.java:761)
	at org.eclipse.jdt.internal.junit.runner.RemoteTestRunner.run(RemoteTestRunner.java:461)
	at org.eclipse.jdt.internal.junit.runner.RemoteTestRunner.main(RemoteTestRunner.java:207)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