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63" w:rsidRDefault="00806863" w:rsidP="00477BB2">
      <w:r>
        <w:t>Missing endfor tag :</w:t>
      </w:r>
    </w:p>
    <w:p w:rsidR="007A2DC4" w:rsidRDefault="00477BB2" w:rsidP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R="00806863" w:rsidRPr="00477BB2" w:rsidRDefault="00806863" w:rsidP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806863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