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demonstration of a </w:t>
      </w:r>
      <w:r w:rsidR="00833091">
        <w:t>user doc</w:t>
      </w:r>
      <w:r>
        <w:t> :</w:t>
      </w:r>
    </w:p>
    <w:p w:rsidR="00C52979" w:rsidRDefault="00C52979" w:rsidP="00F5495F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833091" w:rsidRDefault="009126DE" w:rsidP="00F5495F">
      <w:bookmarkStart w:id="0" w:name="_GoBack"/>
      <w:bookmarkEnd w:id="0"/>
      <w:r w:rsidR="00741DB7">
        <w:t>anydsl</w:t>
      </w:r>
    </w:p>
    <w:p w:rsidR="00833091" w:rsidRDefault="00833091" w:rsidP="00F5495F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DB7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26DE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6E5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2017-01-12T09:42:00Z</dcterms:modified>
  <cp:revision>32</cp:revision>
</cp:coreProperties>
</file>