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>
      <w:r>
        <w:t/>
      </w:r>
    </w:p>
    <w:sectPr w:rsidR="007A2DC4" w:rsidRPr="00642C8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6C0" w:rsidRDefault="008236C0" w:rsidP="006A1251">
      <w:pPr>
        <w:spacing w:after="0" w:line="240" w:lineRule="auto"/>
      </w:pPr>
      <w:r>
        <w:separator/>
      </w:r>
    </w:p>
  </w:endnote>
  <w:endnote w:type="continuationSeparator" w:id="0">
    <w:p w:rsidR="008236C0" w:rsidRDefault="008236C0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642C80" w:rsidRDefault="00642C80" w:rsidP="00642C80">
    <w:pPr>
      <w:tabs>
        <w:tab w:val="left" w:pos="3119"/>
      </w:tabs>
    </w:pPr>
    <w:r>
      <w:t>Template de test pour les fragments statiques.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6C0" w:rsidRDefault="008236C0" w:rsidP="006A1251">
      <w:pPr>
        <w:spacing w:after="0" w:line="240" w:lineRule="auto"/>
      </w:pPr>
      <w:r>
        <w:separator/>
      </w:r>
    </w:p>
  </w:footnote>
  <w:footnote w:type="continuationSeparator" w:id="0">
    <w:p w:rsidR="008236C0" w:rsidRDefault="008236C0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2016-07-04T13:18:00Z</dcterms:modified>
  <cp:revision>29</cp:revision>
</cp:coreProperties>
</file>