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b/>
          <w:color w:val="FF0000"/>
        </w:rPr>
        <w:t xml:space="preserve">    </w:t>
      </w:r>
      <w:r>
        <w:rPr>
          <w:b/>
          <w:color w:val="FF0000"/>
        </w:rPr>
        <w:t>&lt;---Invalid block: Could not activate TCPClientConnector[127.0.0.100:12 345]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LibreOffice/24.2.7.2$Linux_X86_64 LibreOffice_project/420$Build-2</Application>
  <AppVersion>15.0000</AppVersion>
  <Pages>1</Pages>
  <Words>8</Words>
  <Characters>70</Characters>
  <CharactersWithSpaces>80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2015-12-11T14:16:00Z</dcterms:created>
  <dc:creator>Romain Guider</dc:creator>
  <dc:description/>
  <dc:language>fr-FR</dc:language>
  <cp:lastModifiedBy/>
  <dcterms:modified xsi:type="dcterms:W3CDTF">2026-09-18T09:29:05Z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