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 w:rsidRPr="007459C9">
      <w:pPr>
        <w:rPr>
          <w:lang w:val="en-US"/>
        </w:rPr>
      </w:pPr>
      <w:r w:rsidRPr="007459C9">
        <w:rPr>
          <w:lang w:val="en-US"/>
        </w:rPr>
        <w:t xml:space="preserve">A simple demonstration of a </w:t>
      </w:r>
      <w:r w:rsidR="00615D7F" w:rsidRPr="007459C9">
        <w:rPr>
          <w:lang w:val="en-US"/>
        </w:rPr>
        <w:t>comment</w:t>
      </w:r>
      <w:r w:rsidRPr="007459C9">
        <w:rPr>
          <w:lang w:val="en-US"/>
        </w:rPr>
        <w:t> :</w:t>
      </w:r>
    </w:p>
    <w:p w:rsidP="00F5495F" w:rsidR="00C52979" w:rsidRDefault="00C52979">
      <w:bookmarkStart w:id="0" w:name="_GoBack"/>
      <w:bookmarkEnd w:id="0"/>
      <w:r>
        <w:t>{</w:t>
      </w:r>
      <w:r w:rsidR="00DE6D5A">
        <w:t>m</w:t>
      </w:r>
      <w:r w:rsidR="00615D7F">
        <w:t>:</w:t>
      </w:r>
      <w:r w:rsidR="007459C9">
        <w:t xml:space="preserve">   </w:t>
      </w:r>
      <w:r w:rsidR="00615D7F">
        <w:t>comment some important comment</w:t>
      </w:r>
      <w:r>
        <w:t xml:space="preserve">}</w:t>
      </w:r>
      <w:r>
        <w:rPr>
          <w:b w:val="on"/>
          <w:color w:val="FF0000"/>
        </w:rPr>
        <w:t xml:space="preserve">    &lt;---Couldn't find the 'comment' variable</w:t>
        <w:br/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15D7F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59C9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15</Words>
  <Characters>86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2017-08-31T14:14:00Z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