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2540000" cy="1270000"/>
            <wp:docPr id="0" name="Drawing 0" descr="file:/home/development/git/M2Doc/tests/org.obeonetwork.m2doc.tests/resources/imageServices/setHeightNoConserveRatio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setHeightNoConserveRatio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B2D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34D6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3568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20</Words>
  <Characters>110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2017-02-07T10:15:00Z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