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7A7A7293" w:rsidR="00730F00" w:rsidRPr="004B702B" w:rsidRDefault="00730F00" w:rsidP="00F5495F">
      <w:pPr>
        <w:rPr>
          <w:lang w:val="en-US"/>
        </w:rPr>
      </w:pPr>
      <w:r/>
      <w:r w:rsidR="65984CEAE488BE4F44D96702ED3849F1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1A0A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036E2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2025-05-14T13:50:00Z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