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Default="00791A6F" w:rsidP="00F5495F">
      <w:proofErr w:type="spellStart"/>
      <w:proofErr w:type="spellEnd"/>
      <w:proofErr w:type="spellStart"/>
      <w:proofErr w:type="spellEnd"/>
      <w:r>
        <w:t xml:space="preserve">A simple </w:t>
      </w:r>
      <w:r>
        <w:t>demonstration</w:t>
      </w:r>
      <w:r>
        <w:t xml:space="preserve"> of a </w:t>
      </w:r>
      <w:r>
        <w:t>query</w:t>
      </w:r>
      <w:r>
        <w:t> :</w:t>
      </w:r>
    </w:p>
    <w:p w:rsidR="00C52979" w:rsidRDefault="00C52979" w:rsidP="00F5495F">
      <w:bookmarkStart w:id="0" w:name="_GoBack"/>
      <w:bookmarkEnd w:id="0"/>
      <w:r>
        <w:t>{</w:t>
      </w:r>
      <w:r w:rsidR="00DE6D5A">
        <w:t>m</w:t>
      </w:r>
      <w:r>
        <w:t>:</w:t>
      </w:r>
      <w:r w:rsidRPr="00872F39">
        <w:rPr>
          <w:color w:val="E36C0A" w:themeColor="accent6" w:themeShade="BF"/>
        </w:rPr>
        <w:t>self</w:t>
      </w:r>
      <w:r>
        <w:t>.</w:t>
      </w:r>
      <w:r w:rsidR="001432FE" w:rsidRPr="001432FE">
        <w:t>b.c-&gt;filter(ecore::EClass)-&gt;select(not name.startsWith('A'))</w:t>
      </w:r>
      <w:r>
        <w:t xml:space="preserve">}</w:t>
      </w:r>
      <w:r>
        <w:rPr>
          <w:b w:val="on"/>
          <w:color w:val="FF0000"/>
        </w:rPr>
        <w:t xml:space="preserve">    &lt;---Invalid query statement: Expression "self.b.c-&gt;filter(ecore::EClass)-&gt;select(not name.startsWith('A'))" is invalid: Unable to parse AQL Expression check the syntax.</w:t>
      </w:r>
    </w:p>
    <w:p w:rsidR="00C52979" w:rsidRDefault="00791A6F" w:rsidP="00F5495F">
      <w:r>
        <w:t>End of demonstration.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32FE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1435</TotalTime>
  <Pages>1</Pages>
  <Words>20</Words>
  <Characters>111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2020-02-13T08:38:00Z</dcterms:modified>
  <cp:revision>29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