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Default="00791A6F" w:rsidP="00F5495F">
      <w:proofErr w:type="spellStart"/>
      <w:proofErr w:type="spellEnd"/>
      <w:proofErr w:type="spellStart"/>
      <w:proofErr w:type="spellEnd"/>
      <w:r>
        <w:t xml:space="preserve">A simple </w:t>
      </w:r>
      <w:r>
        <w:t>demonstration</w:t>
      </w:r>
      <w:r>
        <w:t xml:space="preserve"> of a </w:t>
      </w:r>
      <w:r>
        <w:t>query</w:t>
      </w:r>
      <w:r>
        <w:t> :</w:t>
      </w:r>
    </w:p>
    <w:p w:rsidR="00C52979" w:rsidRDefault="00C52979" w:rsidP="00F5495F">
      <w:bookmarkStart w:id="0" w:name="_GoBack"/>
      <w:bookmarkEnd w:id="0"/>
      <w:r w:rsidR="00DE1F8D">
        <w:rPr>
          <w:color w:val="E36C0A" w:themeColor="accent6" w:themeShade="BF"/>
        </w:rPr>
        <w:t>Producer</w:t>
      </w:r>
      <w:r w:rsidR="00DE1F8D">
        <w:rPr>
          <w:color w:val="E36C0A" w:themeColor="accent6" w:themeShade="BF"/>
        </w:rPr>
        <w:t xml:space="preserve">, </w:t>
      </w:r>
      <w:r w:rsidR="00DE1F8D">
        <w:rPr>
          <w:color w:val="E36C0A" w:themeColor="accent6" w:themeShade="BF"/>
        </w:rPr>
        <w:t>Company</w:t>
      </w:r>
      <w:r w:rsidR="00DE1F8D">
        <w:rPr>
          <w:color w:val="E36C0A" w:themeColor="accent6" w:themeShade="BF"/>
        </w:rPr>
        <w:t xml:space="preserve">, </w:t>
      </w:r>
      <w:r w:rsidR="00DE1F8D">
        <w:rPr>
          <w:color w:val="E36C0A" w:themeColor="accent6" w:themeShade="BF"/>
        </w:rPr>
        <w:t>Chef</w:t>
      </w:r>
      <w:r w:rsidR="00DE1F8D">
        <w:rPr>
          <w:color w:val="E36C0A" w:themeColor="accent6" w:themeShade="BF"/>
        </w:rPr>
        <w:t xml:space="preserve">, </w:t>
      </w:r>
      <w:r w:rsidR="00DE1F8D">
        <w:rPr>
          <w:color w:val="E36C0A" w:themeColor="accent6" w:themeShade="BF"/>
        </w:rPr>
        <w:t>Recipe</w:t>
      </w:r>
      <w:r w:rsidR="00DE1F8D">
        <w:rPr>
          <w:color w:val="E36C0A" w:themeColor="accent6" w:themeShade="BF"/>
        </w:rPr>
        <w:t xml:space="preserve">, </w:t>
      </w:r>
      <w:r w:rsidR="00DE1F8D">
        <w:rPr>
          <w:color w:val="E36C0A" w:themeColor="accent6" w:themeShade="BF"/>
        </w:rPr>
        <w:t>Food</w:t>
      </w:r>
    </w:p>
    <w:p w:rsidR="00C52979" w:rsidRDefault="00791A6F" w:rsidP="00F5495F">
      <w:r>
        <w:t>End of demonstration.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349A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51B3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1F8D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1437</TotalTime>
  <Pages>1</Pages>
  <Words>25</Words>
  <Characters>140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2019-11-15T10:30:00Z</dcterms:modified>
  <cp:revision>31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