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F5495F" w:rsidR="00791A6F" w:rsidRDefault="00791A6F">
      <w:proofErr w:type="spellStart"/>
      <w:proofErr w:type="spellEnd"/>
      <w:proofErr w:type="spellStart"/>
      <w:proofErr w:type="spellEnd"/>
      <w:r>
        <w:t xml:space="preserve">A simple </w:t>
      </w:r>
      <w:r>
        <w:t>demonstration</w:t>
      </w:r>
      <w:r>
        <w:t xml:space="preserve"> of a </w:t>
      </w:r>
      <w:r>
        <w:t>query</w:t>
      </w:r>
      <w:r>
        <w:t> :</w:t>
      </w:r>
    </w:p>
    <w:p w:rsidP="00F5495F" w:rsidR="00C52979" w:rsidRDefault="00C52979">
      <w:r>
        <w:t>{</w:t>
      </w:r>
      <w:r w:rsidR="00DE6D5A">
        <w:t>m</w:t>
      </w:r>
      <w:r>
        <w:t>:</w:t>
      </w:r>
      <w:r w:rsidRPr="00872F39">
        <w:rPr>
          <w:color w:themeColor="accent6" w:themeShade="BF" w:val="E36C0A"/>
        </w:rPr>
        <w:t>self</w:t>
      </w:r>
      <w:r>
        <w:t xml:space="preserve">.}</w:t>
      </w:r>
      <w:r>
        <w:rPr>
          <w:b w:val="on"/>
          <w:color w:val="FF0000"/>
        </w:rPr>
        <w:t xml:space="preserve">    &lt;---Invalid query statement: Expression "self." is invalid: missing feature access or service call</w:t>
      </w:r>
    </w:p>
    <w:p w:rsidP="00F5495F" w:rsidR="00C52979" w:rsidRDefault="00791A6F">
      <w:r>
        <w:t>End of demonstration.</w:t>
      </w:r>
    </w:p>
    <w:p w:rsidR="007A2DC4" w:rsidRDefault="007A2DC4">
      <w:bookmarkStart w:id="0" w:name="_GoBack"/>
      <w:bookmarkEnd w:id="0"/>
      <w:r>
        <w:t/>
      </w:r>
    </w:p>
    <w:sectPr w:rsidR="007A2DC4"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00"/>
  <w:proofState w:grammar="clean" w:spelling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B67A1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1433</TotalTime>
  <Pages>1</Pages>
  <Words>10</Words>
  <Characters>61</Characters>
  <Application>Microsoft Office Word</Application>
  <DocSecurity>0</DocSecurity>
  <Lines>1</Lines>
  <Paragraphs>1</Paragraphs>
  <ScaleCrop>false</ScaleCrop>
  <Company/>
  <LinksUpToDate>false</LinksUpToDate>
  <CharactersWithSpaces>70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2016-12-27T10:36:00Z</dcterms:modified>
  <cp:revision>28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