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>
        <w:rPr>
          <w:lang w:val="en-US"/>
        </w:rPr>
        <w:t>9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4CED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26CA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34</Words>
  <Characters>189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2018-01-31T16:14:00Z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