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2312DF">
      <w:pPr>
        <w:pStyle w:val="Titre1"/>
        <w:rPr>
          <w:lang w:val="en-US"/>
        </w:rPr>
      </w:pPr>
      <w:r>
        <w:rPr>
          <w:lang w:val="en-US"/>
        </w:rPr>
        <w:t>4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12DF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5CA7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BEB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74A9C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312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312D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2019-02-18T10:26:00Z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