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F38E4" w:rsidRDefault="004F38E4" w:rsidP="004F38E4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 xml:space="preserve">A simple demonstration of a </w:t>
      </w:r>
      <w:r>
        <w:rPr>
          <w:lang w:val="en-US"/>
        </w:rPr>
        <w:t>template</w:t>
      </w:r>
      <w:r w:rsidRPr="00DC5685">
        <w:rPr>
          <w:lang w:val="en-US"/>
        </w:rPr>
        <w:t> :</w:t>
      </w:r>
    </w:p>
    <w:p w:rsidR="004F38E4" w:rsidRPr="00DC5685" w:rsidRDefault="004F38E4" w:rsidP="004F38E4">
      <w:pPr>
        <w:rPr>
          <w:lang w:val="en-US"/>
        </w:rPr>
      </w:pPr>
      <w:r w:rsidR="00032D8A">
        <w:rPr>
          <w:lang w:val="en-US"/>
        </w:rPr>
        <w:t/>
      </w:r>
      <w:r/>
      <w:r w:rsidR="47FAE6C260D3BA575F035331A26B1383">
        <w:fldChar w:fldCharType="begin"/>
      </w:r>
      <w:r w:rsidR="47FAE6C260D3BA575F035331A26B1383">
        <w:instrText xml:space="preserve"> REF testid \h </w:instrText>
      </w:r>
      <w:r w:rsidR="47FAE6C260D3BA575F035331A26B1383">
        <w:fldChar w:fldCharType="separate"/>
      </w:r>
      <w:r w:rsidR="47FAE6C260D3BA575F035331A26B1383">
        <w:rPr>
          <w:noProof/>
          <w:b w:val="on"/>
        </w:rPr>
        <w:t>testidref1</w:t>
      </w:r>
      <w:r w:rsidR="47FAE6C260D3BA575F035331A26B1383">
        <w:fldChar w:fldCharType="end"/>
      </w:r>
    </w:p>
    <w:p w:rsidR="004F38E4" w:rsidRDefault="004F38E4" w:rsidP="004F38E4">
      <w:pPr>
        <w:rPr>
          <w:lang w:val="en-US"/>
        </w:rPr>
      </w:pPr>
      <w:r>
        <w:rPr>
          <w:lang w:val="en-US"/>
        </w:rPr>
        <w:t/>
      </w:r>
      <w:bookmarkStart w:name="testid" w:id="149428199327491441137976031946456033399"/>
      <w:r>
        <w:rPr>
          <w:lang w:val="en-US"/>
        </w:rPr>
        <w:t>testidookmark</w:t>
      </w:r>
      <w:bookmarkEnd w:id="149428199327491441137976031946456033399"/>
    </w:p>
    <w:p w:rsidR="004F38E4" w:rsidRPr="00DC5685" w:rsidRDefault="004F38E4" w:rsidP="004F38E4">
      <w:pPr>
        <w:rPr>
          <w:lang w:val="en-US"/>
        </w:rPr>
      </w:pPr>
      <w:r w:rsidR="00032D8A">
        <w:rPr>
          <w:lang w:val="en-US"/>
        </w:rPr>
        <w:t/>
      </w:r>
      <w:r w:rsidR="47FAE6C260D3BA575F035331A26B1383">
        <w:fldChar w:fldCharType="begin"/>
      </w:r>
      <w:r w:rsidR="47FAE6C260D3BA575F035331A26B1383">
        <w:instrText xml:space="preserve"> REF testid \h </w:instrText>
      </w:r>
      <w:r w:rsidR="47FAE6C260D3BA575F035331A26B1383">
        <w:fldChar w:fldCharType="separate"/>
      </w:r>
      <w:r w:rsidR="47FAE6C260D3BA575F035331A26B1383">
        <w:rPr>
          <w:noProof/>
          <w:b w:val="on"/>
        </w:rPr>
        <w:t>testidref2</w:t>
      </w:r>
      <w:r w:rsidR="47FAE6C260D3BA575F035331A26B1383">
        <w:fldChar w:fldCharType="end"/>
      </w:r>
    </w:p>
    <w:p w:rsidR="004F38E4" w:rsidRPr="00DC5685" w:rsidRDefault="004F38E4" w:rsidP="004F38E4">
      <w:pPr>
        <w:rPr>
          <w:lang w:val="en-US"/>
        </w:rPr>
      </w:pPr>
      <w:r w:rsidRPr="00DC5685">
        <w:rPr>
          <w:lang w:val="en-US"/>
        </w:rPr>
        <w:t>End of demonstration.</w:t>
      </w:r>
    </w:p>
    <w:p w:rsidR="004F38E4" w:rsidRPr="00DC5685" w:rsidRDefault="004F38E4">
      <w:pPr>
        <w:rPr>
          <w:lang w:val="en-US"/>
        </w:rPr>
      </w:pPr>
      <w:bookmarkStart w:id="0" w:name="_GoBack"/>
      <w:bookmarkEnd w:id="0"/>
      <w:r>
        <w:t/>
      </w:r>
    </w:p>
    <w:sectPr w:rsidR="004F38E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32D8A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4F38E4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57437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0131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1</Pages>
  <Words>43</Words>
  <Characters>237</Characters>
  <Application>Microsoft Office Word</Application>
  <DocSecurity>0</DocSecurity>
  <Lines>1</Lines>
  <Paragraphs>1</Paragraphs>
  <ScaleCrop>false</ScaleCrop>
  <Company/>
  <LinksUpToDate>false</LinksUpToDate>
  <CharactersWithSpaces>279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2019-06-05T07:53:00Z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