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8A7A38" w:rsidRDefault="00791A6F" w:rsidP="00F5495F">
      <w:pPr>
        <w:rPr>
          <w:lang w:val="en-US"/>
        </w:rPr>
      </w:pPr>
      <w:proofErr w:type="gramStart"/>
      <w:proofErr w:type="gramEnd"/>
      <w:r w:rsidRPr="008A7A38">
        <w:rPr>
          <w:lang w:val="en-US"/>
        </w:rPr>
        <w:t xml:space="preserve">A simple demonstration of a </w:t>
      </w:r>
      <w:r w:rsidR="00833091" w:rsidRPr="008A7A38">
        <w:rPr>
          <w:lang w:val="en-US"/>
        </w:rPr>
        <w:t xml:space="preserve">user </w:t>
      </w:r>
      <w:r w:rsidR="00833091" w:rsidRPr="008A7A38">
        <w:rPr>
          <w:lang w:val="en-US"/>
        </w:rPr>
        <w:t>doc</w:t>
      </w:r>
      <w:r w:rsidRPr="008A7A38">
        <w:rPr>
          <w:lang w:val="en-US"/>
        </w:rPr>
        <w:t> :</w:t>
      </w:r>
    </w:p>
    <w:p w:rsidR="008A7A38" w:rsidRPr="004E4135" w:rsidRDefault="008A7A38" w:rsidP="008A7A38">
      <w:pPr>
        <w:pStyle w:val="EdfTitre3"/>
        <w:rPr>
          <w:lang w:val="en-US"/>
        </w:rPr>
      </w:pPr>
      <w:bookmarkStart w:id="0" w:name="_Toc45266674"/>
      <w:bookmarkStart w:id="1" w:name="_Toc47012377"/>
      <w:bookmarkEnd w:id="0"/>
      <w:bookmarkEnd w:id="1"/>
      <w:r w:rsidRPr="004E4135">
        <w:rPr>
          <w:lang w:val="en-US"/>
        </w:rPr>
        <w:t>Acronyms</w:t>
      </w:r>
    </w:p>
    <w:p w:rsidR="008A7A38" w:rsidRPr="004E4135" w:rsidRDefault="008A7A38" w:rsidP="008A7A38">
      <w:pPr>
        <w:pStyle w:val="EdfCorpstexte"/>
        <w:rPr>
          <w:i/>
          <w:iCs/>
          <w:lang w:val="en-US"/>
        </w:rPr>
      </w:pPr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  <w:r>
        <w:fldChar w:fldCharType="end"/>
      </w:r>
      <w:r w:rsidRPr="004E4135">
        <w:rPr>
          <w:i/>
          <w:iCs/>
          <w:lang w:val="en-US"/>
        </w:rPr>
        <w:t>[To be updated manually]</w:t>
      </w:r>
    </w:p>
    <w:tbl>
      <w:tblPr>
        <w:tblStyle w:val="TableauGrille41"/>
        <w:tblW w:w="0" w:type="auto"/>
        <w:tblLook w:val="04A0" w:firstRow="1" w:lastRow="0" w:firstColumn="1" w:lastColumn="0" w:noHBand="0" w:noVBand="1"/>
      </w:tblPr>
      <w:tblGrid>
        <w:gridCol w:w="2726"/>
        <w:gridCol w:w="6336"/>
      </w:tblGrid>
      <w:tr w:rsidR="008A7A38" w:rsidRPr="00E40CEA" w:rsidTr="006C2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26" w:type="dxa"/>
          </w:tcPr>
          <w:p w:rsidR="008A7A38" w:rsidRPr="00E40CEA" w:rsidRDefault="008A7A38" w:rsidP="006C24BF">
            <w:pPr>
              <w:pStyle w:val="EdfCorpstexte"/>
            </w:pPr>
            <w:r w:rsidRPr="00E40CEA">
              <w:t>Acronym</w:t>
            </w:r>
          </w:p>
        </w:tc>
        <w:tc>
          <w:tcPr>
            <w:tcW w:w="6336" w:type="dxa"/>
          </w:tcPr>
          <w:p w:rsidR="008A7A38" w:rsidRPr="00E40CEA" w:rsidRDefault="008A7A38" w:rsidP="006C24BF">
            <w:pPr>
              <w:pStyle w:val="EdfCorpstext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CEA">
              <w:t>Definition</w:t>
            </w:r>
          </w:p>
        </w:tc>
      </w:tr>
      <w:tr w:rsidR="008A7A38" w:rsidRPr="00E40CEA" w:rsidTr="006C24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26" w:type="dxa"/>
          </w:tcPr>
          <w:p w:rsidR="008A7A38" w:rsidRPr="00E40CEA" w:rsidRDefault="008A7A38" w:rsidP="006C24BF">
            <w:pPr>
              <w:pStyle w:val="EdfCorpstexte"/>
            </w:pPr>
            <w:r w:rsidRPr="00E40CEA">
              <w:t>LAB</w:t>
            </w:r>
          </w:p>
        </w:tc>
        <w:tc>
          <w:tcPr>
            <w:tcW w:w="6336" w:type="dxa"/>
          </w:tcPr>
          <w:p w:rsidR="008A7A38" w:rsidRPr="00E40CEA" w:rsidRDefault="008A7A38" w:rsidP="006C24BF">
            <w:pPr>
              <w:pStyle w:val="EdfCorpstext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CEA">
              <w:t>Logical Architecture Blank</w:t>
            </w:r>
          </w:p>
        </w:tc>
      </w:tr>
      <w:tr w:rsidR="008A7A38" w:rsidRPr="00E40CEA" w:rsidTr="006C24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26" w:type="dxa"/>
          </w:tcPr>
          <w:p w:rsidR="008A7A38" w:rsidRPr="00E40CEA" w:rsidRDefault="008A7A38" w:rsidP="006C24BF">
            <w:pPr>
              <w:pStyle w:val="EdfCorpstexte"/>
            </w:pPr>
            <w:r w:rsidRPr="00E40CEA">
              <w:t>LFBD</w:t>
            </w:r>
          </w:p>
        </w:tc>
        <w:tc>
          <w:tcPr>
            <w:tcW w:w="6336" w:type="dxa"/>
          </w:tcPr>
          <w:p w:rsidR="008A7A38" w:rsidRPr="00E40CEA" w:rsidRDefault="008A7A38" w:rsidP="006C24BF">
            <w:pPr>
              <w:pStyle w:val="EdfCorpstex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CEA">
              <w:t>Logical Function Breakdown Diagram</w:t>
            </w:r>
          </w:p>
        </w:tc>
      </w:tr>
      <w:tr w:rsidR="008A7A38" w:rsidRPr="00E40CEA" w:rsidTr="006C24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26" w:type="dxa"/>
          </w:tcPr>
          <w:p w:rsidR="008A7A38" w:rsidRPr="00E40CEA" w:rsidRDefault="008A7A38" w:rsidP="006C24BF">
            <w:pPr>
              <w:pStyle w:val="EdfCorpstexte"/>
            </w:pPr>
            <w:r w:rsidRPr="00E40CEA">
              <w:t>LCBD</w:t>
            </w:r>
          </w:p>
        </w:tc>
        <w:tc>
          <w:tcPr>
            <w:tcW w:w="6336" w:type="dxa"/>
          </w:tcPr>
          <w:p w:rsidR="008A7A38" w:rsidRPr="00E40CEA" w:rsidRDefault="008A7A38" w:rsidP="006C24BF">
            <w:pPr>
              <w:pStyle w:val="EdfCorpstext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CEA">
              <w:t>Logical Component Breakdown Diagram</w:t>
            </w:r>
          </w:p>
        </w:tc>
      </w:tr>
      <w:tr w:rsidR="008A7A38" w:rsidRPr="00E40CEA" w:rsidTr="006C24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26" w:type="dxa"/>
          </w:tcPr>
          <w:p w:rsidR="008A7A38" w:rsidRPr="00E40CEA" w:rsidRDefault="008A7A38" w:rsidP="006C24BF">
            <w:pPr>
              <w:pStyle w:val="EdfCorpstexte"/>
            </w:pPr>
            <w:r w:rsidRPr="00E40CEA">
              <w:t>LDFB</w:t>
            </w:r>
          </w:p>
        </w:tc>
        <w:tc>
          <w:tcPr>
            <w:tcW w:w="6336" w:type="dxa"/>
          </w:tcPr>
          <w:p w:rsidR="008A7A38" w:rsidRPr="00E40CEA" w:rsidRDefault="008A7A38" w:rsidP="006C24BF">
            <w:pPr>
              <w:pStyle w:val="EdfCorpstex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CEA">
              <w:t>Logical Data Flow Blank</w:t>
            </w:r>
          </w:p>
        </w:tc>
      </w:tr>
      <w:tr w:rsidR="008A7A38" w:rsidRPr="00E40CEA" w:rsidTr="006C24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26" w:type="dxa"/>
          </w:tcPr>
          <w:p w:rsidR="008A7A38" w:rsidRPr="00E40CEA" w:rsidRDefault="008A7A38" w:rsidP="006C24BF">
            <w:pPr>
              <w:pStyle w:val="EdfCorpstexte"/>
            </w:pPr>
            <w:r w:rsidRPr="00E40CEA">
              <w:t>LF</w:t>
            </w:r>
          </w:p>
        </w:tc>
        <w:tc>
          <w:tcPr>
            <w:tcW w:w="6336" w:type="dxa"/>
          </w:tcPr>
          <w:p w:rsidR="008A7A38" w:rsidRPr="00E40CEA" w:rsidRDefault="008A7A38" w:rsidP="006C24BF">
            <w:pPr>
              <w:pStyle w:val="EdfCorpstext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CEA">
              <w:t>Logical Function</w:t>
            </w:r>
          </w:p>
        </w:tc>
      </w:tr>
    </w:tbl>
    <w:p w:rsidR="008A7A38" w:rsidRPr="004E4135" w:rsidRDefault="008A7A38" w:rsidP="008A7A38">
      <w:pPr>
        <w:pStyle w:val="EdfCorpstexte"/>
        <w:rPr>
          <w:lang w:val="en-US"/>
        </w:rPr>
      </w:pPr>
      <w:r>
        <w:t/>
      </w:r>
    </w:p>
    <w:p w:rsidR="008A7A38" w:rsidRPr="004E4135" w:rsidRDefault="008A7A38" w:rsidP="008A7A38">
      <w:pPr>
        <w:pStyle w:val="EdfCorpstexte"/>
        <w:rPr>
          <w:lang w:val="en-US"/>
        </w:rPr>
      </w:pPr>
      <w:pPr>
        <w:pStyle w:val="EdfCorpstexte"/>
        <w:rPr>
          <w:lang w:val="en-US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2" w:name="_GoBack"/>
      <w:bookmarkEnd w:id="2"/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Gras">
    <w:altName w:val="Arial"/>
    <w:panose1 w:val="00000000000000000000"/>
    <w:charset w:val="4D"/>
    <w:family w:val="roman"/>
    <w:notTrueType/>
    <w:pitch w:val="default"/>
    <w:sig w:usb0="00000003" w:usb1="00000014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825287D"/>
    <w:multiLevelType w:val="multilevel"/>
    <w:tmpl w:val="3BF45E8C"/>
    <w:lvl w:ilvl="0">
      <w:start w:val="1"/>
      <w:numFmt w:val="decimal"/>
      <w:pStyle w:val="EdfTitre1"/>
      <w:lvlText w:val="%1"/>
      <w:lvlJc w:val="left"/>
      <w:pPr>
        <w:ind w:left="432" w:hanging="432"/>
      </w:pPr>
    </w:lvl>
    <w:lvl w:ilvl="1">
      <w:start w:val="1"/>
      <w:numFmt w:val="decimal"/>
      <w:pStyle w:val="EdfTitre2"/>
      <w:lvlText w:val="%1.%2"/>
      <w:lvlJc w:val="left"/>
      <w:pPr>
        <w:ind w:left="576" w:hanging="576"/>
      </w:pPr>
    </w:lvl>
    <w:lvl w:ilvl="2">
      <w:start w:val="1"/>
      <w:numFmt w:val="decimal"/>
      <w:pStyle w:val="EdfTitre3"/>
      <w:lvlText w:val="%1.%2.%3"/>
      <w:lvlJc w:val="left"/>
      <w:pPr>
        <w:ind w:left="720" w:hanging="720"/>
      </w:pPr>
    </w:lvl>
    <w:lvl w:ilvl="3">
      <w:start w:val="1"/>
      <w:numFmt w:val="decimal"/>
      <w:pStyle w:val="EdfTitre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A7A38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A7A3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A7A3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A7A3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A7A3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EdfCorpstexte">
    <w:name w:val="Edf Corps texte"/>
    <w:basedOn w:val="Normal"/>
    <w:qFormat/>
    <w:rsid w:val="008A7A38"/>
    <w:pPr>
      <w:widowControl w:val="0"/>
      <w:spacing w:after="120"/>
      <w:jc w:val="both"/>
    </w:pPr>
    <w:rPr>
      <w:rFonts w:ascii="Arial" w:hAnsi="Arial" w:cs="Arial"/>
    </w:rPr>
  </w:style>
  <w:style w:type="paragraph" w:customStyle="1" w:styleId="EdfTitre1">
    <w:name w:val="Edf Titre 1"/>
    <w:basedOn w:val="Titre1"/>
    <w:next w:val="EdfCorpstexte"/>
    <w:qFormat/>
    <w:rsid w:val="008A7A38"/>
    <w:pPr>
      <w:keepNext w:val="0"/>
      <w:keepLines w:val="0"/>
      <w:widowControl w:val="0"/>
      <w:numPr>
        <w:numId w:val="1"/>
      </w:numPr>
      <w:spacing w:before="480"/>
    </w:pPr>
    <w:rPr>
      <w:rFonts w:ascii="Arial Gras" w:hAnsi="Arial Gras" w:cs="Arial"/>
      <w:b/>
      <w:bCs/>
      <w:caps/>
      <w:color w:val="auto"/>
      <w:kern w:val="28"/>
      <w:sz w:val="26"/>
      <w:szCs w:val="26"/>
    </w:rPr>
  </w:style>
  <w:style w:type="paragraph" w:customStyle="1" w:styleId="EdfTitre2">
    <w:name w:val="Edf Titre 2"/>
    <w:basedOn w:val="Titre2"/>
    <w:next w:val="EdfCorpstexte"/>
    <w:qFormat/>
    <w:rsid w:val="008A7A38"/>
    <w:pPr>
      <w:keepNext w:val="0"/>
      <w:keepLines w:val="0"/>
      <w:widowControl w:val="0"/>
      <w:numPr>
        <w:ilvl w:val="1"/>
        <w:numId w:val="1"/>
      </w:numPr>
      <w:spacing w:before="200"/>
    </w:pPr>
    <w:rPr>
      <w:rFonts w:ascii="Arial Gras" w:hAnsi="Arial Gras"/>
      <w:b/>
      <w:bCs/>
      <w:caps/>
      <w:color w:val="auto"/>
      <w:kern w:val="32"/>
      <w:sz w:val="24"/>
    </w:rPr>
  </w:style>
  <w:style w:type="paragraph" w:customStyle="1" w:styleId="EdfTitre3">
    <w:name w:val="Edf Titre 3"/>
    <w:basedOn w:val="Titre3"/>
    <w:next w:val="EdfCorpstexte"/>
    <w:link w:val="EdfTitre3Car"/>
    <w:qFormat/>
    <w:rsid w:val="008A7A38"/>
    <w:pPr>
      <w:keepNext w:val="0"/>
      <w:keepLines w:val="0"/>
      <w:widowControl w:val="0"/>
      <w:numPr>
        <w:ilvl w:val="2"/>
        <w:numId w:val="1"/>
      </w:numPr>
      <w:spacing w:before="200"/>
    </w:pPr>
    <w:rPr>
      <w:rFonts w:ascii="Arial Gras" w:hAnsi="Arial Gras"/>
      <w:b/>
      <w:bCs/>
      <w:color w:val="auto"/>
      <w:kern w:val="28"/>
      <w:szCs w:val="22"/>
    </w:rPr>
  </w:style>
  <w:style w:type="paragraph" w:customStyle="1" w:styleId="EdfTitre4">
    <w:name w:val="Edf Titre 4"/>
    <w:basedOn w:val="Titre4"/>
    <w:next w:val="EdfCorpstexte"/>
    <w:qFormat/>
    <w:rsid w:val="008A7A38"/>
    <w:pPr>
      <w:keepNext w:val="0"/>
      <w:keepLines w:val="0"/>
      <w:widowControl w:val="0"/>
      <w:numPr>
        <w:ilvl w:val="3"/>
        <w:numId w:val="1"/>
      </w:numPr>
      <w:tabs>
        <w:tab w:val="num" w:pos="360"/>
      </w:tabs>
      <w:spacing w:before="200"/>
      <w:ind w:left="0" w:firstLine="0"/>
    </w:pPr>
    <w:rPr>
      <w:rFonts w:ascii="Arial" w:hAnsi="Arial"/>
      <w:b/>
      <w:bCs/>
      <w:i w:val="0"/>
      <w:color w:val="auto"/>
    </w:rPr>
  </w:style>
  <w:style w:type="character" w:customStyle="1" w:styleId="EdfTitre3Car">
    <w:name w:val="Edf Titre 3 Car"/>
    <w:basedOn w:val="Policepardfaut"/>
    <w:link w:val="EdfTitre3"/>
    <w:rsid w:val="008A7A38"/>
    <w:rPr>
      <w:rFonts w:ascii="Arial Gras" w:eastAsiaTheme="majorEastAsia" w:hAnsi="Arial Gras" w:cstheme="majorBidi"/>
      <w:b/>
      <w:bCs/>
      <w:kern w:val="28"/>
      <w:sz w:val="24"/>
    </w:rPr>
  </w:style>
  <w:style w:type="table" w:customStyle="1" w:styleId="TableauGrille41">
    <w:name w:val="Tableau Grille 41"/>
    <w:basedOn w:val="TableauNormal"/>
    <w:next w:val="TableauGrille4"/>
    <w:uiPriority w:val="49"/>
    <w:rsid w:val="008A7A38"/>
    <w:pPr>
      <w:spacing w:after="0" w:line="240" w:lineRule="auto"/>
    </w:pPr>
    <w:rPr>
      <w:rFonts w:ascii="Calibri" w:eastAsia="Calibri" w:hAnsi="Calibri" w:cs="Times New Roman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character" w:customStyle="1" w:styleId="Titre1Car">
    <w:name w:val="Titre 1 Car"/>
    <w:basedOn w:val="Policepardfaut"/>
    <w:link w:val="Titre1"/>
    <w:uiPriority w:val="9"/>
    <w:rsid w:val="008A7A3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8A7A38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8A7A3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semiHidden/>
    <w:rsid w:val="008A7A38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table" w:styleId="TableauGrille4">
    <w:name w:val="Grid Table 4"/>
    <w:basedOn w:val="TableauNormal"/>
    <w:uiPriority w:val="49"/>
    <w:rsid w:val="008A7A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Grille41">
    <w:name w:val="Tableau Grille 41"/>
    <w:basedOn w:val="TableauNormal"/>
    <w:next w:val="TableauGrille4"/>
    <w:uiPriority w:val="49"/>
    <w:rsid w:val="008A7A38"/>
    <w:pPr>
      <w:spacing w:after="0" w:line="240" w:lineRule="auto"/>
    </w:pPr>
    <w:rPr>
      <w:rFonts w:ascii="Calibri" w:eastAsia="Calibri" w:hAnsi="Calibri" w:cs="Times New Roman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auGrille4">
    <w:name w:val="Grid Table 4"/>
    <w:basedOn w:val="TableauNormal"/>
    <w:uiPriority w:val="49"/>
    <w:rsid w:val="008A7A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49</Words>
  <Characters>272</Characters>
  <Application>Microsoft Office Word</Application>
  <DocSecurity>0</DocSecurity>
  <Lines>2</Lines>
  <Paragraphs>1</Paragraphs>
  <ScaleCrop>false</ScaleCrop>
  <Company/>
  <LinksUpToDate>false</LinksUpToDate>
  <CharactersWithSpaces>320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2021-01-22T10:26:00Z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