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BF3" w:rsidRPr="00673BF3" w:rsidRDefault="004959DF" w:rsidP="00673BF3">
      <w:pPr>
        <w:rPr>
          <w:rFonts w:cstheme="minorHAnsi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4234180</wp:posOffset>
            </wp:positionH>
            <wp:positionV relativeFrom="paragraph">
              <wp:posOffset>-652145</wp:posOffset>
            </wp:positionV>
            <wp:extent cx="2305050" cy="801433"/>
            <wp:effectExtent l="0" t="0" r="0" b="0"/>
            <wp:wrapNone/>
            <wp:docPr id="1" name="Grafik 1" descr="Bildergebnis für georg simon ohm berufskoll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georg simon ohm berufskoll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80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73BF3" w:rsidRPr="00673BF3" w:rsidRDefault="00673BF3" w:rsidP="00673BF3">
      <w:pPr>
        <w:rPr>
          <w:rFonts w:cstheme="minorHAnsi"/>
        </w:rPr>
      </w:pPr>
    </w:p>
    <w:p w:rsidR="00673BF3" w:rsidRPr="00673BF3" w:rsidRDefault="00673BF3" w:rsidP="00673BF3">
      <w:pPr>
        <w:rPr>
          <w:rFonts w:cstheme="minorHAnsi"/>
        </w:rPr>
      </w:pPr>
    </w:p>
    <w:p w:rsidR="00673BF3" w:rsidRPr="004959DF" w:rsidRDefault="00E40181" w:rsidP="004959DF">
      <w:pPr>
        <w:rPr>
          <w:sz w:val="56"/>
          <w:szCs w:val="56"/>
        </w:rPr>
      </w:pPr>
      <w:r>
        <w:tab/>
      </w:r>
      <w:r>
        <w:tab/>
      </w:r>
      <w:r>
        <w:tab/>
      </w:r>
      <w:r w:rsidRPr="004959DF">
        <w:rPr>
          <w:color w:val="365F91" w:themeColor="accent1" w:themeShade="BF"/>
          <w:sz w:val="56"/>
          <w:szCs w:val="56"/>
        </w:rPr>
        <w:tab/>
        <w:t>Pflichtenheft</w:t>
      </w:r>
    </w:p>
    <w:p w:rsidR="00673BF3" w:rsidRPr="00673BF3" w:rsidRDefault="00673BF3" w:rsidP="00673BF3">
      <w:pPr>
        <w:rPr>
          <w:rFonts w:cstheme="minorHAnsi"/>
        </w:rPr>
      </w:pPr>
    </w:p>
    <w:p w:rsidR="002D59AE" w:rsidRPr="002D59AE" w:rsidRDefault="00673BF3" w:rsidP="002D59AE">
      <w:pPr>
        <w:pStyle w:val="IntensivesZitat"/>
        <w:rPr>
          <w:sz w:val="44"/>
          <w:szCs w:val="44"/>
        </w:rPr>
      </w:pPr>
      <w:r w:rsidRPr="004959DF">
        <w:rPr>
          <w:b/>
          <w:sz w:val="44"/>
          <w:szCs w:val="44"/>
        </w:rPr>
        <w:t>Thema:</w:t>
      </w:r>
      <w:r w:rsidRPr="004959DF">
        <w:rPr>
          <w:sz w:val="44"/>
          <w:szCs w:val="44"/>
        </w:rPr>
        <w:t xml:space="preserve"> </w:t>
      </w:r>
      <w:r w:rsidR="002D59AE">
        <w:rPr>
          <w:sz w:val="44"/>
          <w:szCs w:val="44"/>
        </w:rPr>
        <w:t xml:space="preserve">Erstellung eines Konzepts für eine </w:t>
      </w:r>
      <w:r w:rsidRPr="004959DF">
        <w:rPr>
          <w:sz w:val="44"/>
          <w:szCs w:val="44"/>
        </w:rPr>
        <w:t>IP-Telefonie-Infrastruktur für</w:t>
      </w:r>
      <w:r w:rsidR="002D59AE">
        <w:rPr>
          <w:sz w:val="44"/>
          <w:szCs w:val="44"/>
        </w:rPr>
        <w:t xml:space="preserve"> die Georg-Simon-Ohm-Schule</w:t>
      </w:r>
    </w:p>
    <w:p w:rsidR="00673BF3" w:rsidRDefault="00673BF3" w:rsidP="00DA5011">
      <w:pPr>
        <w:pStyle w:val="Titel"/>
      </w:pPr>
    </w:p>
    <w:p w:rsidR="00DC1478" w:rsidRDefault="00DC1478" w:rsidP="00DC1478"/>
    <w:p w:rsidR="0055288F" w:rsidRDefault="0055288F" w:rsidP="00DC1478"/>
    <w:p w:rsidR="0055288F" w:rsidRDefault="0055288F" w:rsidP="00DC1478"/>
    <w:p w:rsidR="0055288F" w:rsidRDefault="0055288F" w:rsidP="00DC1478"/>
    <w:p w:rsidR="0055288F" w:rsidRDefault="0055288F" w:rsidP="00DC1478"/>
    <w:p w:rsidR="0055288F" w:rsidRDefault="0055288F" w:rsidP="00DC1478"/>
    <w:p w:rsidR="0055288F" w:rsidRDefault="0055288F" w:rsidP="00DC1478"/>
    <w:p w:rsidR="0055288F" w:rsidRDefault="0055288F" w:rsidP="00DC1478"/>
    <w:p w:rsidR="0055288F" w:rsidRDefault="0055288F" w:rsidP="00DC1478"/>
    <w:p w:rsidR="0055288F" w:rsidRDefault="0055288F" w:rsidP="00DC1478"/>
    <w:p w:rsidR="0055288F" w:rsidRDefault="0055288F" w:rsidP="00DC1478"/>
    <w:p w:rsidR="0055288F" w:rsidRDefault="0055288F" w:rsidP="00DC1478"/>
    <w:p w:rsidR="00E40181" w:rsidRPr="004959DF" w:rsidRDefault="00E40181" w:rsidP="00E4018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sz w:val="28"/>
          <w:szCs w:val="28"/>
        </w:rPr>
      </w:pPr>
      <w:r w:rsidRPr="004959DF">
        <w:rPr>
          <w:rFonts w:ascii="CMSS8" w:hAnsi="CMSS8" w:cs="CMSS8"/>
          <w:color w:val="666666"/>
          <w:sz w:val="28"/>
          <w:szCs w:val="28"/>
        </w:rPr>
        <w:t xml:space="preserve">Projekt: </w:t>
      </w:r>
      <w:r w:rsidR="00BA118D">
        <w:rPr>
          <w:rFonts w:ascii="CMSS10" w:hAnsi="CMSS10" w:cs="CMSS10"/>
          <w:color w:val="000000"/>
          <w:sz w:val="28"/>
          <w:szCs w:val="28"/>
        </w:rPr>
        <w:t>IP-Telefonie 1.1</w:t>
      </w:r>
      <w:bookmarkStart w:id="0" w:name="_GoBack"/>
      <w:bookmarkEnd w:id="0"/>
    </w:p>
    <w:p w:rsidR="00E40181" w:rsidRPr="004959DF" w:rsidRDefault="00E40181" w:rsidP="00E4018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sz w:val="28"/>
          <w:szCs w:val="28"/>
        </w:rPr>
      </w:pPr>
      <w:r w:rsidRPr="004959DF">
        <w:rPr>
          <w:rFonts w:ascii="CMSS8" w:hAnsi="CMSS8" w:cs="CMSS8"/>
          <w:color w:val="666666"/>
          <w:sz w:val="28"/>
          <w:szCs w:val="28"/>
        </w:rPr>
        <w:t xml:space="preserve">Voraussetzung: </w:t>
      </w:r>
      <w:r w:rsidRPr="004959DF">
        <w:rPr>
          <w:rFonts w:ascii="CMSS10" w:hAnsi="CMSS10" w:cs="CMSS10"/>
          <w:color w:val="000000"/>
          <w:sz w:val="28"/>
          <w:szCs w:val="28"/>
        </w:rPr>
        <w:t>Lastenheft</w:t>
      </w:r>
    </w:p>
    <w:p w:rsidR="00E40181" w:rsidRPr="004959DF" w:rsidRDefault="00E40181" w:rsidP="00E4018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sz w:val="28"/>
          <w:szCs w:val="28"/>
        </w:rPr>
      </w:pPr>
      <w:r w:rsidRPr="004959DF">
        <w:rPr>
          <w:rFonts w:ascii="CMSS8" w:hAnsi="CMSS8" w:cs="CMSS8"/>
          <w:color w:val="666666"/>
          <w:sz w:val="28"/>
          <w:szCs w:val="28"/>
        </w:rPr>
        <w:t xml:space="preserve">Ansprechpartner: </w:t>
      </w:r>
      <w:r w:rsidRPr="004959DF">
        <w:rPr>
          <w:rFonts w:ascii="CMSS10" w:hAnsi="CMSS10" w:cs="CMSS10"/>
          <w:color w:val="000000"/>
          <w:sz w:val="28"/>
          <w:szCs w:val="28"/>
        </w:rPr>
        <w:t>Sebastian Dickgreber</w:t>
      </w:r>
    </w:p>
    <w:p w:rsidR="00E40181" w:rsidRPr="004959DF" w:rsidRDefault="00E40181" w:rsidP="00E4018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sz w:val="28"/>
          <w:szCs w:val="28"/>
        </w:rPr>
      </w:pPr>
      <w:r w:rsidRPr="004959DF">
        <w:rPr>
          <w:rFonts w:ascii="CMSS8" w:hAnsi="CMSS8" w:cs="CMSS8"/>
          <w:color w:val="666666"/>
          <w:sz w:val="28"/>
          <w:szCs w:val="28"/>
        </w:rPr>
        <w:t xml:space="preserve">Mail: </w:t>
      </w:r>
      <w:r w:rsidRPr="004959DF">
        <w:rPr>
          <w:rFonts w:ascii="CMSS10" w:hAnsi="CMSS10" w:cs="CMSS10"/>
          <w:color w:val="000000"/>
          <w:sz w:val="28"/>
          <w:szCs w:val="28"/>
        </w:rPr>
        <w:t>fis6bDickgreber@gso-koeln.de</w:t>
      </w:r>
    </w:p>
    <w:p w:rsidR="004959DF" w:rsidRPr="000257E1" w:rsidRDefault="00E40181" w:rsidP="000257E1">
      <w:pPr>
        <w:pStyle w:val="Titel"/>
        <w:rPr>
          <w:sz w:val="28"/>
          <w:szCs w:val="28"/>
        </w:rPr>
      </w:pPr>
      <w:r w:rsidRPr="004959DF">
        <w:rPr>
          <w:rFonts w:ascii="CMSS8" w:hAnsi="CMSS8" w:cs="CMSS8"/>
          <w:color w:val="666666"/>
          <w:sz w:val="28"/>
          <w:szCs w:val="28"/>
        </w:rPr>
        <w:t xml:space="preserve">letzte Änderung: </w:t>
      </w:r>
      <w:r w:rsidR="00BA118D">
        <w:rPr>
          <w:rFonts w:ascii="CMSS10" w:hAnsi="CMSS10" w:cs="CMSS10"/>
          <w:color w:val="000000"/>
          <w:sz w:val="28"/>
          <w:szCs w:val="28"/>
        </w:rPr>
        <w:t>23</w:t>
      </w:r>
      <w:r w:rsidRPr="004959DF">
        <w:rPr>
          <w:rFonts w:ascii="CMSS10" w:hAnsi="CMSS10" w:cs="CMSS10"/>
          <w:color w:val="000000"/>
          <w:sz w:val="28"/>
          <w:szCs w:val="28"/>
        </w:rPr>
        <w:t>.11.2018</w:t>
      </w:r>
    </w:p>
    <w:p w:rsidR="002D59AE" w:rsidRDefault="002D59AE" w:rsidP="002D59AE">
      <w:pPr>
        <w:pStyle w:val="berschrift1"/>
      </w:pPr>
      <w:bookmarkStart w:id="1" w:name="_Toc530587206"/>
      <w:r w:rsidRPr="002D59AE">
        <w:lastRenderedPageBreak/>
        <w:t>1.</w:t>
      </w:r>
      <w:r>
        <w:t xml:space="preserve"> Ausgangslage</w:t>
      </w:r>
      <w:bookmarkEnd w:id="1"/>
    </w:p>
    <w:p w:rsidR="002D59AE" w:rsidRDefault="002D59AE" w:rsidP="002D59AE">
      <w:r>
        <w:t xml:space="preserve">Zurzeit sind im Georg-Simon-Ohm-Berufskolleg nur etwa die Hälfte aller Lehrerräume an das Telefonnetz angeschlossen. Die Kollegen müssen daher für Telefongespräche mit den Betrieben in </w:t>
      </w:r>
      <w:r w:rsidR="008C56F1">
        <w:t xml:space="preserve">Räume ausweichen, die </w:t>
      </w:r>
      <w:r>
        <w:t>an das Telefonnetz angeschlossen</w:t>
      </w:r>
      <w:r w:rsidR="008C56F1">
        <w:t xml:space="preserve"> sind</w:t>
      </w:r>
      <w:r>
        <w:t>.</w:t>
      </w:r>
    </w:p>
    <w:p w:rsidR="000257E1" w:rsidRPr="002D59AE" w:rsidRDefault="000257E1" w:rsidP="002D59AE"/>
    <w:p w:rsidR="008D0D5B" w:rsidRDefault="002D59AE" w:rsidP="002D59AE">
      <w:pPr>
        <w:pStyle w:val="berschrift1"/>
      </w:pPr>
      <w:bookmarkStart w:id="2" w:name="_Toc530587207"/>
      <w:r>
        <w:t>2. Ziel</w:t>
      </w:r>
      <w:bookmarkEnd w:id="2"/>
    </w:p>
    <w:p w:rsidR="002D59AE" w:rsidRDefault="002D59AE" w:rsidP="002D59AE">
      <w:r>
        <w:t xml:space="preserve">Ziel des Projekts ist es, </w:t>
      </w:r>
      <w:r w:rsidR="0064200D">
        <w:t xml:space="preserve">ein Konzept zu erstellen, mit dem </w:t>
      </w:r>
      <w:r w:rsidR="00F84784">
        <w:t>alle Vorbereitungsräumen mit Hilfe von VOIP an das Telefonnetz angeschlossen werden.</w:t>
      </w:r>
      <w:r w:rsidR="004D3F7E">
        <w:t xml:space="preserve"> Es soll ein funktionsfähiges Testsystem eingerichtet werden, um die Funktion zu prüfen.</w:t>
      </w:r>
    </w:p>
    <w:p w:rsidR="000257E1" w:rsidRDefault="000257E1" w:rsidP="002D59AE"/>
    <w:p w:rsidR="005213E1" w:rsidRPr="002D59AE" w:rsidRDefault="005213E1" w:rsidP="005213E1">
      <w:pPr>
        <w:pStyle w:val="berschrift1"/>
      </w:pPr>
      <w:bookmarkStart w:id="3" w:name="_Toc530587208"/>
      <w:r>
        <w:t>3. Kriterien</w:t>
      </w:r>
      <w:bookmarkEnd w:id="3"/>
    </w:p>
    <w:p w:rsidR="008D0D5B" w:rsidRPr="008D0D5B" w:rsidRDefault="008D0D5B" w:rsidP="00DC1478">
      <w:pPr>
        <w:pStyle w:val="berschrift2"/>
      </w:pPr>
      <w:bookmarkStart w:id="4" w:name="_Toc530587209"/>
      <w:r w:rsidRPr="008D0D5B">
        <w:t>MUSS-Kriterien</w:t>
      </w:r>
      <w:bookmarkEnd w:id="4"/>
    </w:p>
    <w:p w:rsidR="005213E1" w:rsidRPr="00BA118D" w:rsidRDefault="005213E1" w:rsidP="005213E1">
      <w:pPr>
        <w:pStyle w:val="Listenabsatz"/>
        <w:numPr>
          <w:ilvl w:val="0"/>
          <w:numId w:val="2"/>
        </w:numPr>
      </w:pPr>
      <w:r w:rsidRPr="00BA118D">
        <w:t>Es muss die Möglichkeit gegeben sein, mit Hilfe von Softphones über PC mit Headset und über Smartphone telefonieren zu können.</w:t>
      </w:r>
    </w:p>
    <w:p w:rsidR="000257E1" w:rsidRPr="00BA118D" w:rsidRDefault="000257E1" w:rsidP="005213E1">
      <w:pPr>
        <w:pStyle w:val="Listenabsatz"/>
        <w:numPr>
          <w:ilvl w:val="0"/>
          <w:numId w:val="2"/>
        </w:numPr>
      </w:pPr>
      <w:r w:rsidRPr="00BA118D">
        <w:t>Es müssen mindestens 80 Endgeräte unterstützt werden.</w:t>
      </w:r>
    </w:p>
    <w:p w:rsidR="005213E1" w:rsidRPr="00BA118D" w:rsidRDefault="005213E1" w:rsidP="005213E1">
      <w:pPr>
        <w:pStyle w:val="Listenabsatz"/>
        <w:numPr>
          <w:ilvl w:val="0"/>
          <w:numId w:val="2"/>
        </w:numPr>
      </w:pPr>
      <w:r w:rsidRPr="00BA118D">
        <w:t>Es muss die Möglichkeit vorhanden sein, einen Anruf weiterzuleiten.</w:t>
      </w:r>
    </w:p>
    <w:p w:rsidR="005213E1" w:rsidRPr="00BA118D" w:rsidRDefault="005213E1" w:rsidP="005213E1">
      <w:pPr>
        <w:pStyle w:val="Listenabsatz"/>
        <w:numPr>
          <w:ilvl w:val="0"/>
          <w:numId w:val="2"/>
        </w:numPr>
      </w:pPr>
      <w:r w:rsidRPr="00BA118D">
        <w:t>Es muss die Möglichkeit vorhanden sein, einen Anruf zu halten.</w:t>
      </w:r>
    </w:p>
    <w:p w:rsidR="005213E1" w:rsidRPr="00BA118D" w:rsidRDefault="005213E1" w:rsidP="005213E1">
      <w:pPr>
        <w:pStyle w:val="Listenabsatz"/>
        <w:numPr>
          <w:ilvl w:val="0"/>
          <w:numId w:val="2"/>
        </w:numPr>
      </w:pPr>
      <w:r w:rsidRPr="00BA118D">
        <w:t xml:space="preserve">Es muss die </w:t>
      </w:r>
      <w:r w:rsidR="004D3F7E" w:rsidRPr="00BA118D">
        <w:t>Option bestehen, anklopfen einzuschalten.</w:t>
      </w:r>
    </w:p>
    <w:p w:rsidR="005213E1" w:rsidRPr="00864BDA" w:rsidRDefault="004D3F7E" w:rsidP="00864BDA">
      <w:pPr>
        <w:pStyle w:val="Listenabsatz"/>
        <w:numPr>
          <w:ilvl w:val="0"/>
          <w:numId w:val="2"/>
        </w:numPr>
      </w:pPr>
      <w:r w:rsidRPr="00BA118D">
        <w:t>Es muss möglich sein, Konferenzen mit mindestens drei Teilnehmern führen zu können.</w:t>
      </w:r>
    </w:p>
    <w:p w:rsidR="005213E1" w:rsidRPr="00BA118D" w:rsidRDefault="0086484B" w:rsidP="005213E1">
      <w:pPr>
        <w:pStyle w:val="Listenabsatz"/>
        <w:numPr>
          <w:ilvl w:val="0"/>
          <w:numId w:val="2"/>
        </w:numPr>
      </w:pPr>
      <w:r w:rsidRPr="00BA118D">
        <w:t>Bei einem Anrufbeantworter muss eine Mail an den Empfänger ge</w:t>
      </w:r>
      <w:r w:rsidR="00BD6299" w:rsidRPr="00BA118D">
        <w:t>schickt werden.</w:t>
      </w:r>
    </w:p>
    <w:p w:rsidR="004D3F7E" w:rsidRPr="00BA118D" w:rsidRDefault="004D3F7E" w:rsidP="005213E1">
      <w:pPr>
        <w:pStyle w:val="Listenabsatz"/>
        <w:numPr>
          <w:ilvl w:val="0"/>
          <w:numId w:val="2"/>
        </w:numPr>
      </w:pPr>
      <w:r w:rsidRPr="00BA118D">
        <w:t>Die Umsetzung muss möglichst</w:t>
      </w:r>
      <w:r w:rsidR="00DB16A9" w:rsidRPr="00BA118D">
        <w:t xml:space="preserve"> kostengünstig erfolgen.</w:t>
      </w:r>
    </w:p>
    <w:p w:rsidR="00165396" w:rsidRPr="00BA118D" w:rsidRDefault="00165396" w:rsidP="005213E1">
      <w:pPr>
        <w:pStyle w:val="Listenabsatz"/>
        <w:numPr>
          <w:ilvl w:val="0"/>
          <w:numId w:val="2"/>
        </w:numPr>
      </w:pPr>
      <w:r w:rsidRPr="00BA118D">
        <w:t>Es muss ein Telefonbuch vorhanden sein.</w:t>
      </w:r>
    </w:p>
    <w:p w:rsidR="00165396" w:rsidRPr="00BA118D" w:rsidRDefault="000257E1" w:rsidP="005213E1">
      <w:pPr>
        <w:pStyle w:val="Listenabsatz"/>
        <w:numPr>
          <w:ilvl w:val="0"/>
          <w:numId w:val="2"/>
        </w:numPr>
      </w:pPr>
      <w:r w:rsidRPr="00BA118D">
        <w:t>Es muss ein passwortgeschützt</w:t>
      </w:r>
      <w:r w:rsidR="00864BDA" w:rsidRPr="00BA118D">
        <w:t>er Zugriff der Endgeräte auf der</w:t>
      </w:r>
      <w:r w:rsidRPr="00BA118D">
        <w:t xml:space="preserve"> Telefonanlage eingerichtet werden.</w:t>
      </w:r>
    </w:p>
    <w:p w:rsidR="00F920CA" w:rsidRPr="00BA118D" w:rsidRDefault="00F920CA" w:rsidP="005213E1">
      <w:pPr>
        <w:pStyle w:val="Listenabsatz"/>
        <w:numPr>
          <w:ilvl w:val="0"/>
          <w:numId w:val="2"/>
        </w:numPr>
      </w:pPr>
      <w:r w:rsidRPr="00BA118D">
        <w:t>Es muss eine Externe Telefonie möglich sein.</w:t>
      </w:r>
    </w:p>
    <w:p w:rsidR="00BA118D" w:rsidRPr="00BA118D" w:rsidRDefault="00BA118D" w:rsidP="00BA118D">
      <w:pPr>
        <w:pStyle w:val="Listenabsatz"/>
        <w:numPr>
          <w:ilvl w:val="0"/>
          <w:numId w:val="2"/>
        </w:numPr>
      </w:pPr>
      <w:r>
        <w:t>Es sollte die interne Kommunikation per SRTP abgesichert werden.</w:t>
      </w:r>
    </w:p>
    <w:p w:rsidR="00165396" w:rsidRDefault="00165396" w:rsidP="005213E1">
      <w:pPr>
        <w:pStyle w:val="Listenabsatz"/>
        <w:numPr>
          <w:ilvl w:val="0"/>
          <w:numId w:val="2"/>
        </w:numPr>
      </w:pPr>
      <w:r>
        <w:t>Gute Sprachqualität:</w:t>
      </w:r>
    </w:p>
    <w:p w:rsidR="00165396" w:rsidRDefault="000257E1" w:rsidP="00165396">
      <w:pPr>
        <w:pStyle w:val="Listenabsatz"/>
        <w:numPr>
          <w:ilvl w:val="1"/>
          <w:numId w:val="2"/>
        </w:numPr>
      </w:pPr>
      <w:r>
        <w:t>Latenz:</w:t>
      </w:r>
      <w:r>
        <w:tab/>
      </w:r>
      <w:r>
        <w:tab/>
        <w:t>&lt;150ms</w:t>
      </w:r>
    </w:p>
    <w:p w:rsidR="000257E1" w:rsidRDefault="000257E1" w:rsidP="00165396">
      <w:pPr>
        <w:pStyle w:val="Listenabsatz"/>
        <w:numPr>
          <w:ilvl w:val="1"/>
          <w:numId w:val="2"/>
        </w:numPr>
      </w:pPr>
      <w:r>
        <w:t>Jitter:</w:t>
      </w:r>
      <w:r>
        <w:tab/>
      </w:r>
      <w:r>
        <w:tab/>
        <w:t>&lt;50ms</w:t>
      </w:r>
    </w:p>
    <w:p w:rsidR="000257E1" w:rsidRDefault="000257E1" w:rsidP="00165396">
      <w:pPr>
        <w:pStyle w:val="Listenabsatz"/>
        <w:numPr>
          <w:ilvl w:val="1"/>
          <w:numId w:val="2"/>
        </w:numPr>
      </w:pPr>
      <w:r>
        <w:t>Paketverlust:</w:t>
      </w:r>
      <w:r>
        <w:tab/>
        <w:t>&lt;5%</w:t>
      </w:r>
    </w:p>
    <w:p w:rsidR="000257E1" w:rsidRDefault="000257E1" w:rsidP="00165396">
      <w:pPr>
        <w:pStyle w:val="Listenabsatz"/>
        <w:numPr>
          <w:ilvl w:val="1"/>
          <w:numId w:val="2"/>
        </w:numPr>
      </w:pPr>
      <w:r>
        <w:t>Bandbreite:</w:t>
      </w:r>
      <w:r>
        <w:tab/>
        <w:t>&gt;100kb/s zu Verfügung pro Sprachkanal</w:t>
      </w:r>
    </w:p>
    <w:p w:rsidR="000257E1" w:rsidRDefault="000257E1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bookmarkStart w:id="5" w:name="_Toc530587210"/>
      <w:r>
        <w:br w:type="page"/>
      </w:r>
    </w:p>
    <w:p w:rsidR="004D3F7E" w:rsidRDefault="008D0D5B" w:rsidP="004D3F7E">
      <w:pPr>
        <w:pStyle w:val="berschrift2"/>
      </w:pPr>
      <w:r w:rsidRPr="008D0D5B">
        <w:lastRenderedPageBreak/>
        <w:t>Wunsch</w:t>
      </w:r>
      <w:r w:rsidR="00BD6299">
        <w:t>k</w:t>
      </w:r>
      <w:r w:rsidR="00BD6299" w:rsidRPr="008D0D5B">
        <w:t>riterien</w:t>
      </w:r>
      <w:bookmarkEnd w:id="5"/>
    </w:p>
    <w:p w:rsidR="004D3F7E" w:rsidRDefault="004D3F7E" w:rsidP="004D3F7E">
      <w:pPr>
        <w:pStyle w:val="Listenabsatz"/>
        <w:numPr>
          <w:ilvl w:val="0"/>
          <w:numId w:val="3"/>
        </w:numPr>
      </w:pPr>
      <w:r>
        <w:t>Mindestens 10 Teilnehmer in einer Konferenz möglich.</w:t>
      </w:r>
    </w:p>
    <w:p w:rsidR="00165396" w:rsidRPr="00C61B23" w:rsidRDefault="00165396" w:rsidP="004D3F7E">
      <w:pPr>
        <w:pStyle w:val="Listenabsatz"/>
        <w:numPr>
          <w:ilvl w:val="0"/>
          <w:numId w:val="3"/>
        </w:numPr>
      </w:pPr>
      <w:r w:rsidRPr="00C61B23">
        <w:t>Die Zusendung der Aufnahme des Anrufbeantworters per Mail ist gewünscht.</w:t>
      </w:r>
    </w:p>
    <w:p w:rsidR="00165396" w:rsidRDefault="00165396" w:rsidP="00165396">
      <w:pPr>
        <w:pStyle w:val="Listenabsatz"/>
        <w:numPr>
          <w:ilvl w:val="0"/>
          <w:numId w:val="3"/>
        </w:numPr>
      </w:pPr>
      <w:r w:rsidRPr="00C61B23">
        <w:t>Es sollte ein individueller Anrufbeantworter schaltbar sein.</w:t>
      </w:r>
    </w:p>
    <w:p w:rsidR="00165396" w:rsidRPr="00BA118D" w:rsidRDefault="00165396" w:rsidP="00165396">
      <w:pPr>
        <w:pStyle w:val="Listenabsatz"/>
        <w:numPr>
          <w:ilvl w:val="0"/>
          <w:numId w:val="3"/>
        </w:numPr>
      </w:pPr>
      <w:r w:rsidRPr="00BA118D">
        <w:t>Der Anruf der Lehrer mit Hilfe von Kürzeln sollte möglich sein.</w:t>
      </w:r>
    </w:p>
    <w:p w:rsidR="0086484B" w:rsidRDefault="008D0D5B" w:rsidP="00DC1478">
      <w:pPr>
        <w:pStyle w:val="berschrift2"/>
      </w:pPr>
      <w:bookmarkStart w:id="6" w:name="_Toc530587211"/>
      <w:r w:rsidRPr="008D0D5B">
        <w:t>Abgrenzung</w:t>
      </w:r>
      <w:r w:rsidR="00DA5011">
        <w:t>s</w:t>
      </w:r>
      <w:r w:rsidR="00BD6299">
        <w:t>k</w:t>
      </w:r>
      <w:r w:rsidR="00BD6299" w:rsidRPr="008D0D5B">
        <w:t>riterien</w:t>
      </w:r>
      <w:bookmarkEnd w:id="6"/>
    </w:p>
    <w:p w:rsidR="004D3F7E" w:rsidRDefault="004D3F7E" w:rsidP="004D3F7E">
      <w:pPr>
        <w:pStyle w:val="Listenabsatz"/>
        <w:numPr>
          <w:ilvl w:val="0"/>
          <w:numId w:val="4"/>
        </w:numPr>
      </w:pPr>
      <w:r>
        <w:t>Ein Benutzerhandbuch gehört nicht zum Umfang des Projekts.</w:t>
      </w:r>
    </w:p>
    <w:p w:rsidR="004D3F7E" w:rsidRDefault="004D3F7E" w:rsidP="004D3F7E">
      <w:pPr>
        <w:pStyle w:val="Listenabsatz"/>
        <w:numPr>
          <w:ilvl w:val="0"/>
          <w:numId w:val="4"/>
        </w:numPr>
      </w:pPr>
      <w:r>
        <w:t>Eine Schulung gehört nicht zum Umfang des Projekts.</w:t>
      </w:r>
    </w:p>
    <w:p w:rsidR="004D3F7E" w:rsidRDefault="004D3F7E" w:rsidP="004D3F7E">
      <w:pPr>
        <w:pStyle w:val="Listenabsatz"/>
        <w:numPr>
          <w:ilvl w:val="0"/>
          <w:numId w:val="4"/>
        </w:numPr>
      </w:pPr>
      <w:r>
        <w:t>Die Einrichtung der Produktivumgebung gehört nicht zum Umfang des Projekts.</w:t>
      </w:r>
    </w:p>
    <w:p w:rsidR="004D3F7E" w:rsidRDefault="004D3F7E" w:rsidP="004D3F7E">
      <w:pPr>
        <w:pStyle w:val="Listenabsatz"/>
        <w:numPr>
          <w:ilvl w:val="0"/>
          <w:numId w:val="4"/>
        </w:numPr>
      </w:pPr>
      <w:r>
        <w:t>Die Absicherung der Stromversorgung gehört nicht zum Umfang des Projekts.</w:t>
      </w:r>
    </w:p>
    <w:p w:rsidR="004D3F7E" w:rsidRDefault="004D3F7E" w:rsidP="004D3F7E">
      <w:pPr>
        <w:pStyle w:val="Listenabsatz"/>
        <w:numPr>
          <w:ilvl w:val="0"/>
          <w:numId w:val="4"/>
        </w:numPr>
      </w:pPr>
      <w:r>
        <w:t>Die Einrichtung einer alternativen Internetleitung gehört nicht zum Umfang des Projekts.</w:t>
      </w:r>
    </w:p>
    <w:p w:rsidR="00165396" w:rsidRDefault="00165396" w:rsidP="004D3F7E">
      <w:pPr>
        <w:pStyle w:val="Listenabsatz"/>
        <w:numPr>
          <w:ilvl w:val="0"/>
          <w:numId w:val="4"/>
        </w:numPr>
      </w:pPr>
      <w:r>
        <w:t>Die Einrichtung des Telefonbuchs gehört nicht zum Umfang des Projekts.</w:t>
      </w:r>
    </w:p>
    <w:p w:rsidR="000257E1" w:rsidRDefault="000257E1" w:rsidP="004D3F7E">
      <w:pPr>
        <w:pStyle w:val="Listenabsatz"/>
        <w:numPr>
          <w:ilvl w:val="0"/>
          <w:numId w:val="4"/>
        </w:numPr>
      </w:pPr>
      <w:r>
        <w:t>Eine eventuelle Anpassung der Netzwerkinfrastruktur gehört nicht zum Umfang des Projekts.</w:t>
      </w:r>
    </w:p>
    <w:p w:rsidR="000257E1" w:rsidRDefault="000257E1" w:rsidP="000257E1">
      <w:pPr>
        <w:ind w:left="360"/>
      </w:pPr>
    </w:p>
    <w:p w:rsidR="00165396" w:rsidRDefault="00165396" w:rsidP="00DC1478">
      <w:pPr>
        <w:pStyle w:val="berschrift1"/>
      </w:pPr>
      <w:bookmarkStart w:id="7" w:name="_Toc530587212"/>
      <w:r>
        <w:t>4. Budget</w:t>
      </w:r>
      <w:bookmarkEnd w:id="7"/>
    </w:p>
    <w:p w:rsidR="00165396" w:rsidRDefault="00165396">
      <w:r>
        <w:t xml:space="preserve">Das Projekt muss für den gegebenen Umfang, wie oben bereits als Muss-Kriterium angegeben, möglichst geringe Kosten aufweisen </w:t>
      </w:r>
    </w:p>
    <w:p w:rsidR="0045207C" w:rsidRDefault="0045207C"/>
    <w:p w:rsidR="000257E1" w:rsidRDefault="000257E1"/>
    <w:p w:rsidR="000257E1" w:rsidRDefault="000257E1"/>
    <w:p w:rsidR="000257E1" w:rsidRDefault="000257E1"/>
    <w:p w:rsidR="000257E1" w:rsidRDefault="000257E1"/>
    <w:p w:rsidR="000257E1" w:rsidRDefault="000257E1"/>
    <w:p w:rsidR="000257E1" w:rsidRDefault="000257E1"/>
    <w:p w:rsidR="007B31B9" w:rsidRDefault="007B31B9"/>
    <w:p w:rsidR="000257E1" w:rsidRDefault="000257E1"/>
    <w:p w:rsidR="000257E1" w:rsidRDefault="000257E1"/>
    <w:p w:rsidR="000257E1" w:rsidRDefault="000257E1"/>
    <w:p w:rsidR="000257E1" w:rsidRDefault="000257E1"/>
    <w:p w:rsidR="0045207C" w:rsidRDefault="0045207C">
      <w:r>
        <w:t>_________________________                                                                  _________________________</w:t>
      </w:r>
    </w:p>
    <w:p w:rsidR="0045207C" w:rsidRPr="00A0499E" w:rsidRDefault="0045207C">
      <w:r>
        <w:t>Unterschrift Kunde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Unterschrift IT-Dienstleister </w:t>
      </w:r>
    </w:p>
    <w:sectPr w:rsidR="0045207C" w:rsidRPr="00A0499E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E3A" w:rsidRDefault="00F04E3A" w:rsidP="00DC1478">
      <w:pPr>
        <w:spacing w:after="0" w:line="240" w:lineRule="auto"/>
      </w:pPr>
      <w:r>
        <w:separator/>
      </w:r>
    </w:p>
  </w:endnote>
  <w:endnote w:type="continuationSeparator" w:id="0">
    <w:p w:rsidR="00F04E3A" w:rsidRDefault="00F04E3A" w:rsidP="00DC1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SS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9DF" w:rsidRDefault="004959D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E3A" w:rsidRDefault="00F04E3A" w:rsidP="00DC1478">
      <w:pPr>
        <w:spacing w:after="0" w:line="240" w:lineRule="auto"/>
      </w:pPr>
      <w:r>
        <w:separator/>
      </w:r>
    </w:p>
  </w:footnote>
  <w:footnote w:type="continuationSeparator" w:id="0">
    <w:p w:rsidR="00F04E3A" w:rsidRDefault="00F04E3A" w:rsidP="00DC1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72BFA"/>
    <w:multiLevelType w:val="hybridMultilevel"/>
    <w:tmpl w:val="D33A16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E6F1D"/>
    <w:multiLevelType w:val="hybridMultilevel"/>
    <w:tmpl w:val="7910EB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0775C"/>
    <w:multiLevelType w:val="hybridMultilevel"/>
    <w:tmpl w:val="7526AE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756CA"/>
    <w:multiLevelType w:val="hybridMultilevel"/>
    <w:tmpl w:val="9514B8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D5B"/>
    <w:rsid w:val="00017921"/>
    <w:rsid w:val="000257E1"/>
    <w:rsid w:val="000B613A"/>
    <w:rsid w:val="001474C8"/>
    <w:rsid w:val="00165396"/>
    <w:rsid w:val="00230827"/>
    <w:rsid w:val="00274B11"/>
    <w:rsid w:val="002D59AE"/>
    <w:rsid w:val="002F42C9"/>
    <w:rsid w:val="00427B91"/>
    <w:rsid w:val="00431ED8"/>
    <w:rsid w:val="0045207C"/>
    <w:rsid w:val="00453EAD"/>
    <w:rsid w:val="00485FD9"/>
    <w:rsid w:val="004959DF"/>
    <w:rsid w:val="004D3F7E"/>
    <w:rsid w:val="005213E1"/>
    <w:rsid w:val="0055288F"/>
    <w:rsid w:val="00617C5E"/>
    <w:rsid w:val="0064200D"/>
    <w:rsid w:val="00673BF3"/>
    <w:rsid w:val="006A7099"/>
    <w:rsid w:val="00712395"/>
    <w:rsid w:val="00742FDB"/>
    <w:rsid w:val="0074785C"/>
    <w:rsid w:val="0078455A"/>
    <w:rsid w:val="0079601D"/>
    <w:rsid w:val="007A11EE"/>
    <w:rsid w:val="007A33CD"/>
    <w:rsid w:val="007B31B9"/>
    <w:rsid w:val="0086484B"/>
    <w:rsid w:val="00864BDA"/>
    <w:rsid w:val="00885A3F"/>
    <w:rsid w:val="008C56F1"/>
    <w:rsid w:val="008D0D5B"/>
    <w:rsid w:val="00977BE4"/>
    <w:rsid w:val="009B009E"/>
    <w:rsid w:val="009E7E95"/>
    <w:rsid w:val="00A0499E"/>
    <w:rsid w:val="00A74F0B"/>
    <w:rsid w:val="00A76A59"/>
    <w:rsid w:val="00AD432A"/>
    <w:rsid w:val="00B81823"/>
    <w:rsid w:val="00BA118D"/>
    <w:rsid w:val="00BD17E2"/>
    <w:rsid w:val="00BD41C4"/>
    <w:rsid w:val="00BD6299"/>
    <w:rsid w:val="00C61B23"/>
    <w:rsid w:val="00D270E1"/>
    <w:rsid w:val="00D80404"/>
    <w:rsid w:val="00DA5011"/>
    <w:rsid w:val="00DB16A9"/>
    <w:rsid w:val="00DC1478"/>
    <w:rsid w:val="00DD39B6"/>
    <w:rsid w:val="00E40181"/>
    <w:rsid w:val="00EB3AF6"/>
    <w:rsid w:val="00F04E3A"/>
    <w:rsid w:val="00F47BCC"/>
    <w:rsid w:val="00F84784"/>
    <w:rsid w:val="00F9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4E6F2"/>
  <w15:docId w15:val="{12B4ED33-8543-4AB9-AD7B-0E068DC7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5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401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401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501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DA50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5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4018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40181"/>
    <w:rPr>
      <w:rFonts w:eastAsiaTheme="minorEastAsia"/>
      <w:color w:val="5A5A5A" w:themeColor="text1" w:themeTint="A5"/>
      <w:spacing w:val="1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4018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40181"/>
    <w:rPr>
      <w:i/>
      <w:iCs/>
      <w:color w:val="4F81BD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4018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4018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DC14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1478"/>
  </w:style>
  <w:style w:type="paragraph" w:styleId="Fuzeile">
    <w:name w:val="footer"/>
    <w:basedOn w:val="Standard"/>
    <w:link w:val="FuzeileZchn"/>
    <w:uiPriority w:val="99"/>
    <w:unhideWhenUsed/>
    <w:rsid w:val="00DC14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1478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C1478"/>
    <w:pPr>
      <w:spacing w:line="259" w:lineRule="auto"/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DC1478"/>
    <w:pPr>
      <w:spacing w:after="100" w:line="259" w:lineRule="auto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C1478"/>
    <w:pPr>
      <w:spacing w:after="100" w:line="259" w:lineRule="auto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DC1478"/>
    <w:pPr>
      <w:spacing w:after="100" w:line="259" w:lineRule="auto"/>
      <w:ind w:left="440"/>
    </w:pPr>
    <w:rPr>
      <w:rFonts w:eastAsiaTheme="minorEastAsia" w:cs="Times New Roman"/>
      <w:lang w:eastAsia="de-DE"/>
    </w:rPr>
  </w:style>
  <w:style w:type="character" w:styleId="Hyperlink">
    <w:name w:val="Hyperlink"/>
    <w:basedOn w:val="Absatz-Standardschriftart"/>
    <w:uiPriority w:val="99"/>
    <w:unhideWhenUsed/>
    <w:rsid w:val="004959DF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21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654BB-AAA0-4B94-80FF-9329379BF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397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Georg-Simon-Ohm Schule</Company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Alica Koch</dc:creator>
  <cp:lastModifiedBy>Woll, Tim [CBC]</cp:lastModifiedBy>
  <cp:revision>4</cp:revision>
  <dcterms:created xsi:type="dcterms:W3CDTF">2018-11-23T12:32:00Z</dcterms:created>
  <dcterms:modified xsi:type="dcterms:W3CDTF">2018-11-23T12:44:00Z</dcterms:modified>
</cp:coreProperties>
</file>