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496" w:type="dxa"/>
        <w:tblLook w:val="04A0" w:firstRow="1" w:lastRow="0" w:firstColumn="1" w:lastColumn="0" w:noHBand="0" w:noVBand="1"/>
      </w:tblPr>
      <w:tblGrid>
        <w:gridCol w:w="1838"/>
        <w:gridCol w:w="7658"/>
      </w:tblGrid>
      <w:tr w:rsidR="00E66417" w:rsidTr="00571A79">
        <w:trPr>
          <w:trHeight w:val="416"/>
        </w:trPr>
        <w:tc>
          <w:tcPr>
            <w:tcW w:w="1838" w:type="dxa"/>
          </w:tcPr>
          <w:p w:rsidR="00E66417" w:rsidRDefault="00E66417">
            <w:r>
              <w:t>Naam</w:t>
            </w:r>
          </w:p>
        </w:tc>
        <w:tc>
          <w:tcPr>
            <w:tcW w:w="7658" w:type="dxa"/>
          </w:tcPr>
          <w:p w:rsidR="00E66417" w:rsidRDefault="00571A79">
            <w:r>
              <w:t>Inloggen applicatie</w:t>
            </w:r>
          </w:p>
        </w:tc>
      </w:tr>
      <w:tr w:rsidR="00E66417" w:rsidTr="00571A79">
        <w:trPr>
          <w:trHeight w:val="422"/>
        </w:trPr>
        <w:tc>
          <w:tcPr>
            <w:tcW w:w="1838" w:type="dxa"/>
          </w:tcPr>
          <w:p w:rsidR="00E66417" w:rsidRDefault="00E66417">
            <w:r>
              <w:t>Versie</w:t>
            </w:r>
          </w:p>
        </w:tc>
        <w:tc>
          <w:tcPr>
            <w:tcW w:w="7658" w:type="dxa"/>
          </w:tcPr>
          <w:p w:rsidR="00E66417" w:rsidRDefault="00571A79">
            <w:r>
              <w:t>1</w:t>
            </w:r>
          </w:p>
        </w:tc>
      </w:tr>
      <w:tr w:rsidR="00E66417" w:rsidTr="00571A79">
        <w:trPr>
          <w:trHeight w:val="693"/>
        </w:trPr>
        <w:tc>
          <w:tcPr>
            <w:tcW w:w="1838" w:type="dxa"/>
          </w:tcPr>
          <w:p w:rsidR="00E66417" w:rsidRDefault="00E66417">
            <w:r>
              <w:t>Actor</w:t>
            </w:r>
          </w:p>
        </w:tc>
        <w:tc>
          <w:tcPr>
            <w:tcW w:w="7658" w:type="dxa"/>
          </w:tcPr>
          <w:p w:rsidR="00E66417" w:rsidRDefault="00571A79">
            <w:r>
              <w:t xml:space="preserve">Database, Afdeling Sales, Afdeling </w:t>
            </w:r>
            <w:r w:rsidR="00E41F92">
              <w:t>Financiën</w:t>
            </w:r>
            <w:r>
              <w:t>, Afdeling Development, Afdeling Systeembeheer.</w:t>
            </w:r>
          </w:p>
        </w:tc>
      </w:tr>
      <w:tr w:rsidR="00E66417" w:rsidTr="00571A79">
        <w:trPr>
          <w:trHeight w:val="795"/>
        </w:trPr>
        <w:tc>
          <w:tcPr>
            <w:tcW w:w="1838" w:type="dxa"/>
          </w:tcPr>
          <w:p w:rsidR="00E66417" w:rsidRDefault="00E66417">
            <w:r>
              <w:t>Preconditie</w:t>
            </w:r>
          </w:p>
        </w:tc>
        <w:tc>
          <w:tcPr>
            <w:tcW w:w="7658" w:type="dxa"/>
          </w:tcPr>
          <w:p w:rsidR="00E66417" w:rsidRDefault="005A279E">
            <w:r>
              <w:t>Er m</w:t>
            </w:r>
            <w:r w:rsidR="00786DF2">
              <w:t>oet connectie zijn met database, wachtwoord en inlognaam weten.</w:t>
            </w:r>
          </w:p>
        </w:tc>
      </w:tr>
      <w:tr w:rsidR="00E66417" w:rsidTr="00571A79">
        <w:trPr>
          <w:trHeight w:val="1747"/>
        </w:trPr>
        <w:tc>
          <w:tcPr>
            <w:tcW w:w="1838" w:type="dxa"/>
          </w:tcPr>
          <w:p w:rsidR="00E66417" w:rsidRDefault="00E66417">
            <w:r>
              <w:t>Beschrijving</w:t>
            </w:r>
          </w:p>
        </w:tc>
        <w:tc>
          <w:tcPr>
            <w:tcW w:w="7658" w:type="dxa"/>
          </w:tcPr>
          <w:p w:rsidR="00E66417" w:rsidRDefault="00786DF2">
            <w:r>
              <w:t xml:space="preserve">Een van de afdelingen logt in en krijgt het scherm voor deze afdeling waarmee ze verder kunnen. </w:t>
            </w:r>
          </w:p>
        </w:tc>
      </w:tr>
      <w:tr w:rsidR="00E66417" w:rsidTr="00571A79">
        <w:trPr>
          <w:trHeight w:val="598"/>
        </w:trPr>
        <w:tc>
          <w:tcPr>
            <w:tcW w:w="1838" w:type="dxa"/>
          </w:tcPr>
          <w:p w:rsidR="00E66417" w:rsidRDefault="00E66417">
            <w:r>
              <w:t>Uitzonderingen</w:t>
            </w:r>
          </w:p>
        </w:tc>
        <w:tc>
          <w:tcPr>
            <w:tcW w:w="7658" w:type="dxa"/>
          </w:tcPr>
          <w:p w:rsidR="00E66417" w:rsidRDefault="00786DF2">
            <w:r>
              <w:t>Geen mogelijkheid om in te loggen</w:t>
            </w:r>
          </w:p>
        </w:tc>
      </w:tr>
      <w:tr w:rsidR="00E66417" w:rsidTr="00571A79">
        <w:trPr>
          <w:trHeight w:val="419"/>
        </w:trPr>
        <w:tc>
          <w:tcPr>
            <w:tcW w:w="1838" w:type="dxa"/>
          </w:tcPr>
          <w:p w:rsidR="00E66417" w:rsidRDefault="00E66417">
            <w:r>
              <w:t>Niet-functionele eisen</w:t>
            </w:r>
          </w:p>
        </w:tc>
        <w:tc>
          <w:tcPr>
            <w:tcW w:w="7658" w:type="dxa"/>
          </w:tcPr>
          <w:p w:rsidR="00E66417" w:rsidRDefault="00786DF2">
            <w:r>
              <w:t>-</w:t>
            </w:r>
          </w:p>
        </w:tc>
      </w:tr>
      <w:tr w:rsidR="00E66417" w:rsidTr="00571A79">
        <w:trPr>
          <w:trHeight w:val="795"/>
        </w:trPr>
        <w:tc>
          <w:tcPr>
            <w:tcW w:w="1838" w:type="dxa"/>
          </w:tcPr>
          <w:p w:rsidR="00E66417" w:rsidRDefault="00E66417">
            <w:r>
              <w:t>Postconditie</w:t>
            </w:r>
          </w:p>
        </w:tc>
        <w:tc>
          <w:tcPr>
            <w:tcW w:w="7658" w:type="dxa"/>
          </w:tcPr>
          <w:p w:rsidR="00E66417" w:rsidRDefault="00786DF2">
            <w:r>
              <w:t>Er is ingelogd en kan verder gaan met de applicatie</w:t>
            </w:r>
          </w:p>
        </w:tc>
      </w:tr>
    </w:tbl>
    <w:p w:rsidR="004862CF" w:rsidRDefault="00AE497D"/>
    <w:tbl>
      <w:tblPr>
        <w:tblStyle w:val="Tabelraster"/>
        <w:tblW w:w="9496" w:type="dxa"/>
        <w:tblLook w:val="04A0" w:firstRow="1" w:lastRow="0" w:firstColumn="1" w:lastColumn="0" w:noHBand="0" w:noVBand="1"/>
      </w:tblPr>
      <w:tblGrid>
        <w:gridCol w:w="1838"/>
        <w:gridCol w:w="7658"/>
      </w:tblGrid>
      <w:tr w:rsidR="00571A79" w:rsidTr="00970581">
        <w:trPr>
          <w:trHeight w:val="416"/>
        </w:trPr>
        <w:tc>
          <w:tcPr>
            <w:tcW w:w="1838" w:type="dxa"/>
          </w:tcPr>
          <w:p w:rsidR="00571A79" w:rsidRDefault="00571A79" w:rsidP="00970581">
            <w:r>
              <w:t>Naam</w:t>
            </w:r>
          </w:p>
        </w:tc>
        <w:tc>
          <w:tcPr>
            <w:tcW w:w="7658" w:type="dxa"/>
          </w:tcPr>
          <w:p w:rsidR="00571A79" w:rsidRDefault="00EE40F9" w:rsidP="00970581">
            <w:r>
              <w:t>Gebruik Adminpaneel</w:t>
            </w:r>
          </w:p>
        </w:tc>
      </w:tr>
      <w:tr w:rsidR="00571A79" w:rsidTr="00970581">
        <w:trPr>
          <w:trHeight w:val="422"/>
        </w:trPr>
        <w:tc>
          <w:tcPr>
            <w:tcW w:w="1838" w:type="dxa"/>
          </w:tcPr>
          <w:p w:rsidR="00571A79" w:rsidRDefault="00571A79" w:rsidP="00970581">
            <w:r>
              <w:t>Versie</w:t>
            </w:r>
          </w:p>
        </w:tc>
        <w:tc>
          <w:tcPr>
            <w:tcW w:w="7658" w:type="dxa"/>
          </w:tcPr>
          <w:p w:rsidR="00571A79" w:rsidRDefault="00EE40F9" w:rsidP="00970581">
            <w:r>
              <w:t>1</w:t>
            </w:r>
          </w:p>
        </w:tc>
      </w:tr>
      <w:tr w:rsidR="00571A79" w:rsidTr="00970581">
        <w:trPr>
          <w:trHeight w:val="693"/>
        </w:trPr>
        <w:tc>
          <w:tcPr>
            <w:tcW w:w="1838" w:type="dxa"/>
          </w:tcPr>
          <w:p w:rsidR="00571A79" w:rsidRDefault="00571A79" w:rsidP="00970581">
            <w:r>
              <w:t>Actor</w:t>
            </w:r>
          </w:p>
        </w:tc>
        <w:tc>
          <w:tcPr>
            <w:tcW w:w="7658" w:type="dxa"/>
          </w:tcPr>
          <w:p w:rsidR="00571A79" w:rsidRDefault="00EE40F9" w:rsidP="00970581">
            <w:r>
              <w:t>Database, Afdeling Systeembeheer.</w:t>
            </w:r>
          </w:p>
        </w:tc>
      </w:tr>
      <w:tr w:rsidR="00571A79" w:rsidTr="00970581">
        <w:trPr>
          <w:trHeight w:val="795"/>
        </w:trPr>
        <w:tc>
          <w:tcPr>
            <w:tcW w:w="1838" w:type="dxa"/>
          </w:tcPr>
          <w:p w:rsidR="00571A79" w:rsidRDefault="00571A79" w:rsidP="00970581">
            <w:r>
              <w:t>Preconditie</w:t>
            </w:r>
          </w:p>
        </w:tc>
        <w:tc>
          <w:tcPr>
            <w:tcW w:w="7658" w:type="dxa"/>
          </w:tcPr>
          <w:p w:rsidR="00571A79" w:rsidRDefault="00786DF2" w:rsidP="00970581">
            <w:r>
              <w:t>Je logt in op een account dat aangegeven is als admin.</w:t>
            </w:r>
          </w:p>
        </w:tc>
      </w:tr>
      <w:tr w:rsidR="00571A79" w:rsidTr="00970581">
        <w:trPr>
          <w:trHeight w:val="1747"/>
        </w:trPr>
        <w:tc>
          <w:tcPr>
            <w:tcW w:w="1838" w:type="dxa"/>
          </w:tcPr>
          <w:p w:rsidR="00571A79" w:rsidRDefault="00571A79" w:rsidP="00970581">
            <w:r>
              <w:t>Beschrijving</w:t>
            </w:r>
          </w:p>
        </w:tc>
        <w:tc>
          <w:tcPr>
            <w:tcW w:w="7658" w:type="dxa"/>
          </w:tcPr>
          <w:p w:rsidR="00571A79" w:rsidRDefault="00786DF2" w:rsidP="00970581">
            <w:r>
              <w:t>Er is ingelogd op de admin pagina door afdeling systeembeheer vanuit hier heeft de afdeling de toegang tot de andere afdeling pagina om mogelijk dingen aan te passen waar dien nodig</w:t>
            </w:r>
          </w:p>
        </w:tc>
      </w:tr>
      <w:tr w:rsidR="00571A79" w:rsidTr="00970581">
        <w:trPr>
          <w:trHeight w:val="598"/>
        </w:trPr>
        <w:tc>
          <w:tcPr>
            <w:tcW w:w="1838" w:type="dxa"/>
          </w:tcPr>
          <w:p w:rsidR="00571A79" w:rsidRDefault="00571A79" w:rsidP="00970581">
            <w:r>
              <w:t>Uitzonderingen</w:t>
            </w:r>
          </w:p>
        </w:tc>
        <w:tc>
          <w:tcPr>
            <w:tcW w:w="7658" w:type="dxa"/>
          </w:tcPr>
          <w:p w:rsidR="00571A79" w:rsidRDefault="00786DF2" w:rsidP="00970581">
            <w:r>
              <w:t>Het is geen admin account</w:t>
            </w:r>
          </w:p>
        </w:tc>
      </w:tr>
      <w:tr w:rsidR="00571A79" w:rsidTr="00970581">
        <w:trPr>
          <w:trHeight w:val="419"/>
        </w:trPr>
        <w:tc>
          <w:tcPr>
            <w:tcW w:w="1838" w:type="dxa"/>
          </w:tcPr>
          <w:p w:rsidR="00571A79" w:rsidRDefault="00571A79" w:rsidP="00970581">
            <w:r>
              <w:t>Niet-functionele eisen</w:t>
            </w:r>
          </w:p>
        </w:tc>
        <w:tc>
          <w:tcPr>
            <w:tcW w:w="7658" w:type="dxa"/>
          </w:tcPr>
          <w:p w:rsidR="00571A79" w:rsidRDefault="00786DF2" w:rsidP="00970581">
            <w:r>
              <w:t>-</w:t>
            </w:r>
          </w:p>
        </w:tc>
      </w:tr>
      <w:tr w:rsidR="00571A79" w:rsidTr="00970581">
        <w:trPr>
          <w:trHeight w:val="795"/>
        </w:trPr>
        <w:tc>
          <w:tcPr>
            <w:tcW w:w="1838" w:type="dxa"/>
          </w:tcPr>
          <w:p w:rsidR="00571A79" w:rsidRDefault="00571A79" w:rsidP="00970581">
            <w:r>
              <w:t>Postconditie</w:t>
            </w:r>
          </w:p>
        </w:tc>
        <w:tc>
          <w:tcPr>
            <w:tcW w:w="7658" w:type="dxa"/>
          </w:tcPr>
          <w:p w:rsidR="00571A79" w:rsidRDefault="00786DF2" w:rsidP="00970581">
            <w:r>
              <w:t>Er kan informatie aangepast worden door systeembeheer waar dien nodig.</w:t>
            </w:r>
          </w:p>
        </w:tc>
      </w:tr>
    </w:tbl>
    <w:p w:rsidR="00571A79" w:rsidRDefault="00571A79"/>
    <w:p w:rsidR="00571A79" w:rsidRDefault="00571A79"/>
    <w:p w:rsidR="00571A79" w:rsidRDefault="00571A79"/>
    <w:tbl>
      <w:tblPr>
        <w:tblStyle w:val="Tabelraster"/>
        <w:tblW w:w="9496" w:type="dxa"/>
        <w:tblLook w:val="04A0" w:firstRow="1" w:lastRow="0" w:firstColumn="1" w:lastColumn="0" w:noHBand="0" w:noVBand="1"/>
      </w:tblPr>
      <w:tblGrid>
        <w:gridCol w:w="1838"/>
        <w:gridCol w:w="7658"/>
      </w:tblGrid>
      <w:tr w:rsidR="00571A79" w:rsidTr="00970581">
        <w:trPr>
          <w:trHeight w:val="416"/>
        </w:trPr>
        <w:tc>
          <w:tcPr>
            <w:tcW w:w="1838" w:type="dxa"/>
          </w:tcPr>
          <w:p w:rsidR="00571A79" w:rsidRDefault="00571A79" w:rsidP="00970581">
            <w:r>
              <w:lastRenderedPageBreak/>
              <w:t>Naam</w:t>
            </w:r>
          </w:p>
        </w:tc>
        <w:tc>
          <w:tcPr>
            <w:tcW w:w="7658" w:type="dxa"/>
          </w:tcPr>
          <w:p w:rsidR="00571A79" w:rsidRDefault="000312B6" w:rsidP="00970581">
            <w:r>
              <w:t>Gebruiken zoekfunctie</w:t>
            </w:r>
          </w:p>
        </w:tc>
      </w:tr>
      <w:tr w:rsidR="00571A79" w:rsidTr="00970581">
        <w:trPr>
          <w:trHeight w:val="422"/>
        </w:trPr>
        <w:tc>
          <w:tcPr>
            <w:tcW w:w="1838" w:type="dxa"/>
          </w:tcPr>
          <w:p w:rsidR="00571A79" w:rsidRDefault="00571A79" w:rsidP="00970581">
            <w:r>
              <w:t>Versie</w:t>
            </w:r>
          </w:p>
        </w:tc>
        <w:tc>
          <w:tcPr>
            <w:tcW w:w="7658" w:type="dxa"/>
          </w:tcPr>
          <w:p w:rsidR="00571A79" w:rsidRDefault="000312B6" w:rsidP="00970581">
            <w:r>
              <w:t>1</w:t>
            </w:r>
          </w:p>
        </w:tc>
      </w:tr>
      <w:tr w:rsidR="00E41F92" w:rsidTr="00970581">
        <w:trPr>
          <w:trHeight w:val="693"/>
        </w:trPr>
        <w:tc>
          <w:tcPr>
            <w:tcW w:w="1838" w:type="dxa"/>
          </w:tcPr>
          <w:p w:rsidR="00E41F92" w:rsidRDefault="00E41F92" w:rsidP="00E41F92">
            <w:r>
              <w:t>Actor</w:t>
            </w:r>
          </w:p>
        </w:tc>
        <w:tc>
          <w:tcPr>
            <w:tcW w:w="7658" w:type="dxa"/>
          </w:tcPr>
          <w:p w:rsidR="00E41F92" w:rsidRDefault="00E41F92" w:rsidP="00E41F92">
            <w:r>
              <w:t>Database, Afdeling Sales, Afdeling Financiën, Afdeling Development, Afdeling Systeembeheer.</w:t>
            </w:r>
          </w:p>
        </w:tc>
      </w:tr>
      <w:tr w:rsidR="00E41F92" w:rsidTr="00970581">
        <w:trPr>
          <w:trHeight w:val="795"/>
        </w:trPr>
        <w:tc>
          <w:tcPr>
            <w:tcW w:w="1838" w:type="dxa"/>
          </w:tcPr>
          <w:p w:rsidR="00E41F92" w:rsidRDefault="00E41F92" w:rsidP="00E41F92">
            <w:r>
              <w:t>Preconditie</w:t>
            </w:r>
          </w:p>
        </w:tc>
        <w:tc>
          <w:tcPr>
            <w:tcW w:w="7658" w:type="dxa"/>
          </w:tcPr>
          <w:p w:rsidR="00E41F92" w:rsidRDefault="00786DF2" w:rsidP="00E41F92">
            <w:r>
              <w:t xml:space="preserve">Het </w:t>
            </w:r>
            <w:r w:rsidR="006C7CFE">
              <w:t>geen wat er gezocht moet worden is aanwezig.</w:t>
            </w:r>
          </w:p>
        </w:tc>
      </w:tr>
      <w:tr w:rsidR="00E41F92" w:rsidTr="00970581">
        <w:trPr>
          <w:trHeight w:val="1747"/>
        </w:trPr>
        <w:tc>
          <w:tcPr>
            <w:tcW w:w="1838" w:type="dxa"/>
          </w:tcPr>
          <w:p w:rsidR="00E41F92" w:rsidRDefault="00E41F92" w:rsidP="00E41F92">
            <w:r>
              <w:t>Beschrijving</w:t>
            </w:r>
          </w:p>
        </w:tc>
        <w:tc>
          <w:tcPr>
            <w:tcW w:w="7658" w:type="dxa"/>
          </w:tcPr>
          <w:p w:rsidR="00E41F92" w:rsidRDefault="00BC7A1F" w:rsidP="00E41F92">
            <w:r>
              <w:t>Er wordt een search door de gehele database gedaan om het gezochte item te vinden.</w:t>
            </w:r>
          </w:p>
        </w:tc>
      </w:tr>
      <w:tr w:rsidR="00E41F92" w:rsidTr="00970581">
        <w:trPr>
          <w:trHeight w:val="598"/>
        </w:trPr>
        <w:tc>
          <w:tcPr>
            <w:tcW w:w="1838" w:type="dxa"/>
          </w:tcPr>
          <w:p w:rsidR="00E41F92" w:rsidRDefault="00E41F92" w:rsidP="00E41F92">
            <w:r>
              <w:t>Uitzonderingen</w:t>
            </w:r>
          </w:p>
        </w:tc>
        <w:tc>
          <w:tcPr>
            <w:tcW w:w="7658" w:type="dxa"/>
          </w:tcPr>
          <w:p w:rsidR="00E41F92" w:rsidRDefault="006C7CFE" w:rsidP="00E41F92">
            <w:r>
              <w:t>Er valt niks te vinden wat er gezocht werd</w:t>
            </w:r>
          </w:p>
        </w:tc>
      </w:tr>
      <w:tr w:rsidR="00E41F92" w:rsidTr="00970581">
        <w:trPr>
          <w:trHeight w:val="419"/>
        </w:trPr>
        <w:tc>
          <w:tcPr>
            <w:tcW w:w="1838" w:type="dxa"/>
          </w:tcPr>
          <w:p w:rsidR="00E41F92" w:rsidRDefault="00E41F92" w:rsidP="00E41F92">
            <w:r>
              <w:t>Niet-functionele eisen</w:t>
            </w:r>
          </w:p>
        </w:tc>
        <w:tc>
          <w:tcPr>
            <w:tcW w:w="7658" w:type="dxa"/>
          </w:tcPr>
          <w:p w:rsidR="00E41F92" w:rsidRDefault="006C7CFE" w:rsidP="00E41F92">
            <w:r>
              <w:t>-</w:t>
            </w:r>
          </w:p>
        </w:tc>
      </w:tr>
      <w:tr w:rsidR="00E41F92" w:rsidTr="00970581">
        <w:trPr>
          <w:trHeight w:val="795"/>
        </w:trPr>
        <w:tc>
          <w:tcPr>
            <w:tcW w:w="1838" w:type="dxa"/>
          </w:tcPr>
          <w:p w:rsidR="00E41F92" w:rsidRDefault="00E41F92" w:rsidP="00E41F92">
            <w:r>
              <w:t>Postconditie</w:t>
            </w:r>
          </w:p>
        </w:tc>
        <w:tc>
          <w:tcPr>
            <w:tcW w:w="7658" w:type="dxa"/>
          </w:tcPr>
          <w:p w:rsidR="00E41F92" w:rsidRDefault="006C7CFE" w:rsidP="00E41F92">
            <w:r>
              <w:t>Het gezochte onderwerp is gevonden en kan hier mee verder gewerkt worden</w:t>
            </w:r>
          </w:p>
        </w:tc>
      </w:tr>
    </w:tbl>
    <w:p w:rsidR="00571A79" w:rsidRDefault="00571A79"/>
    <w:tbl>
      <w:tblPr>
        <w:tblStyle w:val="Tabelraster"/>
        <w:tblW w:w="9496" w:type="dxa"/>
        <w:tblLook w:val="04A0" w:firstRow="1" w:lastRow="0" w:firstColumn="1" w:lastColumn="0" w:noHBand="0" w:noVBand="1"/>
      </w:tblPr>
      <w:tblGrid>
        <w:gridCol w:w="1838"/>
        <w:gridCol w:w="7658"/>
      </w:tblGrid>
      <w:tr w:rsidR="00571A79" w:rsidTr="00970581">
        <w:trPr>
          <w:trHeight w:val="416"/>
        </w:trPr>
        <w:tc>
          <w:tcPr>
            <w:tcW w:w="1838" w:type="dxa"/>
          </w:tcPr>
          <w:p w:rsidR="00571A79" w:rsidRDefault="00571A79" w:rsidP="00970581">
            <w:r>
              <w:t>Naam</w:t>
            </w:r>
          </w:p>
        </w:tc>
        <w:tc>
          <w:tcPr>
            <w:tcW w:w="7658" w:type="dxa"/>
          </w:tcPr>
          <w:p w:rsidR="00571A79" w:rsidRDefault="00CE1C54" w:rsidP="00970581">
            <w:r>
              <w:t>Klant invoeren</w:t>
            </w:r>
          </w:p>
        </w:tc>
      </w:tr>
      <w:tr w:rsidR="00571A79" w:rsidTr="00970581">
        <w:trPr>
          <w:trHeight w:val="422"/>
        </w:trPr>
        <w:tc>
          <w:tcPr>
            <w:tcW w:w="1838" w:type="dxa"/>
          </w:tcPr>
          <w:p w:rsidR="00571A79" w:rsidRDefault="00571A79" w:rsidP="00970581">
            <w:r>
              <w:t>Versie</w:t>
            </w:r>
          </w:p>
        </w:tc>
        <w:tc>
          <w:tcPr>
            <w:tcW w:w="7658" w:type="dxa"/>
          </w:tcPr>
          <w:p w:rsidR="00571A79" w:rsidRDefault="00CE1C54" w:rsidP="00970581">
            <w:r>
              <w:t>1</w:t>
            </w:r>
          </w:p>
        </w:tc>
      </w:tr>
      <w:tr w:rsidR="00571A79" w:rsidTr="00970581">
        <w:trPr>
          <w:trHeight w:val="693"/>
        </w:trPr>
        <w:tc>
          <w:tcPr>
            <w:tcW w:w="1838" w:type="dxa"/>
          </w:tcPr>
          <w:p w:rsidR="00571A79" w:rsidRDefault="00571A79" w:rsidP="00970581">
            <w:r>
              <w:t>Actor</w:t>
            </w:r>
          </w:p>
        </w:tc>
        <w:tc>
          <w:tcPr>
            <w:tcW w:w="7658" w:type="dxa"/>
          </w:tcPr>
          <w:p w:rsidR="00571A79" w:rsidRDefault="00CE1C54" w:rsidP="00970581">
            <w:r>
              <w:t>Database, Afdeling Sales.</w:t>
            </w:r>
          </w:p>
        </w:tc>
      </w:tr>
      <w:tr w:rsidR="00571A79" w:rsidTr="00970581">
        <w:trPr>
          <w:trHeight w:val="795"/>
        </w:trPr>
        <w:tc>
          <w:tcPr>
            <w:tcW w:w="1838" w:type="dxa"/>
          </w:tcPr>
          <w:p w:rsidR="00571A79" w:rsidRDefault="00571A79" w:rsidP="00970581">
            <w:r>
              <w:t>Preconditie</w:t>
            </w:r>
          </w:p>
        </w:tc>
        <w:tc>
          <w:tcPr>
            <w:tcW w:w="7658" w:type="dxa"/>
          </w:tcPr>
          <w:p w:rsidR="00571A79" w:rsidRDefault="006C7CFE" w:rsidP="00970581">
            <w:r>
              <w:t>Er is informatie over de klant aanwezig</w:t>
            </w:r>
          </w:p>
        </w:tc>
      </w:tr>
      <w:tr w:rsidR="00571A79" w:rsidTr="00970581">
        <w:trPr>
          <w:trHeight w:val="1747"/>
        </w:trPr>
        <w:tc>
          <w:tcPr>
            <w:tcW w:w="1838" w:type="dxa"/>
          </w:tcPr>
          <w:p w:rsidR="00571A79" w:rsidRDefault="00571A79" w:rsidP="00970581">
            <w:r>
              <w:t>Beschrijving</w:t>
            </w:r>
          </w:p>
        </w:tc>
        <w:tc>
          <w:tcPr>
            <w:tcW w:w="7658" w:type="dxa"/>
          </w:tcPr>
          <w:p w:rsidR="00571A79" w:rsidRDefault="001830AC" w:rsidP="00970581">
            <w:r>
              <w:t>De klant wordt door afdeling sales op ingevoerd met alle benodigde data zodat de klant in het systeem zit en er verdere projecten aangehangen kunnen worden.</w:t>
            </w:r>
          </w:p>
        </w:tc>
      </w:tr>
      <w:tr w:rsidR="00571A79" w:rsidTr="00970581">
        <w:trPr>
          <w:trHeight w:val="598"/>
        </w:trPr>
        <w:tc>
          <w:tcPr>
            <w:tcW w:w="1838" w:type="dxa"/>
          </w:tcPr>
          <w:p w:rsidR="00571A79" w:rsidRDefault="00571A79" w:rsidP="00970581">
            <w:r>
              <w:t>Uitzonderingen</w:t>
            </w:r>
          </w:p>
        </w:tc>
        <w:tc>
          <w:tcPr>
            <w:tcW w:w="7658" w:type="dxa"/>
          </w:tcPr>
          <w:p w:rsidR="00571A79" w:rsidRDefault="006C7CFE" w:rsidP="00970581">
            <w:r>
              <w:t>Er is geen klant.</w:t>
            </w:r>
          </w:p>
        </w:tc>
      </w:tr>
      <w:tr w:rsidR="00571A79" w:rsidTr="00970581">
        <w:trPr>
          <w:trHeight w:val="419"/>
        </w:trPr>
        <w:tc>
          <w:tcPr>
            <w:tcW w:w="1838" w:type="dxa"/>
          </w:tcPr>
          <w:p w:rsidR="00571A79" w:rsidRDefault="00571A79" w:rsidP="00970581">
            <w:r>
              <w:t>Niet-functionele eisen</w:t>
            </w:r>
          </w:p>
        </w:tc>
        <w:tc>
          <w:tcPr>
            <w:tcW w:w="7658" w:type="dxa"/>
          </w:tcPr>
          <w:p w:rsidR="00571A79" w:rsidRDefault="006C7CFE" w:rsidP="00970581">
            <w:r>
              <w:t>-</w:t>
            </w:r>
          </w:p>
        </w:tc>
      </w:tr>
      <w:tr w:rsidR="00571A79" w:rsidTr="00970581">
        <w:trPr>
          <w:trHeight w:val="795"/>
        </w:trPr>
        <w:tc>
          <w:tcPr>
            <w:tcW w:w="1838" w:type="dxa"/>
          </w:tcPr>
          <w:p w:rsidR="00571A79" w:rsidRDefault="00571A79" w:rsidP="00970581">
            <w:r>
              <w:t>Postconditie</w:t>
            </w:r>
          </w:p>
        </w:tc>
        <w:tc>
          <w:tcPr>
            <w:tcW w:w="7658" w:type="dxa"/>
          </w:tcPr>
          <w:p w:rsidR="00571A79" w:rsidRDefault="006C7CFE" w:rsidP="00970581">
            <w:r>
              <w:t>De klant is ingevoerd en kan verder gestuurd worden om aan het project van de klant werk te beginnen</w:t>
            </w:r>
          </w:p>
        </w:tc>
      </w:tr>
    </w:tbl>
    <w:p w:rsidR="00571A79" w:rsidRDefault="00571A79"/>
    <w:p w:rsidR="00571A79" w:rsidRDefault="00571A79"/>
    <w:p w:rsidR="00571A79" w:rsidRDefault="00571A79"/>
    <w:tbl>
      <w:tblPr>
        <w:tblStyle w:val="Tabelraster"/>
        <w:tblW w:w="9496" w:type="dxa"/>
        <w:tblLook w:val="04A0" w:firstRow="1" w:lastRow="0" w:firstColumn="1" w:lastColumn="0" w:noHBand="0" w:noVBand="1"/>
      </w:tblPr>
      <w:tblGrid>
        <w:gridCol w:w="1838"/>
        <w:gridCol w:w="7658"/>
      </w:tblGrid>
      <w:tr w:rsidR="00571A79" w:rsidTr="00970581">
        <w:trPr>
          <w:trHeight w:val="416"/>
        </w:trPr>
        <w:tc>
          <w:tcPr>
            <w:tcW w:w="1838" w:type="dxa"/>
          </w:tcPr>
          <w:p w:rsidR="00571A79" w:rsidRDefault="00571A79" w:rsidP="00970581">
            <w:r>
              <w:lastRenderedPageBreak/>
              <w:t>Naam</w:t>
            </w:r>
          </w:p>
        </w:tc>
        <w:tc>
          <w:tcPr>
            <w:tcW w:w="7658" w:type="dxa"/>
          </w:tcPr>
          <w:p w:rsidR="00571A79" w:rsidRDefault="00CE1C54" w:rsidP="00970581">
            <w:r>
              <w:t>Betalingen bijhouden</w:t>
            </w:r>
          </w:p>
        </w:tc>
      </w:tr>
      <w:tr w:rsidR="00571A79" w:rsidTr="00970581">
        <w:trPr>
          <w:trHeight w:val="422"/>
        </w:trPr>
        <w:tc>
          <w:tcPr>
            <w:tcW w:w="1838" w:type="dxa"/>
          </w:tcPr>
          <w:p w:rsidR="00571A79" w:rsidRDefault="00571A79" w:rsidP="00970581">
            <w:r>
              <w:t>Versie</w:t>
            </w:r>
          </w:p>
        </w:tc>
        <w:tc>
          <w:tcPr>
            <w:tcW w:w="7658" w:type="dxa"/>
          </w:tcPr>
          <w:p w:rsidR="00571A79" w:rsidRDefault="00CE1C54" w:rsidP="00970581">
            <w:r>
              <w:t>1</w:t>
            </w:r>
          </w:p>
        </w:tc>
      </w:tr>
      <w:tr w:rsidR="00571A79" w:rsidTr="00970581">
        <w:trPr>
          <w:trHeight w:val="693"/>
        </w:trPr>
        <w:tc>
          <w:tcPr>
            <w:tcW w:w="1838" w:type="dxa"/>
          </w:tcPr>
          <w:p w:rsidR="00571A79" w:rsidRDefault="00571A79" w:rsidP="00970581">
            <w:r>
              <w:t>Actor</w:t>
            </w:r>
          </w:p>
        </w:tc>
        <w:tc>
          <w:tcPr>
            <w:tcW w:w="7658" w:type="dxa"/>
          </w:tcPr>
          <w:p w:rsidR="00571A79" w:rsidRDefault="00CE1C54" w:rsidP="00970581">
            <w:r>
              <w:t>Database, Afdeling financiën.</w:t>
            </w:r>
          </w:p>
        </w:tc>
      </w:tr>
      <w:tr w:rsidR="00571A79" w:rsidTr="00970581">
        <w:trPr>
          <w:trHeight w:val="795"/>
        </w:trPr>
        <w:tc>
          <w:tcPr>
            <w:tcW w:w="1838" w:type="dxa"/>
          </w:tcPr>
          <w:p w:rsidR="00571A79" w:rsidRDefault="00571A79" w:rsidP="00970581">
            <w:r>
              <w:t>Preconditie</w:t>
            </w:r>
          </w:p>
        </w:tc>
        <w:tc>
          <w:tcPr>
            <w:tcW w:w="7658" w:type="dxa"/>
          </w:tcPr>
          <w:p w:rsidR="00571A79" w:rsidRDefault="00F84316" w:rsidP="00970581">
            <w:r>
              <w:t>Er is een klant met een lopend project dat elke maand een betaling moet doen.</w:t>
            </w:r>
          </w:p>
        </w:tc>
      </w:tr>
      <w:tr w:rsidR="00571A79" w:rsidTr="00970581">
        <w:trPr>
          <w:trHeight w:val="1747"/>
        </w:trPr>
        <w:tc>
          <w:tcPr>
            <w:tcW w:w="1838" w:type="dxa"/>
          </w:tcPr>
          <w:p w:rsidR="00571A79" w:rsidRDefault="00571A79" w:rsidP="00970581">
            <w:r>
              <w:t>Beschrijving</w:t>
            </w:r>
          </w:p>
        </w:tc>
        <w:tc>
          <w:tcPr>
            <w:tcW w:w="7658" w:type="dxa"/>
          </w:tcPr>
          <w:p w:rsidR="00571A79" w:rsidRDefault="0095646C" w:rsidP="00970581">
            <w:r>
              <w:t>Er is project voor een klant waarvan de betalingen van de klant worden bijgehouden als deze betaling in de min loopt wordt de ontwikkeling op halt gezet door afdeling sales en wordt dat zichtbaar voor afdeling development zodat deze weet dat ze niet verder aan moeten werken.</w:t>
            </w:r>
          </w:p>
        </w:tc>
      </w:tr>
      <w:tr w:rsidR="00571A79" w:rsidTr="00970581">
        <w:trPr>
          <w:trHeight w:val="598"/>
        </w:trPr>
        <w:tc>
          <w:tcPr>
            <w:tcW w:w="1838" w:type="dxa"/>
          </w:tcPr>
          <w:p w:rsidR="00571A79" w:rsidRDefault="00571A79" w:rsidP="00970581">
            <w:r>
              <w:t>Uitzonderingen</w:t>
            </w:r>
          </w:p>
        </w:tc>
        <w:tc>
          <w:tcPr>
            <w:tcW w:w="7658" w:type="dxa"/>
          </w:tcPr>
          <w:p w:rsidR="00571A79" w:rsidRDefault="0095646C" w:rsidP="00970581">
            <w:r>
              <w:t>Er is geen lopende betaling.</w:t>
            </w:r>
          </w:p>
        </w:tc>
      </w:tr>
      <w:tr w:rsidR="00571A79" w:rsidTr="00970581">
        <w:trPr>
          <w:trHeight w:val="419"/>
        </w:trPr>
        <w:tc>
          <w:tcPr>
            <w:tcW w:w="1838" w:type="dxa"/>
          </w:tcPr>
          <w:p w:rsidR="00571A79" w:rsidRDefault="00571A79" w:rsidP="00970581">
            <w:r>
              <w:t>Niet-functionele eisen</w:t>
            </w:r>
          </w:p>
        </w:tc>
        <w:tc>
          <w:tcPr>
            <w:tcW w:w="7658" w:type="dxa"/>
          </w:tcPr>
          <w:p w:rsidR="00571A79" w:rsidRDefault="0095646C" w:rsidP="00970581">
            <w:r>
              <w:t>-</w:t>
            </w:r>
          </w:p>
        </w:tc>
      </w:tr>
      <w:tr w:rsidR="00571A79" w:rsidTr="00970581">
        <w:trPr>
          <w:trHeight w:val="795"/>
        </w:trPr>
        <w:tc>
          <w:tcPr>
            <w:tcW w:w="1838" w:type="dxa"/>
          </w:tcPr>
          <w:p w:rsidR="00571A79" w:rsidRDefault="00571A79" w:rsidP="00970581">
            <w:r>
              <w:t>Postconditie</w:t>
            </w:r>
          </w:p>
        </w:tc>
        <w:tc>
          <w:tcPr>
            <w:tcW w:w="7658" w:type="dxa"/>
          </w:tcPr>
          <w:p w:rsidR="00571A79" w:rsidRDefault="0095646C" w:rsidP="00970581">
            <w:r>
              <w:t xml:space="preserve">Er is tot conclusie gekomen dat de klant nog moet betalen en dat de ontwikkeling van de </w:t>
            </w:r>
            <w:proofErr w:type="spellStart"/>
            <w:r>
              <w:t>klants</w:t>
            </w:r>
            <w:proofErr w:type="spellEnd"/>
            <w:r>
              <w:t xml:space="preserve"> project op halt staat, of er is wel betaald en de ontwikkeling gaat door.</w:t>
            </w:r>
          </w:p>
        </w:tc>
      </w:tr>
    </w:tbl>
    <w:p w:rsidR="00571A79" w:rsidRDefault="00571A79"/>
    <w:tbl>
      <w:tblPr>
        <w:tblStyle w:val="Tabelraster"/>
        <w:tblW w:w="9496" w:type="dxa"/>
        <w:tblLook w:val="04A0" w:firstRow="1" w:lastRow="0" w:firstColumn="1" w:lastColumn="0" w:noHBand="0" w:noVBand="1"/>
      </w:tblPr>
      <w:tblGrid>
        <w:gridCol w:w="1838"/>
        <w:gridCol w:w="7658"/>
      </w:tblGrid>
      <w:tr w:rsidR="00571A79" w:rsidTr="00970581">
        <w:trPr>
          <w:trHeight w:val="416"/>
        </w:trPr>
        <w:tc>
          <w:tcPr>
            <w:tcW w:w="1838" w:type="dxa"/>
          </w:tcPr>
          <w:p w:rsidR="00571A79" w:rsidRDefault="00571A79" w:rsidP="00970581">
            <w:r>
              <w:t>Naam</w:t>
            </w:r>
          </w:p>
        </w:tc>
        <w:tc>
          <w:tcPr>
            <w:tcW w:w="7658" w:type="dxa"/>
          </w:tcPr>
          <w:p w:rsidR="00571A79" w:rsidRDefault="00CE1C54" w:rsidP="00970581">
            <w:r>
              <w:t>Offerte non-actief zetten</w:t>
            </w:r>
          </w:p>
        </w:tc>
      </w:tr>
      <w:tr w:rsidR="00571A79" w:rsidTr="00970581">
        <w:trPr>
          <w:trHeight w:val="422"/>
        </w:trPr>
        <w:tc>
          <w:tcPr>
            <w:tcW w:w="1838" w:type="dxa"/>
          </w:tcPr>
          <w:p w:rsidR="00571A79" w:rsidRDefault="00571A79" w:rsidP="00970581">
            <w:r>
              <w:t>Versie</w:t>
            </w:r>
          </w:p>
        </w:tc>
        <w:tc>
          <w:tcPr>
            <w:tcW w:w="7658" w:type="dxa"/>
          </w:tcPr>
          <w:p w:rsidR="00571A79" w:rsidRDefault="00CE1C54" w:rsidP="00970581">
            <w:r>
              <w:t>1</w:t>
            </w:r>
          </w:p>
        </w:tc>
      </w:tr>
      <w:tr w:rsidR="00571A79" w:rsidTr="00970581">
        <w:trPr>
          <w:trHeight w:val="693"/>
        </w:trPr>
        <w:tc>
          <w:tcPr>
            <w:tcW w:w="1838" w:type="dxa"/>
          </w:tcPr>
          <w:p w:rsidR="00571A79" w:rsidRDefault="00571A79" w:rsidP="00970581">
            <w:r>
              <w:t>Actor</w:t>
            </w:r>
          </w:p>
        </w:tc>
        <w:tc>
          <w:tcPr>
            <w:tcW w:w="7658" w:type="dxa"/>
          </w:tcPr>
          <w:p w:rsidR="00571A79" w:rsidRDefault="00CE1C54" w:rsidP="00970581">
            <w:r>
              <w:t>Database, Afdeling Financiën.</w:t>
            </w:r>
          </w:p>
        </w:tc>
      </w:tr>
      <w:tr w:rsidR="00571A79" w:rsidTr="00970581">
        <w:trPr>
          <w:trHeight w:val="795"/>
        </w:trPr>
        <w:tc>
          <w:tcPr>
            <w:tcW w:w="1838" w:type="dxa"/>
          </w:tcPr>
          <w:p w:rsidR="00571A79" w:rsidRDefault="00571A79" w:rsidP="00970581">
            <w:r>
              <w:t>Preconditie</w:t>
            </w:r>
          </w:p>
        </w:tc>
        <w:tc>
          <w:tcPr>
            <w:tcW w:w="7658" w:type="dxa"/>
          </w:tcPr>
          <w:p w:rsidR="00571A79" w:rsidRDefault="00970220" w:rsidP="00970581">
            <w:r>
              <w:t>Er is een afgewerkt project</w:t>
            </w:r>
            <w:r w:rsidR="00AE497D">
              <w:t>.</w:t>
            </w:r>
          </w:p>
        </w:tc>
      </w:tr>
      <w:tr w:rsidR="00571A79" w:rsidTr="00970581">
        <w:trPr>
          <w:trHeight w:val="1747"/>
        </w:trPr>
        <w:tc>
          <w:tcPr>
            <w:tcW w:w="1838" w:type="dxa"/>
          </w:tcPr>
          <w:p w:rsidR="00571A79" w:rsidRDefault="00571A79" w:rsidP="00970581">
            <w:r>
              <w:t>Beschrijving</w:t>
            </w:r>
          </w:p>
        </w:tc>
        <w:tc>
          <w:tcPr>
            <w:tcW w:w="7658" w:type="dxa"/>
          </w:tcPr>
          <w:p w:rsidR="00571A79" w:rsidRDefault="00970220" w:rsidP="00970581">
            <w:r>
              <w:t>Als er een project is afgewerkt wordt deze door afdeling financiën op non-actief gezet waardoor de factuur niet meer te zien is maar nog wel bestaand is.</w:t>
            </w:r>
          </w:p>
        </w:tc>
      </w:tr>
      <w:tr w:rsidR="00571A79" w:rsidTr="00970581">
        <w:trPr>
          <w:trHeight w:val="598"/>
        </w:trPr>
        <w:tc>
          <w:tcPr>
            <w:tcW w:w="1838" w:type="dxa"/>
          </w:tcPr>
          <w:p w:rsidR="00571A79" w:rsidRDefault="00571A79" w:rsidP="00970581">
            <w:r>
              <w:t>Uitzonderingen</w:t>
            </w:r>
          </w:p>
        </w:tc>
        <w:tc>
          <w:tcPr>
            <w:tcW w:w="7658" w:type="dxa"/>
          </w:tcPr>
          <w:p w:rsidR="00571A79" w:rsidRDefault="00970220" w:rsidP="00970581">
            <w:r>
              <w:t xml:space="preserve">Er is geen afgewerkt project </w:t>
            </w:r>
            <w:r w:rsidR="00AE497D">
              <w:t>.</w:t>
            </w:r>
          </w:p>
        </w:tc>
      </w:tr>
      <w:tr w:rsidR="00571A79" w:rsidTr="00970581">
        <w:trPr>
          <w:trHeight w:val="419"/>
        </w:trPr>
        <w:tc>
          <w:tcPr>
            <w:tcW w:w="1838" w:type="dxa"/>
          </w:tcPr>
          <w:p w:rsidR="00571A79" w:rsidRDefault="00571A79" w:rsidP="00970581">
            <w:r>
              <w:t>Niet-functionele eisen</w:t>
            </w:r>
          </w:p>
        </w:tc>
        <w:tc>
          <w:tcPr>
            <w:tcW w:w="7658" w:type="dxa"/>
          </w:tcPr>
          <w:p w:rsidR="00571A79" w:rsidRDefault="00970220" w:rsidP="00970581">
            <w:r>
              <w:t>-</w:t>
            </w:r>
          </w:p>
        </w:tc>
      </w:tr>
      <w:tr w:rsidR="00571A79" w:rsidTr="00970581">
        <w:trPr>
          <w:trHeight w:val="795"/>
        </w:trPr>
        <w:tc>
          <w:tcPr>
            <w:tcW w:w="1838" w:type="dxa"/>
          </w:tcPr>
          <w:p w:rsidR="00571A79" w:rsidRDefault="00571A79" w:rsidP="00970581">
            <w:r>
              <w:t>Postconditie</w:t>
            </w:r>
          </w:p>
        </w:tc>
        <w:tc>
          <w:tcPr>
            <w:tcW w:w="7658" w:type="dxa"/>
          </w:tcPr>
          <w:p w:rsidR="00571A79" w:rsidRDefault="00AE497D" w:rsidP="00970581">
            <w:r>
              <w:t>De applicatie is opgeruimder omdat er geen oude facturen meer instaan.</w:t>
            </w:r>
          </w:p>
        </w:tc>
      </w:tr>
    </w:tbl>
    <w:p w:rsidR="00571A79" w:rsidRDefault="00571A79"/>
    <w:p w:rsidR="00571A79" w:rsidRDefault="00571A79"/>
    <w:p w:rsidR="00571A79" w:rsidRDefault="00571A79"/>
    <w:tbl>
      <w:tblPr>
        <w:tblStyle w:val="Tabelraster"/>
        <w:tblW w:w="9496" w:type="dxa"/>
        <w:tblLook w:val="04A0" w:firstRow="1" w:lastRow="0" w:firstColumn="1" w:lastColumn="0" w:noHBand="0" w:noVBand="1"/>
      </w:tblPr>
      <w:tblGrid>
        <w:gridCol w:w="1838"/>
        <w:gridCol w:w="7658"/>
      </w:tblGrid>
      <w:tr w:rsidR="00571A79" w:rsidTr="00970581">
        <w:trPr>
          <w:trHeight w:val="416"/>
        </w:trPr>
        <w:tc>
          <w:tcPr>
            <w:tcW w:w="1838" w:type="dxa"/>
          </w:tcPr>
          <w:p w:rsidR="00571A79" w:rsidRDefault="00571A79" w:rsidP="00970581">
            <w:r>
              <w:lastRenderedPageBreak/>
              <w:t>Naam</w:t>
            </w:r>
          </w:p>
        </w:tc>
        <w:tc>
          <w:tcPr>
            <w:tcW w:w="7658" w:type="dxa"/>
          </w:tcPr>
          <w:p w:rsidR="00571A79" w:rsidRDefault="00CE1C54" w:rsidP="00970581">
            <w:r>
              <w:t>Productbeschrijving bekijken</w:t>
            </w:r>
          </w:p>
        </w:tc>
      </w:tr>
      <w:tr w:rsidR="00571A79" w:rsidTr="00970581">
        <w:trPr>
          <w:trHeight w:val="422"/>
        </w:trPr>
        <w:tc>
          <w:tcPr>
            <w:tcW w:w="1838" w:type="dxa"/>
          </w:tcPr>
          <w:p w:rsidR="00571A79" w:rsidRDefault="00571A79" w:rsidP="00970581">
            <w:r>
              <w:t>Versie</w:t>
            </w:r>
          </w:p>
        </w:tc>
        <w:tc>
          <w:tcPr>
            <w:tcW w:w="7658" w:type="dxa"/>
          </w:tcPr>
          <w:p w:rsidR="00571A79" w:rsidRDefault="00CE1C54" w:rsidP="00970581">
            <w:r>
              <w:t>1</w:t>
            </w:r>
          </w:p>
        </w:tc>
      </w:tr>
      <w:tr w:rsidR="00571A79" w:rsidTr="00970581">
        <w:trPr>
          <w:trHeight w:val="693"/>
        </w:trPr>
        <w:tc>
          <w:tcPr>
            <w:tcW w:w="1838" w:type="dxa"/>
          </w:tcPr>
          <w:p w:rsidR="00571A79" w:rsidRDefault="00571A79" w:rsidP="00970581">
            <w:r>
              <w:t>Actor</w:t>
            </w:r>
          </w:p>
        </w:tc>
        <w:tc>
          <w:tcPr>
            <w:tcW w:w="7658" w:type="dxa"/>
          </w:tcPr>
          <w:p w:rsidR="00571A79" w:rsidRDefault="00CE1C54" w:rsidP="00970581">
            <w:r>
              <w:t>Database, Afdeling Development.</w:t>
            </w:r>
          </w:p>
        </w:tc>
      </w:tr>
      <w:tr w:rsidR="00571A79" w:rsidTr="00970581">
        <w:trPr>
          <w:trHeight w:val="795"/>
        </w:trPr>
        <w:tc>
          <w:tcPr>
            <w:tcW w:w="1838" w:type="dxa"/>
          </w:tcPr>
          <w:p w:rsidR="00571A79" w:rsidRDefault="00571A79" w:rsidP="00970581">
            <w:r>
              <w:t>Preconditie</w:t>
            </w:r>
          </w:p>
        </w:tc>
        <w:tc>
          <w:tcPr>
            <w:tcW w:w="7658" w:type="dxa"/>
          </w:tcPr>
          <w:p w:rsidR="00571A79" w:rsidRDefault="00AE497D" w:rsidP="00970581">
            <w:r>
              <w:t>Er is een product/project ingestuurd door afdeling sales</w:t>
            </w:r>
          </w:p>
        </w:tc>
      </w:tr>
      <w:tr w:rsidR="00571A79" w:rsidTr="00970581">
        <w:trPr>
          <w:trHeight w:val="1747"/>
        </w:trPr>
        <w:tc>
          <w:tcPr>
            <w:tcW w:w="1838" w:type="dxa"/>
          </w:tcPr>
          <w:p w:rsidR="00571A79" w:rsidRDefault="00571A79" w:rsidP="00970581">
            <w:r>
              <w:t>Beschrijving</w:t>
            </w:r>
          </w:p>
        </w:tc>
        <w:tc>
          <w:tcPr>
            <w:tcW w:w="7658" w:type="dxa"/>
          </w:tcPr>
          <w:p w:rsidR="00571A79" w:rsidRDefault="00AE497D" w:rsidP="00970581">
            <w:r>
              <w:t>Er is een product beschrijving aanwezig zodat afdeling development weet wat ze moeten doen.</w:t>
            </w:r>
          </w:p>
        </w:tc>
      </w:tr>
      <w:tr w:rsidR="00571A79" w:rsidTr="00970581">
        <w:trPr>
          <w:trHeight w:val="598"/>
        </w:trPr>
        <w:tc>
          <w:tcPr>
            <w:tcW w:w="1838" w:type="dxa"/>
          </w:tcPr>
          <w:p w:rsidR="00571A79" w:rsidRDefault="00571A79" w:rsidP="00970581">
            <w:r>
              <w:t>Uitzonderingen</w:t>
            </w:r>
          </w:p>
        </w:tc>
        <w:tc>
          <w:tcPr>
            <w:tcW w:w="7658" w:type="dxa"/>
          </w:tcPr>
          <w:p w:rsidR="00571A79" w:rsidRDefault="00AE497D" w:rsidP="00970581">
            <w:r>
              <w:t>Er is geen product/project aanwezig.</w:t>
            </w:r>
          </w:p>
        </w:tc>
      </w:tr>
      <w:tr w:rsidR="00571A79" w:rsidTr="00970581">
        <w:trPr>
          <w:trHeight w:val="419"/>
        </w:trPr>
        <w:tc>
          <w:tcPr>
            <w:tcW w:w="1838" w:type="dxa"/>
          </w:tcPr>
          <w:p w:rsidR="00571A79" w:rsidRDefault="00571A79" w:rsidP="00970581">
            <w:r>
              <w:t>Niet-functionele eisen</w:t>
            </w:r>
          </w:p>
        </w:tc>
        <w:tc>
          <w:tcPr>
            <w:tcW w:w="7658" w:type="dxa"/>
          </w:tcPr>
          <w:p w:rsidR="00571A79" w:rsidRDefault="00AE497D" w:rsidP="00970581">
            <w:r>
              <w:t>-</w:t>
            </w:r>
          </w:p>
        </w:tc>
      </w:tr>
      <w:tr w:rsidR="00571A79" w:rsidTr="00970581">
        <w:trPr>
          <w:trHeight w:val="795"/>
        </w:trPr>
        <w:tc>
          <w:tcPr>
            <w:tcW w:w="1838" w:type="dxa"/>
          </w:tcPr>
          <w:p w:rsidR="00571A79" w:rsidRDefault="00571A79" w:rsidP="00970581">
            <w:r>
              <w:t>Postconditie</w:t>
            </w:r>
          </w:p>
        </w:tc>
        <w:tc>
          <w:tcPr>
            <w:tcW w:w="7658" w:type="dxa"/>
          </w:tcPr>
          <w:p w:rsidR="00AE497D" w:rsidRDefault="00AE497D" w:rsidP="00970581">
            <w:r>
              <w:t>Afdeling development kan aan de slag met het product.</w:t>
            </w:r>
            <w:bookmarkStart w:id="0" w:name="_GoBack"/>
            <w:bookmarkEnd w:id="0"/>
          </w:p>
        </w:tc>
      </w:tr>
    </w:tbl>
    <w:p w:rsidR="00571A79" w:rsidRDefault="00571A79"/>
    <w:sectPr w:rsidR="00571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17"/>
    <w:rsid w:val="000312B6"/>
    <w:rsid w:val="001830AC"/>
    <w:rsid w:val="00280F15"/>
    <w:rsid w:val="002C1039"/>
    <w:rsid w:val="00571A79"/>
    <w:rsid w:val="005A279E"/>
    <w:rsid w:val="005F653D"/>
    <w:rsid w:val="006C7CFE"/>
    <w:rsid w:val="007765F7"/>
    <w:rsid w:val="00786DF2"/>
    <w:rsid w:val="0095646C"/>
    <w:rsid w:val="00970220"/>
    <w:rsid w:val="00AE497D"/>
    <w:rsid w:val="00BC7A1F"/>
    <w:rsid w:val="00CE1C54"/>
    <w:rsid w:val="00D478EB"/>
    <w:rsid w:val="00E41F92"/>
    <w:rsid w:val="00E66417"/>
    <w:rsid w:val="00ED0529"/>
    <w:rsid w:val="00EE40F9"/>
    <w:rsid w:val="00F843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70C8"/>
  <w15:chartTrackingRefBased/>
  <w15:docId w15:val="{3A629C04-CE7A-41D1-A685-449D3AD2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6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533</Words>
  <Characters>2937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Bijnen, Noël van (student)</dc:creator>
  <cp:keywords/>
  <dc:description/>
  <cp:lastModifiedBy>Bijnen, Noël van (student)</cp:lastModifiedBy>
  <cp:revision>6</cp:revision>
  <dcterms:created xsi:type="dcterms:W3CDTF">2017-09-11T20:48:00Z</dcterms:created>
  <dcterms:modified xsi:type="dcterms:W3CDTF">2017-09-13T19:47:00Z</dcterms:modified>
</cp:coreProperties>
</file>