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75B" w:rsidRDefault="007409C9">
      <w:r>
        <w:t>DATADICTIONARY</w:t>
      </w:r>
    </w:p>
    <w:p w:rsidR="00FF416E" w:rsidRDefault="007409C9">
      <w:r>
        <w:t xml:space="preserve"> </w:t>
      </w:r>
      <w:proofErr w:type="spellStart"/>
      <w:r>
        <w:t>tbl_Development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812"/>
        <w:gridCol w:w="1018"/>
        <w:gridCol w:w="2606"/>
        <w:gridCol w:w="1222"/>
        <w:gridCol w:w="3118"/>
      </w:tblGrid>
      <w:tr w:rsidR="007409C9" w:rsidTr="007409C9">
        <w:tc>
          <w:tcPr>
            <w:tcW w:w="1812" w:type="dxa"/>
            <w:shd w:val="clear" w:color="auto" w:fill="D0CECE" w:themeFill="background2" w:themeFillShade="E6"/>
          </w:tcPr>
          <w:p w:rsidR="007409C9" w:rsidRDefault="007409C9">
            <w:r>
              <w:t>GEGEVEN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7409C9" w:rsidRDefault="007409C9">
            <w:r>
              <w:t>TYPE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7409C9" w:rsidRDefault="007409C9">
            <w:r>
              <w:t>WAARDENBEREIK</w:t>
            </w:r>
          </w:p>
        </w:tc>
        <w:tc>
          <w:tcPr>
            <w:tcW w:w="1222" w:type="dxa"/>
            <w:shd w:val="clear" w:color="auto" w:fill="D0CECE" w:themeFill="background2" w:themeFillShade="E6"/>
          </w:tcPr>
          <w:p w:rsidR="007409C9" w:rsidRDefault="007409C9">
            <w:r>
              <w:t>VERPLICHT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7409C9" w:rsidRDefault="007409C9">
            <w:r>
              <w:t>OMSCHRIJVING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proofErr w:type="spellStart"/>
            <w:r>
              <w:t>Maintance</w:t>
            </w:r>
            <w:proofErr w:type="spellEnd"/>
          </w:p>
        </w:tc>
        <w:tc>
          <w:tcPr>
            <w:tcW w:w="1018" w:type="dxa"/>
          </w:tcPr>
          <w:p w:rsidR="007409C9" w:rsidRDefault="007409C9">
            <w:r>
              <w:t>BOOL</w:t>
            </w:r>
          </w:p>
        </w:tc>
        <w:tc>
          <w:tcPr>
            <w:tcW w:w="2606" w:type="dxa"/>
          </w:tcPr>
          <w:p w:rsidR="007409C9" w:rsidRDefault="007409C9">
            <w:r>
              <w:t>1 - 0</w:t>
            </w:r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Hierin word aangegeven of de klant een onderhoudscontract heeft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 xml:space="preserve">Open </w:t>
            </w:r>
            <w:proofErr w:type="spellStart"/>
            <w:r>
              <w:t>projects</w:t>
            </w:r>
            <w:proofErr w:type="spellEnd"/>
          </w:p>
        </w:tc>
        <w:tc>
          <w:tcPr>
            <w:tcW w:w="1018" w:type="dxa"/>
          </w:tcPr>
          <w:p w:rsidR="007409C9" w:rsidRDefault="007409C9">
            <w:r>
              <w:t>Geheel getal</w:t>
            </w:r>
          </w:p>
        </w:tc>
        <w:tc>
          <w:tcPr>
            <w:tcW w:w="2606" w:type="dxa"/>
          </w:tcPr>
          <w:p w:rsidR="007409C9" w:rsidRDefault="007409C9">
            <w:r>
              <w:t>1..9999</w:t>
            </w:r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Project-ID voor de klant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 xml:space="preserve">Applications </w:t>
            </w:r>
          </w:p>
        </w:tc>
        <w:tc>
          <w:tcPr>
            <w:tcW w:w="1018" w:type="dxa"/>
          </w:tcPr>
          <w:p w:rsidR="007409C9" w:rsidRDefault="007409C9">
            <w:r>
              <w:t>string</w:t>
            </w:r>
          </w:p>
        </w:tc>
        <w:tc>
          <w:tcPr>
            <w:tcW w:w="2606" w:type="dxa"/>
          </w:tcPr>
          <w:p w:rsidR="007409C9" w:rsidRDefault="007409C9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Welke applicaties de klant gebruikt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>Hardware</w:t>
            </w:r>
          </w:p>
        </w:tc>
        <w:tc>
          <w:tcPr>
            <w:tcW w:w="1018" w:type="dxa"/>
          </w:tcPr>
          <w:p w:rsidR="007409C9" w:rsidRDefault="007409C9">
            <w:r>
              <w:t>String</w:t>
            </w:r>
          </w:p>
        </w:tc>
        <w:tc>
          <w:tcPr>
            <w:tcW w:w="2606" w:type="dxa"/>
          </w:tcPr>
          <w:p w:rsidR="007409C9" w:rsidRDefault="007409C9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 xml:space="preserve">Aangeven welke hardware de klant gebruikt voor het product 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r>
              <w:t>Operating System</w:t>
            </w:r>
          </w:p>
        </w:tc>
        <w:tc>
          <w:tcPr>
            <w:tcW w:w="1018" w:type="dxa"/>
          </w:tcPr>
          <w:p w:rsidR="007409C9" w:rsidRDefault="008902BC">
            <w:r>
              <w:t>string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Default="008902BC">
            <w:r>
              <w:t>Wat voor operating system de klant gaat gebruiken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proofErr w:type="spellStart"/>
            <w:r>
              <w:t>appointments</w:t>
            </w:r>
            <w:proofErr w:type="spellEnd"/>
          </w:p>
        </w:tc>
        <w:tc>
          <w:tcPr>
            <w:tcW w:w="1018" w:type="dxa"/>
          </w:tcPr>
          <w:p w:rsidR="007409C9" w:rsidRDefault="008902BC">
            <w:r>
              <w:t>string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Default="008902BC">
            <w:r>
              <w:t xml:space="preserve">Laatste contact met de klant 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proofErr w:type="spellStart"/>
            <w:r>
              <w:t>Internal</w:t>
            </w:r>
            <w:proofErr w:type="spellEnd"/>
            <w:r>
              <w:t xml:space="preserve"> contact person</w:t>
            </w:r>
          </w:p>
        </w:tc>
        <w:tc>
          <w:tcPr>
            <w:tcW w:w="1018" w:type="dxa"/>
          </w:tcPr>
          <w:p w:rsidR="007409C9" w:rsidRDefault="008902BC">
            <w:r>
              <w:t xml:space="preserve">String 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Pr="008902BC" w:rsidRDefault="008902BC">
            <w:pPr>
              <w:rPr>
                <w:rFonts w:asciiTheme="majorHAnsi" w:hAnsiTheme="majorHAnsi" w:cstheme="majorHAnsi"/>
              </w:rPr>
            </w:pPr>
            <w:r w:rsidRPr="008902BC">
              <w:rPr>
                <w:rFonts w:asciiTheme="majorHAnsi" w:hAnsiTheme="majorHAnsi" w:cstheme="majorHAnsi"/>
              </w:rPr>
              <w:t>Hier wordt de sales manager genoemd die op basis van zijn regio aan het bedrijf is gekoppeld.</w:t>
            </w:r>
          </w:p>
        </w:tc>
      </w:tr>
    </w:tbl>
    <w:p w:rsidR="007409C9" w:rsidRDefault="007409C9"/>
    <w:p w:rsidR="008902BC" w:rsidRDefault="00D9275B">
      <w:proofErr w:type="spellStart"/>
      <w:r>
        <w:t>Tbl_Sales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778"/>
        <w:gridCol w:w="1228"/>
        <w:gridCol w:w="2553"/>
        <w:gridCol w:w="1220"/>
        <w:gridCol w:w="2997"/>
      </w:tblGrid>
      <w:tr w:rsidR="00E65363" w:rsidTr="005B25F0">
        <w:tc>
          <w:tcPr>
            <w:tcW w:w="1812" w:type="dxa"/>
            <w:shd w:val="clear" w:color="auto" w:fill="D0CECE" w:themeFill="background2" w:themeFillShade="E6"/>
          </w:tcPr>
          <w:p w:rsidR="00D9275B" w:rsidRDefault="00D9275B" w:rsidP="005B25F0">
            <w:r>
              <w:t>GEGEVEN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D9275B" w:rsidRDefault="00D9275B" w:rsidP="005B25F0">
            <w:r>
              <w:t>TYPE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D9275B" w:rsidRDefault="00D9275B" w:rsidP="005B25F0">
            <w:r>
              <w:t>WAARDENBEREIK</w:t>
            </w:r>
          </w:p>
        </w:tc>
        <w:tc>
          <w:tcPr>
            <w:tcW w:w="1222" w:type="dxa"/>
            <w:shd w:val="clear" w:color="auto" w:fill="D0CECE" w:themeFill="background2" w:themeFillShade="E6"/>
          </w:tcPr>
          <w:p w:rsidR="00D9275B" w:rsidRDefault="00D9275B" w:rsidP="005B25F0">
            <w:r>
              <w:t>VERPLICHT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D9275B" w:rsidRDefault="00D9275B" w:rsidP="005B25F0">
            <w:r>
              <w:t>OMSCHRIJVING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 xml:space="preserve">Offer </w:t>
            </w:r>
            <w:proofErr w:type="spellStart"/>
            <w:r>
              <w:t>number</w:t>
            </w:r>
            <w:proofErr w:type="spellEnd"/>
          </w:p>
        </w:tc>
        <w:tc>
          <w:tcPr>
            <w:tcW w:w="1018" w:type="dxa"/>
          </w:tcPr>
          <w:p w:rsidR="00D9275B" w:rsidRDefault="00E65363" w:rsidP="005B25F0">
            <w:r>
              <w:t>Geheel getal</w:t>
            </w:r>
          </w:p>
        </w:tc>
        <w:tc>
          <w:tcPr>
            <w:tcW w:w="2606" w:type="dxa"/>
          </w:tcPr>
          <w:p w:rsidR="00D9275B" w:rsidRDefault="00E65363" w:rsidP="005B25F0">
            <w:r>
              <w:t>1..9999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E65363" w:rsidP="005B25F0">
            <w:r>
              <w:t>Offerte nummer van de offerte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Offer status</w:t>
            </w:r>
          </w:p>
        </w:tc>
        <w:tc>
          <w:tcPr>
            <w:tcW w:w="1018" w:type="dxa"/>
          </w:tcPr>
          <w:p w:rsidR="00D9275B" w:rsidRDefault="00E65363" w:rsidP="005B25F0">
            <w:r>
              <w:t>string</w:t>
            </w:r>
          </w:p>
        </w:tc>
        <w:tc>
          <w:tcPr>
            <w:tcW w:w="2606" w:type="dxa"/>
          </w:tcPr>
          <w:p w:rsidR="00D9275B" w:rsidRDefault="00E65363" w:rsidP="005B25F0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E65363" w:rsidP="005B25F0">
            <w:r>
              <w:t>Beschrijving van de status van de offerte</w:t>
            </w:r>
          </w:p>
        </w:tc>
      </w:tr>
      <w:tr w:rsidR="00D9275B" w:rsidTr="005B25F0">
        <w:tc>
          <w:tcPr>
            <w:tcW w:w="1812" w:type="dxa"/>
          </w:tcPr>
          <w:p w:rsidR="00D9275B" w:rsidRDefault="00D9275B" w:rsidP="005B25F0">
            <w:r>
              <w:t xml:space="preserve"> </w:t>
            </w:r>
            <w:r w:rsidR="00E65363">
              <w:t>Prospect</w:t>
            </w:r>
          </w:p>
        </w:tc>
        <w:tc>
          <w:tcPr>
            <w:tcW w:w="1018" w:type="dxa"/>
          </w:tcPr>
          <w:p w:rsidR="00D9275B" w:rsidRDefault="00E65363" w:rsidP="005B25F0">
            <w:proofErr w:type="spellStart"/>
            <w:r>
              <w:t>bool</w:t>
            </w:r>
            <w:proofErr w:type="spellEnd"/>
          </w:p>
        </w:tc>
        <w:tc>
          <w:tcPr>
            <w:tcW w:w="2606" w:type="dxa"/>
          </w:tcPr>
          <w:p w:rsidR="00D9275B" w:rsidRDefault="00E65363" w:rsidP="005B25F0">
            <w:r>
              <w:t>1 - 0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A16C90" w:rsidP="005B25F0">
            <w:r>
              <w:t xml:space="preserve">Aangegeven of de klant gebruikt maakt van </w:t>
            </w:r>
            <w:proofErr w:type="spellStart"/>
            <w:r>
              <w:t>Barroc</w:t>
            </w:r>
            <w:proofErr w:type="spellEnd"/>
            <w:r>
              <w:t>-IT</w:t>
            </w:r>
          </w:p>
        </w:tc>
      </w:tr>
      <w:tr w:rsidR="00D9275B" w:rsidRPr="00A16C90" w:rsidTr="005B25F0">
        <w:tc>
          <w:tcPr>
            <w:tcW w:w="1812" w:type="dxa"/>
          </w:tcPr>
          <w:p w:rsidR="00D9275B" w:rsidRDefault="00E65363" w:rsidP="005B25F0">
            <w:r>
              <w:t>Date of action</w:t>
            </w:r>
          </w:p>
        </w:tc>
        <w:tc>
          <w:tcPr>
            <w:tcW w:w="1018" w:type="dxa"/>
          </w:tcPr>
          <w:p w:rsidR="00D9275B" w:rsidRDefault="00E65363" w:rsidP="005B25F0">
            <w:r>
              <w:t>Date</w:t>
            </w:r>
          </w:p>
        </w:tc>
        <w:tc>
          <w:tcPr>
            <w:tcW w:w="2606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222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3118" w:type="dxa"/>
          </w:tcPr>
          <w:p w:rsidR="00D9275B" w:rsidRPr="00A16C90" w:rsidRDefault="00D9275B" w:rsidP="005B25F0">
            <w:r w:rsidRPr="00A16C90">
              <w:t xml:space="preserve"> </w:t>
            </w:r>
            <w:r w:rsidR="00A16C90" w:rsidRPr="00A16C90">
              <w:t>Datum van de actie die word ondernomen</w:t>
            </w:r>
          </w:p>
        </w:tc>
      </w:tr>
      <w:tr w:rsidR="00D9275B" w:rsidRPr="00A16C90" w:rsidTr="005B25F0">
        <w:tc>
          <w:tcPr>
            <w:tcW w:w="1812" w:type="dxa"/>
          </w:tcPr>
          <w:p w:rsidR="00D9275B" w:rsidRDefault="00E65363" w:rsidP="005B25F0">
            <w:r>
              <w:t>Last contact date</w:t>
            </w:r>
          </w:p>
        </w:tc>
        <w:tc>
          <w:tcPr>
            <w:tcW w:w="1018" w:type="dxa"/>
          </w:tcPr>
          <w:p w:rsidR="00D9275B" w:rsidRDefault="00E65363" w:rsidP="005B25F0">
            <w:r>
              <w:t>Date</w:t>
            </w:r>
          </w:p>
        </w:tc>
        <w:tc>
          <w:tcPr>
            <w:tcW w:w="2606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222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3118" w:type="dxa"/>
          </w:tcPr>
          <w:p w:rsidR="00D9275B" w:rsidRPr="00A16C90" w:rsidRDefault="00A16C90" w:rsidP="005B25F0">
            <w:r w:rsidRPr="00A16C90">
              <w:t>Datum van de laatste contact met de klant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Next action</w:t>
            </w:r>
          </w:p>
        </w:tc>
        <w:tc>
          <w:tcPr>
            <w:tcW w:w="1018" w:type="dxa"/>
          </w:tcPr>
          <w:p w:rsidR="00D9275B" w:rsidRDefault="00E65363" w:rsidP="005B25F0">
            <w:r>
              <w:t>String</w:t>
            </w:r>
          </w:p>
        </w:tc>
        <w:tc>
          <w:tcPr>
            <w:tcW w:w="2606" w:type="dxa"/>
          </w:tcPr>
          <w:p w:rsidR="00D9275B" w:rsidRDefault="00E65363" w:rsidP="005B25F0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A16C90" w:rsidP="005B25F0">
            <w:r>
              <w:t>Aangegeven wat de volgende actie gaat worden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Sales percentage</w:t>
            </w:r>
          </w:p>
        </w:tc>
        <w:tc>
          <w:tcPr>
            <w:tcW w:w="1018" w:type="dxa"/>
          </w:tcPr>
          <w:p w:rsidR="00D9275B" w:rsidRDefault="00E65363" w:rsidP="005B25F0">
            <w:r>
              <w:t>percentage</w:t>
            </w:r>
          </w:p>
        </w:tc>
        <w:tc>
          <w:tcPr>
            <w:tcW w:w="2606" w:type="dxa"/>
          </w:tcPr>
          <w:p w:rsidR="00D9275B" w:rsidRDefault="00E65363" w:rsidP="005B25F0">
            <w:r>
              <w:t>xx%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Pr="008902BC" w:rsidRDefault="00A16C90" w:rsidP="005B25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Procent van korting van de klant op toepassing van de factuur</w:t>
            </w:r>
          </w:p>
        </w:tc>
      </w:tr>
      <w:tr w:rsidR="00E65363" w:rsidTr="005B25F0">
        <w:tc>
          <w:tcPr>
            <w:tcW w:w="1812" w:type="dxa"/>
          </w:tcPr>
          <w:p w:rsidR="00E65363" w:rsidRDefault="00E65363" w:rsidP="005B25F0">
            <w:proofErr w:type="spellStart"/>
            <w:r>
              <w:t>Creditworthy</w:t>
            </w:r>
            <w:proofErr w:type="spellEnd"/>
          </w:p>
        </w:tc>
        <w:tc>
          <w:tcPr>
            <w:tcW w:w="1018" w:type="dxa"/>
          </w:tcPr>
          <w:p w:rsidR="00E65363" w:rsidRDefault="00E65363" w:rsidP="005B25F0">
            <w:proofErr w:type="spellStart"/>
            <w:r>
              <w:t>bool</w:t>
            </w:r>
            <w:proofErr w:type="spellEnd"/>
          </w:p>
        </w:tc>
        <w:tc>
          <w:tcPr>
            <w:tcW w:w="2606" w:type="dxa"/>
          </w:tcPr>
          <w:p w:rsidR="00E65363" w:rsidRDefault="00E65363" w:rsidP="005B25F0">
            <w:r>
              <w:t>1 - 0</w:t>
            </w:r>
          </w:p>
        </w:tc>
        <w:tc>
          <w:tcPr>
            <w:tcW w:w="1222" w:type="dxa"/>
          </w:tcPr>
          <w:p w:rsidR="00E65363" w:rsidRDefault="00E65363" w:rsidP="005B25F0">
            <w:r>
              <w:t>JA</w:t>
            </w:r>
          </w:p>
        </w:tc>
        <w:tc>
          <w:tcPr>
            <w:tcW w:w="3118" w:type="dxa"/>
          </w:tcPr>
          <w:p w:rsidR="00E65363" w:rsidRPr="008902BC" w:rsidRDefault="00A16C90" w:rsidP="005B25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Aangegeven of de klant kredietwaardig is</w:t>
            </w:r>
          </w:p>
        </w:tc>
      </w:tr>
    </w:tbl>
    <w:p w:rsidR="00D9275B" w:rsidRDefault="00D9275B"/>
    <w:p w:rsidR="00A16C90" w:rsidRDefault="00A16C90">
      <w:proofErr w:type="spellStart"/>
      <w:r>
        <w:t>Tbl</w:t>
      </w:r>
      <w:proofErr w:type="spellEnd"/>
      <w:r>
        <w:t>_</w:t>
      </w:r>
      <w:bookmarkStart w:id="0" w:name="_GoBack"/>
      <w:bookmarkEnd w:id="0"/>
    </w:p>
    <w:sectPr w:rsidR="00A16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D7"/>
    <w:rsid w:val="007409C9"/>
    <w:rsid w:val="007801D7"/>
    <w:rsid w:val="008902BC"/>
    <w:rsid w:val="00A16C90"/>
    <w:rsid w:val="00D9275B"/>
    <w:rsid w:val="00E65363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6D4E"/>
  <w15:chartTrackingRefBased/>
  <w15:docId w15:val="{3FFBCA66-BA96-4A5C-9E62-92F7F1B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4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donkersloot</dc:creator>
  <cp:keywords/>
  <dc:description/>
  <cp:lastModifiedBy>maarten donkersloot</cp:lastModifiedBy>
  <cp:revision>3</cp:revision>
  <dcterms:created xsi:type="dcterms:W3CDTF">2017-09-12T09:20:00Z</dcterms:created>
  <dcterms:modified xsi:type="dcterms:W3CDTF">2017-09-12T09:56:00Z</dcterms:modified>
</cp:coreProperties>
</file>