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0B64C" w14:textId="77777777" w:rsidR="00620275" w:rsidRPr="003B5DC6" w:rsidRDefault="009663CA">
      <w:pPr>
        <w:pStyle w:val="Ttulo"/>
        <w:rPr>
          <w:lang w:val="es-MX"/>
        </w:rPr>
      </w:pPr>
      <w:r w:rsidRPr="003B5DC6">
        <w:rPr>
          <w:lang w:val="es-MX"/>
        </w:rPr>
        <w:t>Reporte de Desempeño del Algoritmo BFOA Mejorado</w:t>
      </w:r>
    </w:p>
    <w:p w14:paraId="5ABE41F9" w14:textId="77777777" w:rsidR="00620275" w:rsidRPr="003B5DC6" w:rsidRDefault="009663CA">
      <w:pPr>
        <w:rPr>
          <w:lang w:val="es-MX"/>
        </w:rPr>
      </w:pPr>
      <w:r w:rsidRPr="003B5DC6">
        <w:rPr>
          <w:lang w:val="es-MX"/>
        </w:rPr>
        <w:t xml:space="preserve">Este reporte presenta el análisis de desempeño del algoritmo Bacterial Foraging Optimization Algorithm (BFOA) mejorado, aplicado al alineamiento de secuencias biológicas del archivo multifasta. Se </w:t>
      </w:r>
      <w:r w:rsidRPr="003B5DC6">
        <w:rPr>
          <w:lang w:val="es-MX"/>
        </w:rPr>
        <w:t>realizaron 30 corridas y se registraron métricas clave: Fitness, Tiempo de ejecución, Número de iteraciones y BLOSUM Score.</w:t>
      </w:r>
    </w:p>
    <w:p w14:paraId="4FF5C86B" w14:textId="77777777" w:rsidR="00620275" w:rsidRDefault="009663CA">
      <w:pPr>
        <w:pStyle w:val="Ttulo1"/>
      </w:pPr>
      <w:r>
        <w:t>Resumen Estadístico</w:t>
      </w:r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620275" w14:paraId="7D7A40B9" w14:textId="77777777" w:rsidTr="006202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3169E58" w14:textId="77777777" w:rsidR="00620275" w:rsidRDefault="009663CA">
            <w:r>
              <w:t>Corrida</w:t>
            </w:r>
          </w:p>
        </w:tc>
        <w:tc>
          <w:tcPr>
            <w:tcW w:w="1728" w:type="dxa"/>
          </w:tcPr>
          <w:p w14:paraId="35C557E8" w14:textId="77777777" w:rsidR="00620275" w:rsidRDefault="00966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Fitness</w:t>
            </w:r>
          </w:p>
        </w:tc>
        <w:tc>
          <w:tcPr>
            <w:tcW w:w="1728" w:type="dxa"/>
          </w:tcPr>
          <w:p w14:paraId="6ECA3320" w14:textId="77777777" w:rsidR="00620275" w:rsidRDefault="00966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(s)</w:t>
            </w:r>
          </w:p>
        </w:tc>
        <w:tc>
          <w:tcPr>
            <w:tcW w:w="1728" w:type="dxa"/>
          </w:tcPr>
          <w:p w14:paraId="5E183647" w14:textId="77777777" w:rsidR="00620275" w:rsidRDefault="00966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Iteraciones</w:t>
            </w:r>
          </w:p>
        </w:tc>
        <w:tc>
          <w:tcPr>
            <w:tcW w:w="1728" w:type="dxa"/>
          </w:tcPr>
          <w:p w14:paraId="61E7321C" w14:textId="77777777" w:rsidR="00620275" w:rsidRDefault="00966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BLOSUM Score</w:t>
            </w:r>
          </w:p>
        </w:tc>
      </w:tr>
      <w:tr w:rsidR="00620275" w14:paraId="736BEBFE" w14:textId="77777777" w:rsidTr="00620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611F044" w14:textId="77777777" w:rsidR="00620275" w:rsidRDefault="009663CA">
            <w:r>
              <w:t>15.5</w:t>
            </w:r>
          </w:p>
        </w:tc>
        <w:tc>
          <w:tcPr>
            <w:tcW w:w="1728" w:type="dxa"/>
          </w:tcPr>
          <w:p w14:paraId="093B52AC" w14:textId="77777777" w:rsidR="00620275" w:rsidRDefault="00966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1868.78</w:t>
            </w:r>
          </w:p>
        </w:tc>
        <w:tc>
          <w:tcPr>
            <w:tcW w:w="1728" w:type="dxa"/>
          </w:tcPr>
          <w:p w14:paraId="43DF4E86" w14:textId="77777777" w:rsidR="00620275" w:rsidRDefault="00966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26.44</w:t>
            </w:r>
          </w:p>
        </w:tc>
        <w:tc>
          <w:tcPr>
            <w:tcW w:w="1728" w:type="dxa"/>
          </w:tcPr>
          <w:p w14:paraId="68D453CD" w14:textId="77777777" w:rsidR="00620275" w:rsidRDefault="00966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50.0</w:t>
            </w:r>
          </w:p>
        </w:tc>
        <w:tc>
          <w:tcPr>
            <w:tcW w:w="1728" w:type="dxa"/>
          </w:tcPr>
          <w:p w14:paraId="349FD99B" w14:textId="77777777" w:rsidR="00620275" w:rsidRDefault="00966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11212.67</w:t>
            </w:r>
          </w:p>
        </w:tc>
      </w:tr>
      <w:tr w:rsidR="00620275" w14:paraId="4C9E32D3" w14:textId="77777777" w:rsidTr="00620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E496391" w14:textId="77777777" w:rsidR="00620275" w:rsidRDefault="009663CA">
            <w:r>
              <w:t>8.8</w:t>
            </w:r>
          </w:p>
        </w:tc>
        <w:tc>
          <w:tcPr>
            <w:tcW w:w="1728" w:type="dxa"/>
          </w:tcPr>
          <w:p w14:paraId="307D618E" w14:textId="77777777" w:rsidR="00620275" w:rsidRDefault="00966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39.79</w:t>
            </w:r>
          </w:p>
        </w:tc>
        <w:tc>
          <w:tcPr>
            <w:tcW w:w="1728" w:type="dxa"/>
          </w:tcPr>
          <w:p w14:paraId="5514610C" w14:textId="77777777" w:rsidR="00620275" w:rsidRDefault="00966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0.29</w:t>
            </w:r>
          </w:p>
        </w:tc>
        <w:tc>
          <w:tcPr>
            <w:tcW w:w="1728" w:type="dxa"/>
          </w:tcPr>
          <w:p w14:paraId="09DBE8BF" w14:textId="77777777" w:rsidR="00620275" w:rsidRDefault="00966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728" w:type="dxa"/>
          </w:tcPr>
          <w:p w14:paraId="547CA3A1" w14:textId="77777777" w:rsidR="00620275" w:rsidRDefault="00966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238.73</w:t>
            </w:r>
          </w:p>
        </w:tc>
      </w:tr>
    </w:tbl>
    <w:p w14:paraId="6C10B299" w14:textId="77777777" w:rsidR="00620275" w:rsidRDefault="009663CA">
      <w:pPr>
        <w:pStyle w:val="Ttulo1"/>
      </w:pPr>
      <w:r>
        <w:t>Visualización de Resultados</w:t>
      </w:r>
    </w:p>
    <w:p w14:paraId="57A091A4" w14:textId="77777777" w:rsidR="00620275" w:rsidRPr="003B5DC6" w:rsidRDefault="009663CA">
      <w:pPr>
        <w:rPr>
          <w:lang w:val="es-MX"/>
        </w:rPr>
      </w:pPr>
      <w:r w:rsidRPr="003B5DC6">
        <w:rPr>
          <w:lang w:val="es-MX"/>
        </w:rPr>
        <w:t>A continuación se incluyen las gráficas generadas para observar el comportamiento del algoritmo durante las 30 corridas.</w:t>
      </w:r>
    </w:p>
    <w:p w14:paraId="4600165F" w14:textId="77777777" w:rsidR="00620275" w:rsidRDefault="009663CA">
      <w:r>
        <w:rPr>
          <w:noProof/>
        </w:rPr>
        <w:drawing>
          <wp:inline distT="0" distB="0" distL="0" distR="0" wp14:anchorId="60E96CBD" wp14:editId="75FD7F20">
            <wp:extent cx="5943600" cy="42454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e_graficas_bfo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1388" w14:textId="77777777" w:rsidR="00620275" w:rsidRPr="003B5DC6" w:rsidRDefault="009663CA">
      <w:pPr>
        <w:pStyle w:val="Ttulo1"/>
        <w:rPr>
          <w:lang w:val="es-MX"/>
        </w:rPr>
      </w:pPr>
      <w:r w:rsidRPr="003B5DC6">
        <w:rPr>
          <w:lang w:val="es-MX"/>
        </w:rPr>
        <w:lastRenderedPageBreak/>
        <w:t>Conclusiones</w:t>
      </w:r>
    </w:p>
    <w:p w14:paraId="6964F3CA" w14:textId="77777777" w:rsidR="00620275" w:rsidRPr="003B5DC6" w:rsidRDefault="009663CA">
      <w:pPr>
        <w:rPr>
          <w:lang w:val="es-MX"/>
        </w:rPr>
      </w:pPr>
      <w:r w:rsidRPr="003B5DC6">
        <w:rPr>
          <w:lang w:val="es-MX"/>
        </w:rPr>
        <w:t xml:space="preserve">El algoritmo mejorado muestra un comportamiento variable entre corridas, lo cual </w:t>
      </w:r>
      <w:r w:rsidRPr="003B5DC6">
        <w:rPr>
          <w:lang w:val="es-MX"/>
        </w:rPr>
        <w:t>indica una correcta introducción de aleatoriedad y evolución en el proceso de optimización. Los valores de Fitness y BLOSUM Score varían significativamente, demostrando que el modelo está explorando diferentes soluciones y no se estanca en un único alineamiento. Esto contrasta con el algoritmo original, donde las métricas permanecían constantes.</w:t>
      </w:r>
    </w:p>
    <w:sectPr w:rsidR="00620275" w:rsidRPr="003B5D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3589948">
    <w:abstractNumId w:val="8"/>
  </w:num>
  <w:num w:numId="2" w16cid:durableId="577982480">
    <w:abstractNumId w:val="6"/>
  </w:num>
  <w:num w:numId="3" w16cid:durableId="2111973696">
    <w:abstractNumId w:val="5"/>
  </w:num>
  <w:num w:numId="4" w16cid:durableId="1278485043">
    <w:abstractNumId w:val="4"/>
  </w:num>
  <w:num w:numId="5" w16cid:durableId="409936530">
    <w:abstractNumId w:val="7"/>
  </w:num>
  <w:num w:numId="6" w16cid:durableId="1373001197">
    <w:abstractNumId w:val="3"/>
  </w:num>
  <w:num w:numId="7" w16cid:durableId="346756186">
    <w:abstractNumId w:val="2"/>
  </w:num>
  <w:num w:numId="8" w16cid:durableId="902257561">
    <w:abstractNumId w:val="1"/>
  </w:num>
  <w:num w:numId="9" w16cid:durableId="322123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7456"/>
    <w:rsid w:val="0015074B"/>
    <w:rsid w:val="0029639D"/>
    <w:rsid w:val="00326F90"/>
    <w:rsid w:val="003B5DC6"/>
    <w:rsid w:val="00620275"/>
    <w:rsid w:val="009663CA"/>
    <w:rsid w:val="00AA1D8D"/>
    <w:rsid w:val="00B47730"/>
    <w:rsid w:val="00CB0664"/>
    <w:rsid w:val="00CD440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0030A3"/>
  <w14:defaultImageDpi w14:val="300"/>
  <w15:docId w15:val="{C5303761-1CED-48C6-9926-5286129E3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OBETH RIGOBERTO AGUIRRE GARCIA</cp:lastModifiedBy>
  <cp:revision>2</cp:revision>
  <dcterms:created xsi:type="dcterms:W3CDTF">2025-05-12T21:36:00Z</dcterms:created>
  <dcterms:modified xsi:type="dcterms:W3CDTF">2025-05-12T21:36:00Z</dcterms:modified>
  <cp:category/>
</cp:coreProperties>
</file>