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766" w:rsidRDefault="0019522A" w:rsidP="0019522A">
      <w:pPr>
        <w:pStyle w:val="Title"/>
        <w:jc w:val="center"/>
      </w:pPr>
      <w:r>
        <w:t>SomniumHQ – Constraints</w:t>
      </w:r>
    </w:p>
    <w:p w:rsidR="0019522A" w:rsidRDefault="0019522A" w:rsidP="0019522A"/>
    <w:p w:rsidR="0019522A" w:rsidRDefault="0019522A" w:rsidP="0019522A">
      <w:r w:rsidRPr="0019522A">
        <w:t>Users must be based in the United States</w:t>
      </w:r>
    </w:p>
    <w:p w:rsidR="0019522A" w:rsidRDefault="0019522A" w:rsidP="0019522A">
      <w:r w:rsidRPr="0019522A">
        <w:t>Somnium will use a web-based interface. For mobile devices the interface will be the same interface in a wrapper.</w:t>
      </w:r>
    </w:p>
    <w:p w:rsidR="0019522A" w:rsidRDefault="0019522A" w:rsidP="0019522A">
      <w:r w:rsidRPr="0019522A">
        <w:t>Somnium must be compatible with all major browsers (Chrome, Firefox, Opera, Internet Explorer 11, Microsoft Edge).</w:t>
      </w:r>
    </w:p>
    <w:p w:rsidR="0019522A" w:rsidRDefault="0019522A" w:rsidP="0019522A">
      <w:r w:rsidRPr="0019522A">
        <w:t>Users may only choose charities from a list provided by Somnium.</w:t>
      </w:r>
    </w:p>
    <w:p w:rsidR="0019522A" w:rsidRDefault="0019522A" w:rsidP="0019522A">
      <w:r w:rsidRPr="0019522A">
        <w:t>Only debit and paper check purchases qualify for the program.</w:t>
      </w:r>
    </w:p>
    <w:p w:rsidR="0019522A" w:rsidRDefault="0019522A" w:rsidP="0019522A">
      <w:r w:rsidRPr="0019522A">
        <w:t>Users must have a bank account at a bank that can be accessed through the Plaid API.</w:t>
      </w:r>
    </w:p>
    <w:p w:rsidR="0019522A" w:rsidRPr="0019522A" w:rsidRDefault="0019522A" w:rsidP="0019522A">
      <w:r w:rsidRPr="0019522A">
        <w:t xml:space="preserve">Users may only link their charitable giving to between 1 and 5 non-profits at a time. (Tentative, the number is at minimum one to </w:t>
      </w:r>
      <w:proofErr w:type="gramStart"/>
      <w:r w:rsidRPr="0019522A">
        <w:t>a</w:t>
      </w:r>
      <w:proofErr w:type="gramEnd"/>
      <w:r w:rsidRPr="0019522A">
        <w:t xml:space="preserve"> unknown cap, maybe 5? We Still need to decide this. either way though the amount of charities a user can donate to will be limited.)</w:t>
      </w:r>
      <w:bookmarkStart w:id="0" w:name="_GoBack"/>
      <w:bookmarkEnd w:id="0"/>
    </w:p>
    <w:sectPr w:rsidR="0019522A" w:rsidRPr="00195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2A"/>
    <w:rsid w:val="0019522A"/>
    <w:rsid w:val="0069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3B36"/>
  <w15:chartTrackingRefBased/>
  <w15:docId w15:val="{14F8376E-55AC-42EA-BCAB-757A11E4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2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2017-02-06T21:24:00Z</dcterms:created>
  <dcterms:modified xsi:type="dcterms:W3CDTF">2017-02-06T21:27:00Z</dcterms:modified>
</cp:coreProperties>
</file>