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E2F" w:rsidRDefault="002925FA" w:rsidP="002925FA">
      <w:pPr>
        <w:jc w:val="center"/>
      </w:pPr>
      <w:r>
        <w:rPr>
          <w:noProof/>
          <w:lang w:eastAsia="es-MX"/>
        </w:rPr>
        <w:drawing>
          <wp:inline distT="0" distB="0" distL="0" distR="0">
            <wp:extent cx="2952750" cy="2303761"/>
            <wp:effectExtent l="0" t="0" r="0" b="1905"/>
            <wp:docPr id="1" name="Imagen 1" descr="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GO.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53753" cy="2304543"/>
                    </a:xfrm>
                    <a:prstGeom prst="rect">
                      <a:avLst/>
                    </a:prstGeom>
                    <a:noFill/>
                    <a:ln>
                      <a:noFill/>
                    </a:ln>
                  </pic:spPr>
                </pic:pic>
              </a:graphicData>
            </a:graphic>
          </wp:inline>
        </w:drawing>
      </w:r>
    </w:p>
    <w:p w:rsidR="002925FA" w:rsidRPr="00C811B9" w:rsidRDefault="002925FA" w:rsidP="002925FA">
      <w:pPr>
        <w:jc w:val="both"/>
        <w:rPr>
          <w:rFonts w:ascii="Broadway" w:hAnsi="Broadway"/>
          <w:sz w:val="72"/>
          <w:szCs w:val="72"/>
        </w:rPr>
      </w:pPr>
    </w:p>
    <w:p w:rsidR="002925FA" w:rsidRPr="00C811B9" w:rsidRDefault="002925FA" w:rsidP="00ED211D">
      <w:pPr>
        <w:jc w:val="center"/>
        <w:rPr>
          <w:rFonts w:ascii="Broadway" w:hAnsi="Broadway" w:cs="Arial"/>
          <w:sz w:val="72"/>
          <w:szCs w:val="72"/>
        </w:rPr>
      </w:pPr>
      <w:r w:rsidRPr="00C811B9">
        <w:rPr>
          <w:rFonts w:ascii="Broadway" w:hAnsi="Broadway" w:cs="Arial"/>
          <w:sz w:val="72"/>
          <w:szCs w:val="72"/>
        </w:rPr>
        <w:t>TODA SONRISA ES PRODUCTO DE OTRA SONRISA…</w:t>
      </w:r>
    </w:p>
    <w:p w:rsidR="001B1C36" w:rsidRPr="007A7FA8" w:rsidRDefault="006211E1" w:rsidP="002925FA">
      <w:pPr>
        <w:jc w:val="both"/>
        <w:rPr>
          <w:rFonts w:ascii="Arial" w:hAnsi="Arial" w:cs="Arial"/>
          <w:sz w:val="24"/>
          <w:szCs w:val="24"/>
        </w:rPr>
      </w:pPr>
      <w:r>
        <w:rPr>
          <w:noProof/>
          <w:lang w:eastAsia="es-MX"/>
        </w:rPr>
        <w:drawing>
          <wp:anchor distT="0" distB="0" distL="114300" distR="114300" simplePos="0" relativeHeight="251658240" behindDoc="1" locked="0" layoutInCell="1" allowOverlap="1" wp14:anchorId="035F4539" wp14:editId="78EF5DDE">
            <wp:simplePos x="0" y="0"/>
            <wp:positionH relativeFrom="column">
              <wp:posOffset>-118110</wp:posOffset>
            </wp:positionH>
            <wp:positionV relativeFrom="paragraph">
              <wp:posOffset>290830</wp:posOffset>
            </wp:positionV>
            <wp:extent cx="1243965" cy="1986280"/>
            <wp:effectExtent l="0" t="0" r="0" b="0"/>
            <wp:wrapNone/>
            <wp:docPr id="2" name="Imagen 2" descr="C:\Users\olmos\Pictures\16734931_1390831820968176_86529627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lmos\Pictures\16734931_1390831820968176_865296270_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43965" cy="1986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11E1" w:rsidRDefault="006211E1" w:rsidP="006211E1">
      <w:pPr>
        <w:jc w:val="center"/>
        <w:rPr>
          <w:rFonts w:ascii="Arial" w:hAnsi="Arial" w:cs="Arial"/>
          <w:sz w:val="24"/>
          <w:szCs w:val="24"/>
        </w:rPr>
      </w:pPr>
    </w:p>
    <w:p w:rsidR="006211E1" w:rsidRDefault="006211E1" w:rsidP="006211E1">
      <w:pPr>
        <w:jc w:val="center"/>
        <w:rPr>
          <w:rFonts w:ascii="Arial" w:hAnsi="Arial" w:cs="Arial"/>
          <w:sz w:val="24"/>
          <w:szCs w:val="24"/>
        </w:rPr>
      </w:pPr>
    </w:p>
    <w:p w:rsidR="006211E1" w:rsidRDefault="006211E1" w:rsidP="006211E1">
      <w:pPr>
        <w:jc w:val="center"/>
        <w:rPr>
          <w:rFonts w:ascii="Arial" w:hAnsi="Arial" w:cs="Arial"/>
          <w:sz w:val="24"/>
          <w:szCs w:val="24"/>
        </w:rPr>
      </w:pPr>
    </w:p>
    <w:p w:rsidR="006211E1" w:rsidRDefault="006211E1" w:rsidP="006211E1">
      <w:pPr>
        <w:jc w:val="center"/>
        <w:rPr>
          <w:rFonts w:ascii="Arial" w:hAnsi="Arial" w:cs="Arial"/>
          <w:sz w:val="24"/>
          <w:szCs w:val="24"/>
        </w:rPr>
      </w:pPr>
      <w:r>
        <w:rPr>
          <w:rFonts w:ascii="Arial" w:hAnsi="Arial" w:cs="Arial"/>
          <w:sz w:val="24"/>
          <w:szCs w:val="24"/>
        </w:rPr>
        <w:t xml:space="preserve">Dr. </w:t>
      </w:r>
      <w:r w:rsidRPr="007A7FA8">
        <w:rPr>
          <w:rFonts w:ascii="Arial" w:hAnsi="Arial" w:cs="Arial"/>
          <w:sz w:val="24"/>
          <w:szCs w:val="24"/>
        </w:rPr>
        <w:t>José Luis Saucedo Ramos.</w:t>
      </w:r>
    </w:p>
    <w:p w:rsidR="006211E1" w:rsidRPr="007A7FA8" w:rsidRDefault="006211E1" w:rsidP="006211E1">
      <w:pPr>
        <w:jc w:val="center"/>
        <w:rPr>
          <w:rFonts w:ascii="Arial" w:hAnsi="Arial" w:cs="Arial"/>
          <w:sz w:val="24"/>
          <w:szCs w:val="24"/>
        </w:rPr>
      </w:pPr>
      <w:r>
        <w:rPr>
          <w:rFonts w:ascii="Arial" w:hAnsi="Arial" w:cs="Arial"/>
          <w:sz w:val="24"/>
          <w:szCs w:val="24"/>
        </w:rPr>
        <w:t xml:space="preserve">Cirujano Dentista </w:t>
      </w:r>
    </w:p>
    <w:p w:rsidR="006211E1" w:rsidRPr="007A7FA8" w:rsidRDefault="009F21BA" w:rsidP="006211E1">
      <w:pPr>
        <w:jc w:val="center"/>
        <w:rPr>
          <w:rFonts w:ascii="Arial" w:hAnsi="Arial" w:cs="Arial"/>
          <w:sz w:val="24"/>
          <w:szCs w:val="24"/>
        </w:rPr>
      </w:pPr>
      <w:bookmarkStart w:id="0" w:name="_GoBack"/>
      <w:r>
        <w:rPr>
          <w:noProof/>
          <w:lang w:eastAsia="es-MX"/>
        </w:rPr>
        <w:drawing>
          <wp:anchor distT="0" distB="0" distL="114300" distR="114300" simplePos="0" relativeHeight="251658752" behindDoc="1" locked="0" layoutInCell="1" allowOverlap="1" wp14:anchorId="3C489416" wp14:editId="4765F6B8">
            <wp:simplePos x="0" y="0"/>
            <wp:positionH relativeFrom="column">
              <wp:posOffset>-123205</wp:posOffset>
            </wp:positionH>
            <wp:positionV relativeFrom="paragraph">
              <wp:posOffset>316821</wp:posOffset>
            </wp:positionV>
            <wp:extent cx="1295400" cy="2045335"/>
            <wp:effectExtent l="0" t="0" r="0" b="0"/>
            <wp:wrapNone/>
            <wp:docPr id="3" name="Imagen 3" descr="C:\Users\olmos\Pictures\16776277_1390831817634843_97953585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mos\Pictures\16776277_1390831817634843_979535855_o.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1770"/>
                    <a:stretch/>
                  </pic:blipFill>
                  <pic:spPr bwMode="auto">
                    <a:xfrm>
                      <a:off x="0" y="0"/>
                      <a:ext cx="1295400" cy="20453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6211E1" w:rsidRPr="007A7FA8">
        <w:rPr>
          <w:rFonts w:ascii="Arial" w:hAnsi="Arial" w:cs="Arial"/>
          <w:sz w:val="24"/>
          <w:szCs w:val="24"/>
        </w:rPr>
        <w:t>U.M.S.N.H.</w:t>
      </w:r>
    </w:p>
    <w:p w:rsidR="006211E1" w:rsidRPr="007A7FA8" w:rsidRDefault="006211E1" w:rsidP="006211E1">
      <w:pPr>
        <w:jc w:val="both"/>
        <w:rPr>
          <w:rFonts w:ascii="Arial" w:hAnsi="Arial" w:cs="Arial"/>
          <w:sz w:val="24"/>
          <w:szCs w:val="24"/>
        </w:rPr>
      </w:pPr>
    </w:p>
    <w:p w:rsidR="006211E1" w:rsidRDefault="006211E1" w:rsidP="006211E1">
      <w:pPr>
        <w:tabs>
          <w:tab w:val="left" w:pos="2295"/>
        </w:tabs>
        <w:rPr>
          <w:rFonts w:ascii="Arial" w:hAnsi="Arial" w:cs="Arial"/>
          <w:sz w:val="24"/>
          <w:szCs w:val="24"/>
        </w:rPr>
      </w:pPr>
    </w:p>
    <w:p w:rsidR="006211E1" w:rsidRDefault="006211E1" w:rsidP="006211E1">
      <w:pPr>
        <w:jc w:val="center"/>
        <w:rPr>
          <w:rFonts w:ascii="Arial" w:hAnsi="Arial" w:cs="Arial"/>
          <w:sz w:val="24"/>
          <w:szCs w:val="24"/>
        </w:rPr>
      </w:pPr>
    </w:p>
    <w:p w:rsidR="006211E1" w:rsidRDefault="006211E1" w:rsidP="006211E1">
      <w:pPr>
        <w:rPr>
          <w:rFonts w:ascii="Arial" w:hAnsi="Arial" w:cs="Arial"/>
          <w:sz w:val="24"/>
          <w:szCs w:val="24"/>
        </w:rPr>
      </w:pPr>
    </w:p>
    <w:p w:rsidR="00DE2BE6" w:rsidRDefault="006211E1" w:rsidP="006211E1">
      <w:pPr>
        <w:jc w:val="center"/>
        <w:rPr>
          <w:rFonts w:ascii="Arial" w:hAnsi="Arial" w:cs="Arial"/>
          <w:sz w:val="24"/>
          <w:szCs w:val="24"/>
        </w:rPr>
      </w:pPr>
      <w:r>
        <w:rPr>
          <w:rFonts w:ascii="Arial" w:hAnsi="Arial" w:cs="Arial"/>
          <w:sz w:val="24"/>
          <w:szCs w:val="24"/>
        </w:rPr>
        <w:t xml:space="preserve">Dra. </w:t>
      </w:r>
      <w:r w:rsidR="00DE2BE6" w:rsidRPr="007A7FA8">
        <w:rPr>
          <w:rFonts w:ascii="Arial" w:hAnsi="Arial" w:cs="Arial"/>
          <w:sz w:val="24"/>
          <w:szCs w:val="24"/>
        </w:rPr>
        <w:t>Ariadna Graciela Olmos Álvarez.</w:t>
      </w:r>
    </w:p>
    <w:p w:rsidR="006211E1" w:rsidRDefault="006211E1" w:rsidP="006211E1">
      <w:pPr>
        <w:jc w:val="center"/>
        <w:rPr>
          <w:rFonts w:ascii="Arial" w:hAnsi="Arial" w:cs="Arial"/>
          <w:sz w:val="24"/>
          <w:szCs w:val="24"/>
        </w:rPr>
      </w:pPr>
      <w:r>
        <w:rPr>
          <w:rFonts w:ascii="Arial" w:hAnsi="Arial" w:cs="Arial"/>
          <w:sz w:val="24"/>
          <w:szCs w:val="24"/>
        </w:rPr>
        <w:t>Licenciada en Odontología</w:t>
      </w:r>
    </w:p>
    <w:p w:rsidR="006211E1" w:rsidRPr="007A7FA8" w:rsidRDefault="006211E1" w:rsidP="006211E1">
      <w:pPr>
        <w:jc w:val="center"/>
        <w:rPr>
          <w:rFonts w:ascii="Arial" w:hAnsi="Arial" w:cs="Arial"/>
          <w:sz w:val="24"/>
          <w:szCs w:val="24"/>
        </w:rPr>
      </w:pPr>
      <w:r>
        <w:rPr>
          <w:rFonts w:ascii="Arial" w:hAnsi="Arial" w:cs="Arial"/>
          <w:sz w:val="24"/>
          <w:szCs w:val="24"/>
        </w:rPr>
        <w:t xml:space="preserve">Diplomado en </w:t>
      </w:r>
      <w:proofErr w:type="spellStart"/>
      <w:r>
        <w:rPr>
          <w:rFonts w:ascii="Arial" w:hAnsi="Arial" w:cs="Arial"/>
          <w:sz w:val="24"/>
          <w:szCs w:val="24"/>
        </w:rPr>
        <w:t>Odontopediatria</w:t>
      </w:r>
      <w:proofErr w:type="spellEnd"/>
      <w:r>
        <w:rPr>
          <w:rFonts w:ascii="Arial" w:hAnsi="Arial" w:cs="Arial"/>
          <w:sz w:val="24"/>
          <w:szCs w:val="24"/>
        </w:rPr>
        <w:t xml:space="preserve"> </w:t>
      </w:r>
    </w:p>
    <w:p w:rsidR="00DE2BE6" w:rsidRPr="007A7FA8" w:rsidRDefault="00DE2BE6" w:rsidP="006211E1">
      <w:pPr>
        <w:jc w:val="center"/>
        <w:rPr>
          <w:rFonts w:ascii="Arial" w:hAnsi="Arial" w:cs="Arial"/>
          <w:sz w:val="24"/>
          <w:szCs w:val="24"/>
        </w:rPr>
      </w:pPr>
      <w:r w:rsidRPr="007A7FA8">
        <w:rPr>
          <w:rFonts w:ascii="Arial" w:hAnsi="Arial" w:cs="Arial"/>
          <w:sz w:val="24"/>
          <w:szCs w:val="24"/>
        </w:rPr>
        <w:t>UPI</w:t>
      </w:r>
    </w:p>
    <w:p w:rsidR="006F2E35" w:rsidRDefault="006F2E35" w:rsidP="00092BA7">
      <w:pPr>
        <w:spacing w:line="240" w:lineRule="auto"/>
        <w:jc w:val="both"/>
        <w:rPr>
          <w:rFonts w:ascii="Arial" w:hAnsi="Arial" w:cs="Arial"/>
          <w:sz w:val="24"/>
          <w:szCs w:val="24"/>
          <w:shd w:val="clear" w:color="auto" w:fill="FFFFFF"/>
        </w:rPr>
      </w:pPr>
    </w:p>
    <w:p w:rsidR="006F2E35" w:rsidRPr="006F2E35" w:rsidRDefault="006F2E35" w:rsidP="00092BA7">
      <w:pPr>
        <w:spacing w:line="240" w:lineRule="auto"/>
        <w:jc w:val="both"/>
        <w:rPr>
          <w:rFonts w:ascii="Arial" w:hAnsi="Arial" w:cs="Arial"/>
          <w:sz w:val="24"/>
          <w:szCs w:val="24"/>
          <w:u w:val="single"/>
          <w:shd w:val="clear" w:color="auto" w:fill="FFFFFF"/>
        </w:rPr>
      </w:pPr>
      <w:proofErr w:type="spellStart"/>
      <w:r>
        <w:rPr>
          <w:rFonts w:ascii="Arial" w:hAnsi="Arial" w:cs="Arial"/>
          <w:sz w:val="24"/>
          <w:szCs w:val="24"/>
          <w:shd w:val="clear" w:color="auto" w:fill="FFFFFF"/>
        </w:rPr>
        <w:t>Quienes</w:t>
      </w:r>
      <w:proofErr w:type="spellEnd"/>
      <w:r>
        <w:rPr>
          <w:rFonts w:ascii="Arial" w:hAnsi="Arial" w:cs="Arial"/>
          <w:sz w:val="24"/>
          <w:szCs w:val="24"/>
          <w:shd w:val="clear" w:color="auto" w:fill="FFFFFF"/>
        </w:rPr>
        <w:t xml:space="preserve"> somos</w:t>
      </w:r>
      <w:proofErr w:type="gramStart"/>
      <w:r>
        <w:rPr>
          <w:rFonts w:ascii="Arial" w:hAnsi="Arial" w:cs="Arial"/>
          <w:sz w:val="24"/>
          <w:szCs w:val="24"/>
          <w:shd w:val="clear" w:color="auto" w:fill="FFFFFF"/>
        </w:rPr>
        <w:t>?</w:t>
      </w:r>
      <w:proofErr w:type="gramEnd"/>
    </w:p>
    <w:p w:rsidR="00092BA7" w:rsidRPr="00092BA7" w:rsidRDefault="00092BA7" w:rsidP="00092BA7">
      <w:pPr>
        <w:spacing w:line="240" w:lineRule="auto"/>
        <w:jc w:val="both"/>
        <w:rPr>
          <w:rFonts w:ascii="Arial" w:hAnsi="Arial" w:cs="Arial"/>
          <w:sz w:val="24"/>
          <w:szCs w:val="24"/>
          <w:shd w:val="clear" w:color="auto" w:fill="FFFFFF"/>
        </w:rPr>
      </w:pPr>
      <w:r w:rsidRPr="00092BA7">
        <w:rPr>
          <w:rFonts w:ascii="Arial" w:hAnsi="Arial" w:cs="Arial"/>
          <w:sz w:val="24"/>
          <w:szCs w:val="24"/>
          <w:shd w:val="clear" w:color="auto" w:fill="FFFFFF"/>
        </w:rPr>
        <w:t>Somos una empresa orgullosamente mexicana especializada en Odontología Integral con alta calidad profesional y excelente servicio.</w:t>
      </w:r>
    </w:p>
    <w:p w:rsidR="00092BA7" w:rsidRPr="00092BA7" w:rsidRDefault="00092BA7" w:rsidP="00092BA7">
      <w:pPr>
        <w:spacing w:line="240" w:lineRule="auto"/>
        <w:jc w:val="both"/>
        <w:rPr>
          <w:rFonts w:ascii="Arial" w:hAnsi="Arial" w:cs="Arial"/>
          <w:color w:val="000000"/>
          <w:sz w:val="24"/>
          <w:szCs w:val="24"/>
        </w:rPr>
      </w:pPr>
      <w:r w:rsidRPr="00092BA7">
        <w:rPr>
          <w:rFonts w:ascii="Arial" w:hAnsi="Arial" w:cs="Arial"/>
          <w:color w:val="000000"/>
          <w:sz w:val="24"/>
          <w:szCs w:val="24"/>
        </w:rPr>
        <w:t>Trabajamos para lograr la mejor sonrisa de nuestros pacientes. Creemos en la importancia de una boca sana, por lo que nuestra prioridad es velar por su salud dental en todos nuestros tratamientos.</w:t>
      </w:r>
    </w:p>
    <w:p w:rsidR="00092BA7" w:rsidRPr="00092BA7" w:rsidRDefault="00092BA7" w:rsidP="00092BA7">
      <w:pPr>
        <w:spacing w:line="240" w:lineRule="auto"/>
        <w:jc w:val="both"/>
        <w:rPr>
          <w:rFonts w:ascii="Arial" w:hAnsi="Arial" w:cs="Arial"/>
          <w:sz w:val="24"/>
          <w:szCs w:val="24"/>
        </w:rPr>
      </w:pPr>
      <w:r w:rsidRPr="00092BA7">
        <w:rPr>
          <w:rFonts w:ascii="Arial" w:eastAsia="Times New Roman" w:hAnsi="Arial" w:cs="Arial"/>
          <w:color w:val="333333"/>
          <w:sz w:val="24"/>
          <w:szCs w:val="24"/>
          <w:lang w:eastAsia="es-MX"/>
        </w:rPr>
        <w:t>Le ofrecemos a Usted, diagnósticos personalizados, para que logre conocer su estado de salud dental, a través de la identificación de sus necesidades específicas de tratamientos odontológicos</w:t>
      </w:r>
    </w:p>
    <w:p w:rsidR="00B120E3" w:rsidRDefault="00092BA7" w:rsidP="00B120E3">
      <w:pPr>
        <w:pStyle w:val="Ttulo3"/>
        <w:shd w:val="clear" w:color="auto" w:fill="FFFFFF"/>
        <w:spacing w:before="0" w:beforeAutospacing="0" w:after="150" w:afterAutospacing="0"/>
        <w:jc w:val="both"/>
        <w:rPr>
          <w:rFonts w:ascii="Arial" w:hAnsi="Arial" w:cs="Arial"/>
          <w:b w:val="0"/>
          <w:bCs w:val="0"/>
          <w:color w:val="333333"/>
          <w:sz w:val="24"/>
          <w:szCs w:val="24"/>
        </w:rPr>
      </w:pPr>
      <w:r w:rsidRPr="00092BA7">
        <w:rPr>
          <w:rFonts w:ascii="Arial" w:hAnsi="Arial" w:cs="Arial"/>
          <w:b w:val="0"/>
          <w:bCs w:val="0"/>
          <w:color w:val="333333"/>
          <w:sz w:val="24"/>
          <w:szCs w:val="24"/>
        </w:rPr>
        <w:t>Una vez realizado su diagnóstico, continuamos explicándole sus necesidades de  posibles tratamientos, a través del plan de tratamiento, en donde por escrito, Usted tendrá conocimiento de los procedimientos, tiempos de trabajo a realizarse, los costos y facilidades con las que cuenta para poder rec</w:t>
      </w:r>
      <w:r w:rsidR="00B120E3">
        <w:rPr>
          <w:rFonts w:ascii="Arial" w:hAnsi="Arial" w:cs="Arial"/>
          <w:b w:val="0"/>
          <w:bCs w:val="0"/>
          <w:color w:val="333333"/>
          <w:sz w:val="24"/>
          <w:szCs w:val="24"/>
        </w:rPr>
        <w:t>uperar su salud dental.</w:t>
      </w:r>
    </w:p>
    <w:p w:rsidR="00B120E3" w:rsidRDefault="00B120E3" w:rsidP="00B120E3">
      <w:pPr>
        <w:pStyle w:val="Ttulo3"/>
        <w:shd w:val="clear" w:color="auto" w:fill="FFFFFF"/>
        <w:spacing w:before="0" w:beforeAutospacing="0" w:after="150" w:afterAutospacing="0"/>
        <w:jc w:val="both"/>
        <w:rPr>
          <w:rFonts w:ascii="Arial" w:hAnsi="Arial" w:cs="Arial"/>
          <w:b w:val="0"/>
          <w:bCs w:val="0"/>
          <w:color w:val="333333"/>
          <w:sz w:val="24"/>
          <w:szCs w:val="24"/>
        </w:rPr>
      </w:pPr>
    </w:p>
    <w:p w:rsidR="00B120E3" w:rsidRDefault="00B120E3" w:rsidP="00B120E3">
      <w:pPr>
        <w:pStyle w:val="Ttulo3"/>
        <w:shd w:val="clear" w:color="auto" w:fill="FFFFFF"/>
        <w:spacing w:before="0" w:beforeAutospacing="0" w:after="150" w:afterAutospacing="0"/>
        <w:jc w:val="both"/>
        <w:rPr>
          <w:rFonts w:ascii="Arial" w:hAnsi="Arial" w:cs="Arial"/>
          <w:b w:val="0"/>
          <w:bCs w:val="0"/>
          <w:color w:val="333333"/>
          <w:sz w:val="24"/>
          <w:szCs w:val="24"/>
        </w:rPr>
      </w:pPr>
    </w:p>
    <w:p w:rsidR="00B120E3" w:rsidRDefault="00B120E3" w:rsidP="00B120E3">
      <w:pPr>
        <w:pStyle w:val="Ttulo3"/>
        <w:shd w:val="clear" w:color="auto" w:fill="FFFFFF"/>
        <w:spacing w:before="0" w:beforeAutospacing="0" w:after="150" w:afterAutospacing="0"/>
        <w:jc w:val="both"/>
        <w:rPr>
          <w:rFonts w:ascii="Arial" w:hAnsi="Arial" w:cs="Arial"/>
          <w:b w:val="0"/>
          <w:bCs w:val="0"/>
          <w:color w:val="333333"/>
          <w:sz w:val="24"/>
          <w:szCs w:val="24"/>
        </w:rPr>
      </w:pPr>
      <w:r>
        <w:rPr>
          <w:rFonts w:ascii="Arial" w:hAnsi="Arial" w:cs="Arial"/>
          <w:b w:val="0"/>
          <w:bCs w:val="0"/>
          <w:color w:val="333333"/>
          <w:sz w:val="24"/>
          <w:szCs w:val="24"/>
        </w:rPr>
        <w:t>¿QUE OFRECEMOS?</w:t>
      </w:r>
    </w:p>
    <w:p w:rsidR="00B120E3" w:rsidRDefault="00B120E3" w:rsidP="00B120E3">
      <w:pPr>
        <w:pStyle w:val="Ttulo3"/>
        <w:shd w:val="clear" w:color="auto" w:fill="FFFFFF"/>
        <w:spacing w:before="0" w:beforeAutospacing="0" w:after="150" w:afterAutospacing="0"/>
        <w:jc w:val="both"/>
        <w:rPr>
          <w:rFonts w:ascii="Arial" w:hAnsi="Arial" w:cs="Arial"/>
          <w:b w:val="0"/>
          <w:bCs w:val="0"/>
          <w:color w:val="333333"/>
          <w:sz w:val="24"/>
          <w:szCs w:val="24"/>
        </w:rPr>
      </w:pPr>
    </w:p>
    <w:p w:rsidR="00B120E3" w:rsidRPr="00B120E3" w:rsidRDefault="0015211A" w:rsidP="00B120E3">
      <w:pPr>
        <w:pStyle w:val="NormalWeb"/>
        <w:shd w:val="clear" w:color="auto" w:fill="FFFFFF"/>
        <w:spacing w:before="0" w:beforeAutospacing="0" w:after="360" w:afterAutospacing="0"/>
        <w:rPr>
          <w:rFonts w:ascii="Arial" w:hAnsi="Arial" w:cs="Arial"/>
          <w:b/>
        </w:rPr>
      </w:pPr>
      <w:r w:rsidRPr="00B120E3">
        <w:rPr>
          <w:rFonts w:ascii="Arial" w:hAnsi="Arial" w:cs="Arial"/>
          <w:b/>
        </w:rPr>
        <w:t>E</w:t>
      </w:r>
      <w:r w:rsidR="00B120E3" w:rsidRPr="00B120E3">
        <w:rPr>
          <w:rFonts w:ascii="Arial" w:hAnsi="Arial" w:cs="Arial"/>
          <w:b/>
        </w:rPr>
        <w:t>stética</w:t>
      </w:r>
      <w:r>
        <w:rPr>
          <w:rFonts w:ascii="Arial" w:hAnsi="Arial" w:cs="Arial"/>
          <w:b/>
        </w:rPr>
        <w:t xml:space="preserve"> Dental </w:t>
      </w:r>
    </w:p>
    <w:p w:rsidR="00B120E3" w:rsidRPr="00B120E3" w:rsidRDefault="0015211A" w:rsidP="0015211A">
      <w:pPr>
        <w:pStyle w:val="NormalWeb"/>
        <w:shd w:val="clear" w:color="auto" w:fill="FFFFFF"/>
        <w:spacing w:before="0" w:beforeAutospacing="0" w:after="360" w:afterAutospacing="0"/>
        <w:jc w:val="both"/>
        <w:rPr>
          <w:rFonts w:ascii="Arial" w:hAnsi="Arial" w:cs="Arial"/>
        </w:rPr>
      </w:pPr>
      <w:r>
        <w:rPr>
          <w:rFonts w:ascii="Arial" w:hAnsi="Arial" w:cs="Arial"/>
        </w:rPr>
        <w:t>Se encarga de</w:t>
      </w:r>
      <w:r w:rsidR="00B120E3" w:rsidRPr="00B120E3">
        <w:rPr>
          <w:rFonts w:ascii="Arial" w:hAnsi="Arial" w:cs="Arial"/>
        </w:rPr>
        <w:t xml:space="preserve"> soluciona</w:t>
      </w:r>
      <w:r>
        <w:rPr>
          <w:rFonts w:ascii="Arial" w:hAnsi="Arial" w:cs="Arial"/>
        </w:rPr>
        <w:t xml:space="preserve">r </w:t>
      </w:r>
      <w:r w:rsidR="00B120E3" w:rsidRPr="00B120E3">
        <w:rPr>
          <w:rFonts w:ascii="Arial" w:hAnsi="Arial" w:cs="Arial"/>
        </w:rPr>
        <w:t xml:space="preserve"> problemas relacionados con la salud bucal y la armonía estética de la boca en su totalidad.</w:t>
      </w:r>
    </w:p>
    <w:p w:rsidR="00B120E3" w:rsidRPr="00B120E3" w:rsidRDefault="00B120E3" w:rsidP="0015211A">
      <w:pPr>
        <w:pStyle w:val="NormalWeb"/>
        <w:shd w:val="clear" w:color="auto" w:fill="FFFFFF"/>
        <w:spacing w:before="0" w:beforeAutospacing="0" w:after="360" w:afterAutospacing="0"/>
        <w:jc w:val="both"/>
        <w:rPr>
          <w:rFonts w:ascii="Arial" w:hAnsi="Arial" w:cs="Arial"/>
        </w:rPr>
      </w:pPr>
      <w:r w:rsidRPr="00B120E3">
        <w:rPr>
          <w:rFonts w:ascii="Arial" w:hAnsi="Arial" w:cs="Arial"/>
        </w:rPr>
        <w:t>Los tratamientos más importantes realizados odontológicamente presentan cambios visibles en muy poco tiempo. Algunas de las causas por las cuales los pacientes pueden acudir a estos tratamientos:</w:t>
      </w:r>
    </w:p>
    <w:p w:rsidR="00B120E3" w:rsidRPr="00B120E3" w:rsidRDefault="00B120E3" w:rsidP="0015211A">
      <w:pPr>
        <w:pStyle w:val="NormalWeb"/>
        <w:shd w:val="clear" w:color="auto" w:fill="FFFFFF"/>
        <w:spacing w:before="0" w:beforeAutospacing="0" w:after="360" w:afterAutospacing="0"/>
        <w:jc w:val="both"/>
        <w:rPr>
          <w:rFonts w:ascii="Arial" w:hAnsi="Arial" w:cs="Arial"/>
        </w:rPr>
      </w:pPr>
      <w:r w:rsidRPr="00B120E3">
        <w:rPr>
          <w:rFonts w:ascii="Arial" w:hAnsi="Arial" w:cs="Arial"/>
        </w:rPr>
        <w:t>* Asimetrías dentarias (dientes mal acomodados o disparejos que generan una no agradable apariencia a pesar de estar sanos y limpios)</w:t>
      </w:r>
    </w:p>
    <w:p w:rsidR="00B120E3" w:rsidRPr="00B120E3" w:rsidRDefault="00B120E3" w:rsidP="0015211A">
      <w:pPr>
        <w:pStyle w:val="NormalWeb"/>
        <w:shd w:val="clear" w:color="auto" w:fill="FFFFFF"/>
        <w:spacing w:before="0" w:beforeAutospacing="0" w:after="360" w:afterAutospacing="0"/>
        <w:jc w:val="both"/>
        <w:rPr>
          <w:rFonts w:ascii="Arial" w:hAnsi="Arial" w:cs="Arial"/>
        </w:rPr>
      </w:pPr>
      <w:r>
        <w:rPr>
          <w:rFonts w:ascii="Arial" w:hAnsi="Arial" w:cs="Arial"/>
        </w:rPr>
        <w:lastRenderedPageBreak/>
        <w:t xml:space="preserve">* </w:t>
      </w:r>
      <w:r w:rsidRPr="00B120E3">
        <w:rPr>
          <w:rFonts w:ascii="Arial" w:hAnsi="Arial" w:cs="Arial"/>
        </w:rPr>
        <w:t>Separación</w:t>
      </w:r>
      <w:r>
        <w:rPr>
          <w:rFonts w:ascii="Arial" w:hAnsi="Arial" w:cs="Arial"/>
        </w:rPr>
        <w:t xml:space="preserve"> entre dientes anteriores (Diastemas)</w:t>
      </w:r>
    </w:p>
    <w:p w:rsidR="00B120E3" w:rsidRPr="00B120E3" w:rsidRDefault="00B120E3" w:rsidP="0015211A">
      <w:pPr>
        <w:pStyle w:val="NormalWeb"/>
        <w:shd w:val="clear" w:color="auto" w:fill="FFFFFF"/>
        <w:spacing w:before="0" w:beforeAutospacing="0" w:after="360" w:afterAutospacing="0"/>
        <w:jc w:val="both"/>
        <w:rPr>
          <w:rFonts w:ascii="Arial" w:hAnsi="Arial" w:cs="Arial"/>
        </w:rPr>
      </w:pPr>
      <w:r w:rsidRPr="00B120E3">
        <w:rPr>
          <w:rFonts w:ascii="Arial" w:hAnsi="Arial" w:cs="Arial"/>
        </w:rPr>
        <w:t>* Cambios de coloración o dientes pigmentados o manchados</w:t>
      </w:r>
      <w:r>
        <w:rPr>
          <w:rFonts w:ascii="Arial" w:hAnsi="Arial" w:cs="Arial"/>
        </w:rPr>
        <w:t xml:space="preserve"> </w:t>
      </w:r>
      <w:r w:rsidRPr="00B120E3">
        <w:rPr>
          <w:rFonts w:ascii="Arial" w:hAnsi="Arial" w:cs="Arial"/>
        </w:rPr>
        <w:t>(ya sea por medicamentos o bien por tomar el café, té, y por el uso frecuente de cigarros)</w:t>
      </w:r>
    </w:p>
    <w:p w:rsidR="00B120E3" w:rsidRPr="00B120E3" w:rsidRDefault="00B120E3" w:rsidP="0015211A">
      <w:pPr>
        <w:pStyle w:val="NormalWeb"/>
        <w:shd w:val="clear" w:color="auto" w:fill="FFFFFF"/>
        <w:spacing w:before="0" w:beforeAutospacing="0" w:after="360" w:afterAutospacing="0"/>
        <w:jc w:val="both"/>
        <w:rPr>
          <w:rFonts w:ascii="Arial" w:hAnsi="Arial" w:cs="Arial"/>
        </w:rPr>
      </w:pPr>
      <w:r w:rsidRPr="00B120E3">
        <w:rPr>
          <w:rFonts w:ascii="Arial" w:hAnsi="Arial" w:cs="Arial"/>
        </w:rPr>
        <w:t>* Caries Cervical (caries en la zona del diente más cercana a la encía que genera un aspecto desagradable)</w:t>
      </w:r>
    </w:p>
    <w:p w:rsidR="00B120E3" w:rsidRDefault="00B120E3" w:rsidP="0015211A">
      <w:pPr>
        <w:pStyle w:val="NormalWeb"/>
        <w:shd w:val="clear" w:color="auto" w:fill="FFFFFF"/>
        <w:spacing w:before="0" w:beforeAutospacing="0" w:after="360" w:afterAutospacing="0"/>
        <w:jc w:val="both"/>
        <w:rPr>
          <w:rFonts w:ascii="Arial" w:hAnsi="Arial" w:cs="Arial"/>
        </w:rPr>
      </w:pPr>
      <w:r w:rsidRPr="00B120E3">
        <w:rPr>
          <w:rFonts w:ascii="Arial" w:hAnsi="Arial" w:cs="Arial"/>
        </w:rPr>
        <w:t>* Fracturas dentarias (por golpes o por “rechinamiento de dientes” -bruxismo-)</w:t>
      </w:r>
    </w:p>
    <w:p w:rsidR="0075735E" w:rsidRDefault="0075735E" w:rsidP="0015211A">
      <w:pPr>
        <w:pStyle w:val="NormalWeb"/>
        <w:shd w:val="clear" w:color="auto" w:fill="FFFFFF"/>
        <w:spacing w:before="0" w:beforeAutospacing="0" w:after="360" w:afterAutospacing="0"/>
        <w:jc w:val="both"/>
        <w:rPr>
          <w:rFonts w:ascii="Arial" w:hAnsi="Arial" w:cs="Arial"/>
        </w:rPr>
      </w:pPr>
    </w:p>
    <w:p w:rsidR="007C7A87" w:rsidRDefault="007C7A87" w:rsidP="007C7A87">
      <w:pPr>
        <w:pStyle w:val="NormalWeb"/>
        <w:shd w:val="clear" w:color="auto" w:fill="FFFFFF"/>
        <w:spacing w:before="0" w:beforeAutospacing="0" w:after="360" w:afterAutospacing="0"/>
        <w:jc w:val="center"/>
        <w:rPr>
          <w:rFonts w:ascii="Arial" w:hAnsi="Arial" w:cs="Arial"/>
          <w:b/>
        </w:rPr>
      </w:pPr>
      <w:r>
        <w:rPr>
          <w:rFonts w:ascii="Arial" w:hAnsi="Arial" w:cs="Arial"/>
          <w:noProof/>
        </w:rPr>
        <w:drawing>
          <wp:inline distT="0" distB="0" distL="0" distR="0">
            <wp:extent cx="2494915" cy="1438275"/>
            <wp:effectExtent l="133350" t="57150" r="95885" b="16192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etica-carillas-dentales.jpg"/>
                    <pic:cNvPicPr/>
                  </pic:nvPicPr>
                  <pic:blipFill>
                    <a:blip r:embed="rId7">
                      <a:extLst>
                        <a:ext uri="{28A0092B-C50C-407E-A947-70E740481C1C}">
                          <a14:useLocalDpi xmlns:a14="http://schemas.microsoft.com/office/drawing/2010/main" val="0"/>
                        </a:ext>
                      </a:extLst>
                    </a:blip>
                    <a:stretch>
                      <a:fillRect/>
                    </a:stretch>
                  </pic:blipFill>
                  <pic:spPr>
                    <a:xfrm>
                      <a:off x="0" y="0"/>
                      <a:ext cx="2494915" cy="143827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7C7A87" w:rsidRDefault="007C7A87" w:rsidP="0015211A">
      <w:pPr>
        <w:pStyle w:val="NormalWeb"/>
        <w:shd w:val="clear" w:color="auto" w:fill="FFFFFF"/>
        <w:spacing w:before="0" w:beforeAutospacing="0" w:after="360" w:afterAutospacing="0"/>
        <w:jc w:val="both"/>
        <w:rPr>
          <w:rFonts w:ascii="Arial" w:hAnsi="Arial" w:cs="Arial"/>
          <w:b/>
        </w:rPr>
      </w:pPr>
    </w:p>
    <w:p w:rsidR="0075735E" w:rsidRPr="007C7A87" w:rsidRDefault="00922C65" w:rsidP="0015211A">
      <w:pPr>
        <w:pStyle w:val="NormalWeb"/>
        <w:shd w:val="clear" w:color="auto" w:fill="FFFFFF"/>
        <w:spacing w:before="0" w:beforeAutospacing="0" w:after="360" w:afterAutospacing="0"/>
        <w:jc w:val="both"/>
        <w:rPr>
          <w:rFonts w:ascii="Arial" w:hAnsi="Arial" w:cs="Arial"/>
          <w:b/>
        </w:rPr>
      </w:pPr>
      <w:r w:rsidRPr="007C7A87">
        <w:rPr>
          <w:rFonts w:ascii="Arial" w:hAnsi="Arial" w:cs="Arial"/>
          <w:b/>
        </w:rPr>
        <w:t xml:space="preserve">Prótesis Dental </w:t>
      </w:r>
    </w:p>
    <w:p w:rsidR="00922C65" w:rsidRDefault="00922C65" w:rsidP="0015211A">
      <w:pPr>
        <w:pStyle w:val="NormalWeb"/>
        <w:shd w:val="clear" w:color="auto" w:fill="FFFFFF"/>
        <w:spacing w:before="0" w:beforeAutospacing="0" w:after="360" w:afterAutospacing="0"/>
        <w:jc w:val="both"/>
        <w:rPr>
          <w:rFonts w:ascii="Arial" w:hAnsi="Arial" w:cs="Arial"/>
          <w:color w:val="000000"/>
        </w:rPr>
      </w:pPr>
      <w:r w:rsidRPr="007C7A87">
        <w:rPr>
          <w:rFonts w:ascii="Arial" w:hAnsi="Arial" w:cs="Arial"/>
          <w:color w:val="000000"/>
        </w:rPr>
        <w:t>La prótesis dental, fija o removible, es la opción disponible para reemplazar los</w:t>
      </w:r>
      <w:r w:rsidRPr="007C7A87">
        <w:rPr>
          <w:rStyle w:val="apple-converted-space"/>
          <w:rFonts w:ascii="Arial" w:hAnsi="Arial" w:cs="Arial"/>
          <w:color w:val="000000"/>
        </w:rPr>
        <w:t> </w:t>
      </w:r>
      <w:hyperlink r:id="rId8" w:history="1">
        <w:r w:rsidRPr="007C7A87">
          <w:rPr>
            <w:rStyle w:val="Hipervnculo"/>
            <w:rFonts w:ascii="Arial" w:hAnsi="Arial" w:cs="Arial"/>
            <w:color w:val="auto"/>
            <w:u w:val="none"/>
          </w:rPr>
          <w:t>dientes</w:t>
        </w:r>
      </w:hyperlink>
      <w:r w:rsidRPr="007C7A87">
        <w:rPr>
          <w:rStyle w:val="apple-converted-space"/>
          <w:rFonts w:ascii="Arial" w:hAnsi="Arial" w:cs="Arial"/>
        </w:rPr>
        <w:t> </w:t>
      </w:r>
      <w:r w:rsidRPr="007C7A87">
        <w:rPr>
          <w:rFonts w:ascii="Arial" w:hAnsi="Arial" w:cs="Arial"/>
          <w:color w:val="000000"/>
        </w:rPr>
        <w:t>o la totalidad de la dentadura, que se pierden con el tiempo como consecuencia de la degeneración y atrofia de la estructura ósea que los sostiene, de la enfermedad periodontal o por traumatismos.</w:t>
      </w:r>
    </w:p>
    <w:p w:rsidR="007C7A87" w:rsidRDefault="00806F84" w:rsidP="0015211A">
      <w:pPr>
        <w:pStyle w:val="NormalWeb"/>
        <w:shd w:val="clear" w:color="auto" w:fill="FFFFFF"/>
        <w:spacing w:before="0" w:beforeAutospacing="0" w:after="360" w:afterAutospacing="0"/>
        <w:jc w:val="both"/>
        <w:rPr>
          <w:rFonts w:ascii="Arial" w:hAnsi="Arial" w:cs="Arial"/>
          <w:shd w:val="clear" w:color="auto" w:fill="FFFFFF"/>
        </w:rPr>
      </w:pPr>
      <w:r w:rsidRPr="00806F84">
        <w:rPr>
          <w:rFonts w:ascii="Arial" w:hAnsi="Arial" w:cs="Arial"/>
          <w:shd w:val="clear" w:color="auto" w:fill="FFFFFF"/>
        </w:rPr>
        <w:t>Tal vez sea el objetivo de mayor importancia en una prótesis, puesto que recuperar la funcionalidad de una</w:t>
      </w:r>
      <w:r w:rsidRPr="00806F84">
        <w:rPr>
          <w:rStyle w:val="apple-converted-space"/>
          <w:rFonts w:ascii="Arial" w:hAnsi="Arial" w:cs="Arial"/>
          <w:shd w:val="clear" w:color="auto" w:fill="FFFFFF"/>
        </w:rPr>
        <w:t> </w:t>
      </w:r>
      <w:hyperlink r:id="rId9" w:tooltip="Boca" w:history="1">
        <w:r w:rsidRPr="00806F84">
          <w:rPr>
            <w:rStyle w:val="Hipervnculo"/>
            <w:rFonts w:ascii="Arial" w:hAnsi="Arial" w:cs="Arial"/>
            <w:color w:val="auto"/>
            <w:u w:val="none"/>
            <w:shd w:val="clear" w:color="auto" w:fill="FFFFFF"/>
          </w:rPr>
          <w:t>boca</w:t>
        </w:r>
      </w:hyperlink>
      <w:r w:rsidRPr="00806F84">
        <w:rPr>
          <w:rStyle w:val="apple-converted-space"/>
          <w:rFonts w:ascii="Arial" w:hAnsi="Arial" w:cs="Arial"/>
          <w:shd w:val="clear" w:color="auto" w:fill="FFFFFF"/>
        </w:rPr>
        <w:t> </w:t>
      </w:r>
      <w:r w:rsidRPr="00806F84">
        <w:rPr>
          <w:rFonts w:ascii="Arial" w:hAnsi="Arial" w:cs="Arial"/>
          <w:shd w:val="clear" w:color="auto" w:fill="FFFFFF"/>
        </w:rPr>
        <w:t>es lo básico para el bienestar del paciente, y es lo primero, aunque no lo único, que ha de lograrse. Las funciones de la boca que ante todo se deben recuperar son: primero una</w:t>
      </w:r>
      <w:r w:rsidRPr="00806F84">
        <w:rPr>
          <w:rStyle w:val="apple-converted-space"/>
          <w:rFonts w:ascii="Arial" w:hAnsi="Arial" w:cs="Arial"/>
          <w:shd w:val="clear" w:color="auto" w:fill="FFFFFF"/>
        </w:rPr>
        <w:t> </w:t>
      </w:r>
      <w:hyperlink r:id="rId10" w:tooltip="Masticación" w:history="1">
        <w:r w:rsidRPr="00806F84">
          <w:rPr>
            <w:rStyle w:val="Hipervnculo"/>
            <w:rFonts w:ascii="Arial" w:hAnsi="Arial" w:cs="Arial"/>
            <w:color w:val="auto"/>
            <w:u w:val="none"/>
            <w:shd w:val="clear" w:color="auto" w:fill="FFFFFF"/>
          </w:rPr>
          <w:t>masticación</w:t>
        </w:r>
      </w:hyperlink>
      <w:r w:rsidRPr="00806F84">
        <w:rPr>
          <w:rStyle w:val="apple-converted-space"/>
          <w:rFonts w:ascii="Arial" w:hAnsi="Arial" w:cs="Arial"/>
          <w:shd w:val="clear" w:color="auto" w:fill="FFFFFF"/>
        </w:rPr>
        <w:t> </w:t>
      </w:r>
      <w:r w:rsidRPr="00806F84">
        <w:rPr>
          <w:rFonts w:ascii="Arial" w:hAnsi="Arial" w:cs="Arial"/>
          <w:shd w:val="clear" w:color="auto" w:fill="FFFFFF"/>
        </w:rPr>
        <w:t>eficaz (eficiente trituración de los alimentos), sin que la prótesis interfiera en la</w:t>
      </w:r>
      <w:r w:rsidRPr="00806F84">
        <w:rPr>
          <w:rStyle w:val="apple-converted-space"/>
          <w:rFonts w:ascii="Arial" w:hAnsi="Arial" w:cs="Arial"/>
          <w:shd w:val="clear" w:color="auto" w:fill="FFFFFF"/>
        </w:rPr>
        <w:t> </w:t>
      </w:r>
      <w:hyperlink r:id="rId11" w:tooltip="Deglución" w:history="1">
        <w:r w:rsidRPr="00806F84">
          <w:rPr>
            <w:rStyle w:val="Hipervnculo"/>
            <w:rFonts w:ascii="Arial" w:hAnsi="Arial" w:cs="Arial"/>
            <w:color w:val="auto"/>
            <w:u w:val="none"/>
            <w:shd w:val="clear" w:color="auto" w:fill="FFFFFF"/>
          </w:rPr>
          <w:t>deglución</w:t>
        </w:r>
      </w:hyperlink>
      <w:r w:rsidRPr="00806F84">
        <w:rPr>
          <w:rFonts w:ascii="Arial" w:hAnsi="Arial" w:cs="Arial"/>
          <w:shd w:val="clear" w:color="auto" w:fill="FFFFFF"/>
        </w:rPr>
        <w:t>, puesto que ambas funciones influyen directamente en algo tan fundamental como lo es la</w:t>
      </w:r>
      <w:r w:rsidRPr="00806F84">
        <w:rPr>
          <w:rStyle w:val="apple-converted-space"/>
          <w:rFonts w:ascii="Arial" w:hAnsi="Arial" w:cs="Arial"/>
          <w:shd w:val="clear" w:color="auto" w:fill="FFFFFF"/>
        </w:rPr>
        <w:t> </w:t>
      </w:r>
      <w:hyperlink r:id="rId12" w:tooltip="Alimentación" w:history="1">
        <w:r w:rsidRPr="00806F84">
          <w:rPr>
            <w:rStyle w:val="Hipervnculo"/>
            <w:rFonts w:ascii="Arial" w:hAnsi="Arial" w:cs="Arial"/>
            <w:color w:val="auto"/>
            <w:u w:val="none"/>
            <w:shd w:val="clear" w:color="auto" w:fill="FFFFFF"/>
          </w:rPr>
          <w:t>alimentación</w:t>
        </w:r>
      </w:hyperlink>
      <w:r w:rsidRPr="00806F84">
        <w:rPr>
          <w:rFonts w:ascii="Arial" w:hAnsi="Arial" w:cs="Arial"/>
          <w:shd w:val="clear" w:color="auto" w:fill="FFFFFF"/>
        </w:rPr>
        <w:t>, y segundo una</w:t>
      </w:r>
      <w:r w:rsidRPr="00806F84">
        <w:rPr>
          <w:rStyle w:val="apple-converted-space"/>
          <w:rFonts w:ascii="Arial" w:hAnsi="Arial" w:cs="Arial"/>
          <w:shd w:val="clear" w:color="auto" w:fill="FFFFFF"/>
        </w:rPr>
        <w:t> </w:t>
      </w:r>
      <w:hyperlink r:id="rId13" w:tooltip="Fonética" w:history="1">
        <w:r w:rsidRPr="00806F84">
          <w:rPr>
            <w:rStyle w:val="Hipervnculo"/>
            <w:rFonts w:ascii="Arial" w:hAnsi="Arial" w:cs="Arial"/>
            <w:color w:val="auto"/>
            <w:u w:val="none"/>
            <w:shd w:val="clear" w:color="auto" w:fill="FFFFFF"/>
          </w:rPr>
          <w:t>fonética</w:t>
        </w:r>
      </w:hyperlink>
      <w:r w:rsidRPr="00806F84">
        <w:rPr>
          <w:rStyle w:val="apple-converted-space"/>
          <w:rFonts w:ascii="Arial" w:hAnsi="Arial" w:cs="Arial"/>
          <w:shd w:val="clear" w:color="auto" w:fill="FFFFFF"/>
        </w:rPr>
        <w:t> </w:t>
      </w:r>
      <w:r w:rsidRPr="00806F84">
        <w:rPr>
          <w:rFonts w:ascii="Arial" w:hAnsi="Arial" w:cs="Arial"/>
          <w:shd w:val="clear" w:color="auto" w:fill="FFFFFF"/>
        </w:rPr>
        <w:t>adecuada que permita al</w:t>
      </w:r>
      <w:r w:rsidRPr="00806F84">
        <w:rPr>
          <w:rStyle w:val="apple-converted-space"/>
          <w:rFonts w:ascii="Arial" w:hAnsi="Arial" w:cs="Arial"/>
          <w:shd w:val="clear" w:color="auto" w:fill="FFFFFF"/>
        </w:rPr>
        <w:t> </w:t>
      </w:r>
      <w:hyperlink r:id="rId14" w:tooltip="Paciente" w:history="1">
        <w:r w:rsidRPr="00806F84">
          <w:rPr>
            <w:rStyle w:val="Hipervnculo"/>
            <w:rFonts w:ascii="Arial" w:hAnsi="Arial" w:cs="Arial"/>
            <w:color w:val="auto"/>
            <w:u w:val="none"/>
            <w:shd w:val="clear" w:color="auto" w:fill="FFFFFF"/>
          </w:rPr>
          <w:t>paciente</w:t>
        </w:r>
      </w:hyperlink>
      <w:r w:rsidRPr="00806F84">
        <w:rPr>
          <w:rStyle w:val="apple-converted-space"/>
          <w:rFonts w:ascii="Arial" w:hAnsi="Arial" w:cs="Arial"/>
          <w:shd w:val="clear" w:color="auto" w:fill="FFFFFF"/>
        </w:rPr>
        <w:t> </w:t>
      </w:r>
      <w:r w:rsidRPr="00806F84">
        <w:rPr>
          <w:rFonts w:ascii="Arial" w:hAnsi="Arial" w:cs="Arial"/>
          <w:shd w:val="clear" w:color="auto" w:fill="FFFFFF"/>
        </w:rPr>
        <w:t>una correcta</w:t>
      </w:r>
      <w:r w:rsidRPr="00806F84">
        <w:rPr>
          <w:rStyle w:val="apple-converted-space"/>
          <w:rFonts w:ascii="Arial" w:hAnsi="Arial" w:cs="Arial"/>
          <w:shd w:val="clear" w:color="auto" w:fill="FFFFFF"/>
        </w:rPr>
        <w:t> </w:t>
      </w:r>
      <w:hyperlink r:id="rId15" w:tooltip="Comunicación" w:history="1">
        <w:r w:rsidRPr="00806F84">
          <w:rPr>
            <w:rStyle w:val="Hipervnculo"/>
            <w:rFonts w:ascii="Arial" w:hAnsi="Arial" w:cs="Arial"/>
            <w:color w:val="auto"/>
            <w:u w:val="none"/>
            <w:shd w:val="clear" w:color="auto" w:fill="FFFFFF"/>
          </w:rPr>
          <w:t>comunicación</w:t>
        </w:r>
      </w:hyperlink>
      <w:r w:rsidRPr="00806F84">
        <w:rPr>
          <w:rFonts w:ascii="Arial" w:hAnsi="Arial" w:cs="Arial"/>
          <w:shd w:val="clear" w:color="auto" w:fill="FFFFFF"/>
        </w:rPr>
        <w:t xml:space="preserve">, sin que la prótesis interfiera en ella, sino todo lo contrario, que la posibilite. </w:t>
      </w:r>
    </w:p>
    <w:p w:rsidR="00806F84" w:rsidRPr="00806F84" w:rsidRDefault="00806F84" w:rsidP="0015211A">
      <w:pPr>
        <w:pStyle w:val="NormalWeb"/>
        <w:shd w:val="clear" w:color="auto" w:fill="FFFFFF"/>
        <w:spacing w:before="0" w:beforeAutospacing="0" w:after="360" w:afterAutospacing="0"/>
        <w:jc w:val="both"/>
        <w:rPr>
          <w:rFonts w:ascii="Arial" w:hAnsi="Arial" w:cs="Arial"/>
          <w:b/>
        </w:rPr>
      </w:pPr>
      <w:r>
        <w:rPr>
          <w:rFonts w:ascii="Arial" w:hAnsi="Arial" w:cs="Arial"/>
          <w:b/>
          <w:noProof/>
        </w:rPr>
        <w:lastRenderedPageBreak/>
        <w:drawing>
          <wp:inline distT="0" distB="0" distL="0" distR="0">
            <wp:extent cx="2419350" cy="1260240"/>
            <wp:effectExtent l="114300" t="76200" r="76200" b="14986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1).jpg"/>
                    <pic:cNvPicPr/>
                  </pic:nvPicPr>
                  <pic:blipFill>
                    <a:blip r:embed="rId16">
                      <a:extLst>
                        <a:ext uri="{28A0092B-C50C-407E-A947-70E740481C1C}">
                          <a14:useLocalDpi xmlns:a14="http://schemas.microsoft.com/office/drawing/2010/main" val="0"/>
                        </a:ext>
                      </a:extLst>
                    </a:blip>
                    <a:stretch>
                      <a:fillRect/>
                    </a:stretch>
                  </pic:blipFill>
                  <pic:spPr>
                    <a:xfrm>
                      <a:off x="0" y="0"/>
                      <a:ext cx="2419350" cy="126024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rPr>
          <w:rFonts w:ascii="Arial" w:hAnsi="Arial" w:cs="Arial"/>
          <w:b/>
          <w:noProof/>
        </w:rPr>
        <w:t xml:space="preserve">        </w:t>
      </w:r>
      <w:r>
        <w:rPr>
          <w:rFonts w:ascii="Arial" w:hAnsi="Arial" w:cs="Arial"/>
          <w:b/>
          <w:noProof/>
        </w:rPr>
        <w:drawing>
          <wp:inline distT="0" distB="0" distL="0" distR="0">
            <wp:extent cx="2362200" cy="1112474"/>
            <wp:effectExtent l="114300" t="57150" r="76200" b="14541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g"/>
                    <pic:cNvPicPr/>
                  </pic:nvPicPr>
                  <pic:blipFill>
                    <a:blip r:embed="rId17">
                      <a:extLst>
                        <a:ext uri="{28A0092B-C50C-407E-A947-70E740481C1C}">
                          <a14:useLocalDpi xmlns:a14="http://schemas.microsoft.com/office/drawing/2010/main" val="0"/>
                        </a:ext>
                      </a:extLst>
                    </a:blip>
                    <a:stretch>
                      <a:fillRect/>
                    </a:stretch>
                  </pic:blipFill>
                  <pic:spPr>
                    <a:xfrm>
                      <a:off x="0" y="0"/>
                      <a:ext cx="2364610" cy="1113609"/>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8B0734" w:rsidRDefault="008B0734" w:rsidP="00B120E3">
      <w:pPr>
        <w:pStyle w:val="NormalWeb"/>
        <w:shd w:val="clear" w:color="auto" w:fill="FFFFFF"/>
        <w:spacing w:before="0" w:beforeAutospacing="0" w:after="360" w:afterAutospacing="0"/>
        <w:rPr>
          <w:rFonts w:ascii="Arial" w:hAnsi="Arial" w:cs="Arial"/>
          <w:b/>
        </w:rPr>
      </w:pPr>
    </w:p>
    <w:p w:rsidR="008B0734" w:rsidRDefault="008B0734" w:rsidP="00B120E3">
      <w:pPr>
        <w:pStyle w:val="NormalWeb"/>
        <w:shd w:val="clear" w:color="auto" w:fill="FFFFFF"/>
        <w:spacing w:before="0" w:beforeAutospacing="0" w:after="360" w:afterAutospacing="0"/>
        <w:rPr>
          <w:rFonts w:ascii="Arial" w:hAnsi="Arial" w:cs="Arial"/>
          <w:b/>
        </w:rPr>
      </w:pPr>
    </w:p>
    <w:p w:rsidR="008B0734" w:rsidRDefault="008B0734" w:rsidP="00B120E3">
      <w:pPr>
        <w:pStyle w:val="NormalWeb"/>
        <w:shd w:val="clear" w:color="auto" w:fill="FFFFFF"/>
        <w:spacing w:before="0" w:beforeAutospacing="0" w:after="360" w:afterAutospacing="0"/>
        <w:rPr>
          <w:rFonts w:ascii="Arial" w:hAnsi="Arial" w:cs="Arial"/>
          <w:b/>
        </w:rPr>
      </w:pPr>
    </w:p>
    <w:p w:rsidR="00B120E3" w:rsidRDefault="009D242E" w:rsidP="00B120E3">
      <w:pPr>
        <w:pStyle w:val="NormalWeb"/>
        <w:shd w:val="clear" w:color="auto" w:fill="FFFFFF"/>
        <w:spacing w:before="0" w:beforeAutospacing="0" w:after="360" w:afterAutospacing="0"/>
        <w:rPr>
          <w:rFonts w:ascii="Arial" w:hAnsi="Arial" w:cs="Arial"/>
          <w:b/>
        </w:rPr>
      </w:pPr>
      <w:r w:rsidRPr="009D242E">
        <w:rPr>
          <w:rFonts w:ascii="Arial" w:hAnsi="Arial" w:cs="Arial"/>
          <w:b/>
        </w:rPr>
        <w:t xml:space="preserve">Endodoncia </w:t>
      </w:r>
    </w:p>
    <w:p w:rsidR="009D242E" w:rsidRPr="009D242E" w:rsidRDefault="009D242E" w:rsidP="009D242E">
      <w:pPr>
        <w:spacing w:after="270" w:line="300" w:lineRule="atLeast"/>
        <w:ind w:right="450"/>
        <w:jc w:val="both"/>
        <w:rPr>
          <w:rFonts w:ascii="Arial" w:eastAsia="Times New Roman" w:hAnsi="Arial" w:cs="Arial"/>
          <w:color w:val="000000"/>
          <w:sz w:val="24"/>
          <w:szCs w:val="24"/>
          <w:lang w:eastAsia="es-MX"/>
        </w:rPr>
      </w:pPr>
      <w:r w:rsidRPr="009D242E">
        <w:rPr>
          <w:rFonts w:ascii="Arial" w:eastAsia="Times New Roman" w:hAnsi="Arial" w:cs="Arial"/>
          <w:color w:val="000000"/>
          <w:sz w:val="24"/>
          <w:szCs w:val="24"/>
          <w:lang w:eastAsia="es-MX"/>
        </w:rPr>
        <w:t>Es el procedimiento que utilizan</w:t>
      </w:r>
      <w:r w:rsidR="00330FF5">
        <w:rPr>
          <w:rFonts w:ascii="Arial" w:eastAsia="Times New Roman" w:hAnsi="Arial" w:cs="Arial"/>
          <w:color w:val="000000"/>
          <w:sz w:val="24"/>
          <w:szCs w:val="24"/>
          <w:lang w:eastAsia="es-MX"/>
        </w:rPr>
        <w:t xml:space="preserve"> los odontólogos para eliminar en parte o en su totalidad </w:t>
      </w:r>
      <w:r w:rsidRPr="009D242E">
        <w:rPr>
          <w:rFonts w:ascii="Arial" w:eastAsia="Times New Roman" w:hAnsi="Arial" w:cs="Arial"/>
          <w:color w:val="000000"/>
          <w:sz w:val="24"/>
          <w:szCs w:val="24"/>
          <w:lang w:eastAsia="es-MX"/>
        </w:rPr>
        <w:t xml:space="preserve">la pulpa del diente y sellar el conducto </w:t>
      </w:r>
      <w:proofErr w:type="spellStart"/>
      <w:r w:rsidRPr="009D242E">
        <w:rPr>
          <w:rFonts w:ascii="Arial" w:eastAsia="Times New Roman" w:hAnsi="Arial" w:cs="Arial"/>
          <w:color w:val="000000"/>
          <w:sz w:val="24"/>
          <w:szCs w:val="24"/>
          <w:lang w:eastAsia="es-MX"/>
        </w:rPr>
        <w:t>pulpar</w:t>
      </w:r>
      <w:proofErr w:type="spellEnd"/>
      <w:r w:rsidRPr="009D242E">
        <w:rPr>
          <w:rFonts w:ascii="Arial" w:eastAsia="Times New Roman" w:hAnsi="Arial" w:cs="Arial"/>
          <w:color w:val="000000"/>
          <w:sz w:val="24"/>
          <w:szCs w:val="24"/>
          <w:lang w:eastAsia="es-MX"/>
        </w:rPr>
        <w:t xml:space="preserve">. La pulpa es la parte más interior del diente y está constituida por un tejido blando que contiene los nervios y los vasos sanguíneos. La parte del conducto que se encuentra en el interior de la corona se denomina cavidad </w:t>
      </w:r>
      <w:proofErr w:type="spellStart"/>
      <w:r w:rsidRPr="009D242E">
        <w:rPr>
          <w:rFonts w:ascii="Arial" w:eastAsia="Times New Roman" w:hAnsi="Arial" w:cs="Arial"/>
          <w:color w:val="000000"/>
          <w:sz w:val="24"/>
          <w:szCs w:val="24"/>
          <w:lang w:eastAsia="es-MX"/>
        </w:rPr>
        <w:t>pulpar</w:t>
      </w:r>
      <w:proofErr w:type="spellEnd"/>
      <w:r w:rsidRPr="009D242E">
        <w:rPr>
          <w:rFonts w:ascii="Arial" w:eastAsia="Times New Roman" w:hAnsi="Arial" w:cs="Arial"/>
          <w:color w:val="000000"/>
          <w:sz w:val="24"/>
          <w:szCs w:val="24"/>
          <w:lang w:eastAsia="es-MX"/>
        </w:rPr>
        <w:t>, mientras la correspondiente a la raíz recibe el nombre de conducto reticular y es el que conecta con el hueso maxilar.</w:t>
      </w:r>
    </w:p>
    <w:p w:rsidR="009D242E" w:rsidRDefault="009D242E" w:rsidP="009D242E">
      <w:pPr>
        <w:spacing w:after="270" w:line="300" w:lineRule="atLeast"/>
        <w:ind w:right="450"/>
        <w:jc w:val="both"/>
        <w:rPr>
          <w:rFonts w:ascii="Arial" w:eastAsia="Times New Roman" w:hAnsi="Arial" w:cs="Arial"/>
          <w:color w:val="000000"/>
          <w:sz w:val="24"/>
          <w:szCs w:val="24"/>
          <w:lang w:eastAsia="es-MX"/>
        </w:rPr>
      </w:pPr>
      <w:r w:rsidRPr="009D242E">
        <w:rPr>
          <w:rFonts w:ascii="Arial" w:eastAsia="Times New Roman" w:hAnsi="Arial" w:cs="Arial"/>
          <w:color w:val="000000"/>
          <w:sz w:val="24"/>
          <w:szCs w:val="24"/>
          <w:lang w:eastAsia="es-MX"/>
        </w:rPr>
        <w:t>La causa más frecuente de la infección, inflamación y necrosis de la pulpa, es la existencia de caries, aunque también existen otros factores como; traumatismos y la abrasión, erosión y desgaste de los dientes por el roce entre ellos.</w:t>
      </w:r>
    </w:p>
    <w:p w:rsidR="00330FF5" w:rsidRDefault="00330FF5" w:rsidP="00330FF5">
      <w:pPr>
        <w:spacing w:after="270" w:line="300" w:lineRule="atLeast"/>
        <w:ind w:right="450"/>
        <w:jc w:val="center"/>
        <w:rPr>
          <w:rFonts w:ascii="Arial" w:eastAsia="Times New Roman" w:hAnsi="Arial" w:cs="Arial"/>
          <w:color w:val="000000"/>
          <w:sz w:val="24"/>
          <w:szCs w:val="24"/>
          <w:lang w:eastAsia="es-MX"/>
        </w:rPr>
      </w:pPr>
      <w:r>
        <w:rPr>
          <w:rFonts w:ascii="Arial" w:eastAsia="Times New Roman" w:hAnsi="Arial" w:cs="Arial"/>
          <w:noProof/>
          <w:color w:val="000000"/>
          <w:sz w:val="24"/>
          <w:szCs w:val="24"/>
          <w:lang w:eastAsia="es-MX"/>
        </w:rPr>
        <w:drawing>
          <wp:inline distT="0" distB="0" distL="0" distR="0">
            <wp:extent cx="2521479" cy="1667862"/>
            <wp:effectExtent l="114300" t="57150" r="107950" b="16129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ODONCIA-EN-MADRID.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24033" cy="1669551"/>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3F444B" w:rsidRDefault="003F444B" w:rsidP="003F444B">
      <w:pPr>
        <w:spacing w:after="270" w:line="300" w:lineRule="atLeast"/>
        <w:ind w:right="450"/>
        <w:jc w:val="both"/>
        <w:rPr>
          <w:rFonts w:ascii="Arial" w:eastAsia="Times New Roman" w:hAnsi="Arial" w:cs="Arial"/>
          <w:b/>
          <w:color w:val="000000"/>
          <w:sz w:val="24"/>
          <w:szCs w:val="24"/>
          <w:lang w:eastAsia="es-MX"/>
        </w:rPr>
      </w:pPr>
      <w:r w:rsidRPr="003F444B">
        <w:rPr>
          <w:rFonts w:ascii="Arial" w:eastAsia="Times New Roman" w:hAnsi="Arial" w:cs="Arial"/>
          <w:b/>
          <w:color w:val="000000"/>
          <w:sz w:val="24"/>
          <w:szCs w:val="24"/>
          <w:lang w:eastAsia="es-MX"/>
        </w:rPr>
        <w:t xml:space="preserve">Ortodoncia </w:t>
      </w:r>
    </w:p>
    <w:p w:rsidR="003F444B" w:rsidRDefault="003F444B" w:rsidP="003F444B">
      <w:pPr>
        <w:spacing w:after="270" w:line="300" w:lineRule="atLeast"/>
        <w:ind w:right="450"/>
        <w:jc w:val="both"/>
        <w:rPr>
          <w:rFonts w:ascii="Arial" w:eastAsia="Times New Roman" w:hAnsi="Arial" w:cs="Arial"/>
          <w:color w:val="000000"/>
          <w:sz w:val="24"/>
          <w:szCs w:val="24"/>
          <w:lang w:eastAsia="es-MX"/>
        </w:rPr>
      </w:pPr>
      <w:r w:rsidRPr="003F444B">
        <w:rPr>
          <w:rFonts w:ascii="Arial" w:eastAsia="Times New Roman" w:hAnsi="Arial" w:cs="Arial"/>
          <w:color w:val="000000"/>
          <w:sz w:val="24"/>
          <w:szCs w:val="24"/>
          <w:lang w:eastAsia="es-MX"/>
        </w:rPr>
        <w:lastRenderedPageBreak/>
        <w:t>Es la especialidad de la Odontología que se ocupa de la corrección de la posición de los dientes y de su oclusión. El objetivo de esta corrección siempre es conseguir una adecuada FUNCIÓN MASTICATORIA, sin olvidar que a su vez se consiguen resultados estéticos satisfactorios.</w:t>
      </w:r>
      <w:r>
        <w:rPr>
          <w:rFonts w:ascii="Arial" w:eastAsia="Times New Roman" w:hAnsi="Arial" w:cs="Arial"/>
          <w:color w:val="000000"/>
          <w:sz w:val="24"/>
          <w:szCs w:val="24"/>
          <w:lang w:eastAsia="es-MX"/>
        </w:rPr>
        <w:t xml:space="preserve"> </w:t>
      </w:r>
    </w:p>
    <w:p w:rsidR="003F444B" w:rsidRPr="003F444B" w:rsidRDefault="003F444B" w:rsidP="003F444B">
      <w:pPr>
        <w:spacing w:after="270" w:line="300" w:lineRule="atLeast"/>
        <w:ind w:right="450"/>
        <w:jc w:val="both"/>
        <w:rPr>
          <w:rFonts w:ascii="Arial" w:eastAsia="Times New Roman" w:hAnsi="Arial" w:cs="Arial"/>
          <w:color w:val="000000"/>
          <w:sz w:val="24"/>
          <w:szCs w:val="24"/>
          <w:lang w:eastAsia="es-MX"/>
        </w:rPr>
      </w:pPr>
      <w:r w:rsidRPr="003F444B">
        <w:rPr>
          <w:rFonts w:ascii="Arial" w:eastAsia="Times New Roman" w:hAnsi="Arial" w:cs="Arial"/>
          <w:color w:val="000000"/>
          <w:sz w:val="24"/>
          <w:szCs w:val="24"/>
          <w:lang w:eastAsia="es-MX"/>
        </w:rPr>
        <w:t>Es importante subrayar que para conseguir unos resultados óptimos se debe hacer siempre un ESTUDIO DE ORTODONCIA previo a cualquier tratamiento.</w:t>
      </w:r>
    </w:p>
    <w:p w:rsidR="003F444B" w:rsidRDefault="003F444B" w:rsidP="003F444B">
      <w:pPr>
        <w:spacing w:after="270" w:line="300" w:lineRule="atLeast"/>
        <w:ind w:right="450"/>
        <w:jc w:val="both"/>
        <w:rPr>
          <w:rFonts w:ascii="Arial" w:eastAsia="Times New Roman" w:hAnsi="Arial" w:cs="Arial"/>
          <w:color w:val="000000"/>
          <w:sz w:val="24"/>
          <w:szCs w:val="24"/>
          <w:lang w:eastAsia="es-MX"/>
        </w:rPr>
      </w:pPr>
      <w:r w:rsidRPr="003F444B">
        <w:rPr>
          <w:rFonts w:ascii="Arial" w:eastAsia="Times New Roman" w:hAnsi="Arial" w:cs="Arial"/>
          <w:color w:val="000000"/>
          <w:sz w:val="24"/>
          <w:szCs w:val="24"/>
          <w:lang w:eastAsia="es-MX"/>
        </w:rPr>
        <w:t>Existen diferentes tipos de tratamientos para corregir esa posición y esa oclusión</w:t>
      </w:r>
      <w:r>
        <w:rPr>
          <w:rFonts w:ascii="Arial" w:eastAsia="Times New Roman" w:hAnsi="Arial" w:cs="Arial"/>
          <w:color w:val="000000"/>
          <w:sz w:val="24"/>
          <w:szCs w:val="24"/>
          <w:lang w:eastAsia="es-MX"/>
        </w:rPr>
        <w:t>.</w:t>
      </w:r>
    </w:p>
    <w:p w:rsidR="003F444B" w:rsidRPr="009D242E" w:rsidRDefault="003F444B" w:rsidP="003F444B">
      <w:pPr>
        <w:spacing w:after="270" w:line="300" w:lineRule="atLeast"/>
        <w:ind w:right="450"/>
        <w:jc w:val="center"/>
        <w:rPr>
          <w:rFonts w:ascii="Arial" w:eastAsia="Times New Roman" w:hAnsi="Arial" w:cs="Arial"/>
          <w:b/>
          <w:color w:val="000000"/>
          <w:sz w:val="24"/>
          <w:szCs w:val="24"/>
          <w:lang w:eastAsia="es-MX"/>
        </w:rPr>
      </w:pPr>
      <w:r>
        <w:rPr>
          <w:rFonts w:ascii="Arial" w:eastAsia="Times New Roman" w:hAnsi="Arial" w:cs="Arial"/>
          <w:b/>
          <w:noProof/>
          <w:color w:val="000000"/>
          <w:sz w:val="24"/>
          <w:szCs w:val="24"/>
          <w:lang w:eastAsia="es-MX"/>
        </w:rPr>
        <w:drawing>
          <wp:inline distT="0" distB="0" distL="0" distR="0">
            <wp:extent cx="1954221" cy="1419225"/>
            <wp:effectExtent l="114300" t="57150" r="84455" b="16192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2).jpg"/>
                    <pic:cNvPicPr/>
                  </pic:nvPicPr>
                  <pic:blipFill>
                    <a:blip r:embed="rId19">
                      <a:extLst>
                        <a:ext uri="{28A0092B-C50C-407E-A947-70E740481C1C}">
                          <a14:useLocalDpi xmlns:a14="http://schemas.microsoft.com/office/drawing/2010/main" val="0"/>
                        </a:ext>
                      </a:extLst>
                    </a:blip>
                    <a:stretch>
                      <a:fillRect/>
                    </a:stretch>
                  </pic:blipFill>
                  <pic:spPr>
                    <a:xfrm>
                      <a:off x="0" y="0"/>
                      <a:ext cx="1954221" cy="1419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8B0734" w:rsidRPr="008B0734" w:rsidRDefault="008B0734" w:rsidP="008B0734">
      <w:pPr>
        <w:pStyle w:val="Ttulo1"/>
        <w:shd w:val="clear" w:color="auto" w:fill="FFFFFF"/>
        <w:spacing w:before="0" w:line="312" w:lineRule="atLeast"/>
        <w:rPr>
          <w:rFonts w:ascii="Arial" w:hAnsi="Arial" w:cs="Arial"/>
          <w:bCs w:val="0"/>
          <w:color w:val="000000"/>
          <w:sz w:val="24"/>
          <w:szCs w:val="24"/>
        </w:rPr>
      </w:pPr>
      <w:proofErr w:type="spellStart"/>
      <w:r w:rsidRPr="008B0734">
        <w:rPr>
          <w:rFonts w:ascii="Arial" w:hAnsi="Arial" w:cs="Arial"/>
          <w:bCs w:val="0"/>
          <w:color w:val="000000"/>
          <w:sz w:val="24"/>
          <w:szCs w:val="24"/>
        </w:rPr>
        <w:t>Odontopediatría</w:t>
      </w:r>
      <w:proofErr w:type="spellEnd"/>
    </w:p>
    <w:p w:rsidR="009D242E" w:rsidRDefault="009D242E" w:rsidP="00B120E3">
      <w:pPr>
        <w:pStyle w:val="NormalWeb"/>
        <w:shd w:val="clear" w:color="auto" w:fill="FFFFFF"/>
        <w:spacing w:before="0" w:beforeAutospacing="0" w:after="360" w:afterAutospacing="0"/>
        <w:rPr>
          <w:rFonts w:ascii="Arial" w:hAnsi="Arial" w:cs="Arial"/>
          <w:b/>
        </w:rPr>
      </w:pPr>
    </w:p>
    <w:p w:rsidR="008B0734" w:rsidRPr="009D242E" w:rsidRDefault="008B0734" w:rsidP="008B0734">
      <w:pPr>
        <w:pStyle w:val="NormalWeb"/>
        <w:shd w:val="clear" w:color="auto" w:fill="FFFFFF"/>
        <w:spacing w:before="0" w:beforeAutospacing="0" w:after="360" w:afterAutospacing="0"/>
        <w:jc w:val="both"/>
        <w:rPr>
          <w:rFonts w:ascii="Arial" w:hAnsi="Arial" w:cs="Arial"/>
          <w:b/>
        </w:rPr>
      </w:pPr>
      <w:r>
        <w:rPr>
          <w:rFonts w:ascii="Arial" w:hAnsi="Arial" w:cs="Arial"/>
          <w:color w:val="000000"/>
          <w:shd w:val="clear" w:color="auto" w:fill="FFFFFF"/>
        </w:rPr>
        <w:t xml:space="preserve">La salud oral es una parte integral de la salud general del niño. La </w:t>
      </w:r>
      <w:proofErr w:type="spellStart"/>
      <w:r>
        <w:rPr>
          <w:rFonts w:ascii="Arial" w:hAnsi="Arial" w:cs="Arial"/>
          <w:color w:val="000000"/>
          <w:shd w:val="clear" w:color="auto" w:fill="FFFFFF"/>
        </w:rPr>
        <w:t>odontopediatría</w:t>
      </w:r>
      <w:proofErr w:type="spellEnd"/>
      <w:r>
        <w:rPr>
          <w:rFonts w:ascii="Arial" w:hAnsi="Arial" w:cs="Arial"/>
          <w:color w:val="000000"/>
          <w:shd w:val="clear" w:color="auto" w:fill="FFFFFF"/>
        </w:rPr>
        <w:t xml:space="preserve"> es la especialidad de la odontología que trata el cuidado oral preventivo y terapéutico de niños y adolescentes.</w:t>
      </w:r>
      <w:r>
        <w:rPr>
          <w:rFonts w:ascii="Arial" w:hAnsi="Arial" w:cs="Arial"/>
          <w:color w:val="000000"/>
        </w:rPr>
        <w:br/>
      </w:r>
      <w:r>
        <w:rPr>
          <w:rFonts w:ascii="Arial" w:hAnsi="Arial" w:cs="Arial"/>
          <w:color w:val="000000"/>
        </w:rPr>
        <w:br/>
      </w:r>
      <w:r>
        <w:rPr>
          <w:rFonts w:ascii="Arial" w:hAnsi="Arial" w:cs="Arial"/>
          <w:color w:val="000000"/>
          <w:shd w:val="clear" w:color="auto" w:fill="FFFFFF"/>
        </w:rPr>
        <w:t>El principal objetivo durante el tratamiento dental es dirigir a niño para que su actitud sea positiva frente al tratamiento. Consiguiendo su cooperación y confianza podremos crear un buen ambiente dental y lograr que el niño se lleve una buena experiencia formando así una base para futuras interacciones positivas con el odontólogo y el equipo instrumental odontológico.</w:t>
      </w:r>
      <w:r>
        <w:rPr>
          <w:rStyle w:val="apple-converted-space"/>
          <w:rFonts w:ascii="Arial" w:hAnsi="Arial" w:cs="Arial"/>
          <w:color w:val="000000"/>
          <w:shd w:val="clear" w:color="auto" w:fill="FFFFFF"/>
        </w:rPr>
        <w:t> </w:t>
      </w:r>
    </w:p>
    <w:p w:rsidR="00B120E3" w:rsidRDefault="008B0734" w:rsidP="008B0734">
      <w:pPr>
        <w:pStyle w:val="NormalWeb"/>
        <w:shd w:val="clear" w:color="auto" w:fill="FFFFFF"/>
        <w:spacing w:before="0" w:beforeAutospacing="0" w:after="360" w:afterAutospacing="0"/>
        <w:jc w:val="both"/>
        <w:rPr>
          <w:rStyle w:val="apple-converted-space"/>
          <w:rFonts w:ascii="Arial" w:hAnsi="Arial" w:cs="Arial"/>
          <w:color w:val="000000"/>
          <w:shd w:val="clear" w:color="auto" w:fill="FFFFFF"/>
        </w:rPr>
      </w:pPr>
      <w:r>
        <w:rPr>
          <w:rFonts w:ascii="Arial" w:hAnsi="Arial" w:cs="Arial"/>
          <w:color w:val="000000"/>
          <w:shd w:val="clear" w:color="auto" w:fill="FFFFFF"/>
        </w:rPr>
        <w:t xml:space="preserve">En esta primera visita, el </w:t>
      </w:r>
      <w:proofErr w:type="spellStart"/>
      <w:r>
        <w:rPr>
          <w:rFonts w:ascii="Arial" w:hAnsi="Arial" w:cs="Arial"/>
          <w:color w:val="000000"/>
          <w:shd w:val="clear" w:color="auto" w:fill="FFFFFF"/>
        </w:rPr>
        <w:t>Odontopediatra</w:t>
      </w:r>
      <w:proofErr w:type="spellEnd"/>
      <w:r>
        <w:rPr>
          <w:rFonts w:ascii="Arial" w:hAnsi="Arial" w:cs="Arial"/>
          <w:color w:val="000000"/>
          <w:shd w:val="clear" w:color="auto" w:fill="FFFFFF"/>
        </w:rPr>
        <w:t xml:space="preserve"> examinará los dientes, las encías y la mandíbula del niño para comprobar si hay algún problema. Además, los padres recibirán información acerca de la dieta no </w:t>
      </w:r>
      <w:proofErr w:type="spellStart"/>
      <w:r>
        <w:rPr>
          <w:rFonts w:ascii="Arial" w:hAnsi="Arial" w:cs="Arial"/>
          <w:color w:val="000000"/>
          <w:shd w:val="clear" w:color="auto" w:fill="FFFFFF"/>
        </w:rPr>
        <w:t>cariogénica</w:t>
      </w:r>
      <w:proofErr w:type="spellEnd"/>
      <w:r>
        <w:rPr>
          <w:rFonts w:ascii="Arial" w:hAnsi="Arial" w:cs="Arial"/>
          <w:color w:val="000000"/>
          <w:shd w:val="clear" w:color="auto" w:fill="FFFFFF"/>
        </w:rPr>
        <w:t>, de la higiene bucal y del manejo de ciertos hábitos bucales como el chupete y la succión digital.</w:t>
      </w:r>
      <w:r>
        <w:rPr>
          <w:rStyle w:val="apple-converted-space"/>
          <w:rFonts w:ascii="Arial" w:hAnsi="Arial" w:cs="Arial"/>
          <w:color w:val="000000"/>
          <w:shd w:val="clear" w:color="auto" w:fill="FFFFFF"/>
        </w:rPr>
        <w:t> </w:t>
      </w:r>
    </w:p>
    <w:p w:rsidR="007843D6" w:rsidRDefault="007843D6" w:rsidP="007843D6">
      <w:pPr>
        <w:pStyle w:val="NormalWeb"/>
        <w:shd w:val="clear" w:color="auto" w:fill="FFFFFF"/>
        <w:spacing w:before="0" w:beforeAutospacing="0" w:after="360" w:afterAutospacing="0"/>
        <w:jc w:val="center"/>
        <w:rPr>
          <w:rFonts w:ascii="Arial" w:hAnsi="Arial" w:cs="Arial"/>
        </w:rPr>
      </w:pPr>
      <w:r>
        <w:rPr>
          <w:rFonts w:ascii="Arial" w:hAnsi="Arial" w:cs="Arial"/>
          <w:noProof/>
        </w:rPr>
        <w:lastRenderedPageBreak/>
        <w:drawing>
          <wp:inline distT="0" distB="0" distL="0" distR="0">
            <wp:extent cx="2895600" cy="1833356"/>
            <wp:effectExtent l="133350" t="57150" r="95250" b="14795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647179a7f8f997a6ec82ab9e0fe2aa0.jpg"/>
                    <pic:cNvPicPr/>
                  </pic:nvPicPr>
                  <pic:blipFill>
                    <a:blip r:embed="rId20">
                      <a:extLst>
                        <a:ext uri="{28A0092B-C50C-407E-A947-70E740481C1C}">
                          <a14:useLocalDpi xmlns:a14="http://schemas.microsoft.com/office/drawing/2010/main" val="0"/>
                        </a:ext>
                      </a:extLst>
                    </a:blip>
                    <a:stretch>
                      <a:fillRect/>
                    </a:stretch>
                  </pic:blipFill>
                  <pic:spPr>
                    <a:xfrm>
                      <a:off x="0" y="0"/>
                      <a:ext cx="2896857" cy="1834152"/>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856901" w:rsidRDefault="00856901" w:rsidP="007843D6">
      <w:pPr>
        <w:pStyle w:val="NormalWeb"/>
        <w:shd w:val="clear" w:color="auto" w:fill="FFFFFF"/>
        <w:spacing w:before="0" w:beforeAutospacing="0" w:after="360" w:afterAutospacing="0"/>
        <w:jc w:val="center"/>
        <w:rPr>
          <w:rFonts w:ascii="Arial" w:hAnsi="Arial" w:cs="Arial"/>
        </w:rPr>
      </w:pPr>
    </w:p>
    <w:p w:rsidR="00856901" w:rsidRDefault="00856901" w:rsidP="007843D6">
      <w:pPr>
        <w:pStyle w:val="NormalWeb"/>
        <w:shd w:val="clear" w:color="auto" w:fill="FFFFFF"/>
        <w:spacing w:before="0" w:beforeAutospacing="0" w:after="360" w:afterAutospacing="0"/>
        <w:jc w:val="center"/>
        <w:rPr>
          <w:rFonts w:ascii="Arial" w:hAnsi="Arial" w:cs="Arial"/>
        </w:rPr>
      </w:pPr>
    </w:p>
    <w:p w:rsidR="00856901" w:rsidRDefault="00856901" w:rsidP="00856901">
      <w:pPr>
        <w:pStyle w:val="NormalWeb"/>
        <w:shd w:val="clear" w:color="auto" w:fill="FFFFFF"/>
        <w:spacing w:before="0" w:beforeAutospacing="0" w:after="360" w:afterAutospacing="0"/>
        <w:jc w:val="both"/>
        <w:rPr>
          <w:rFonts w:ascii="Arial" w:hAnsi="Arial" w:cs="Arial"/>
          <w:b/>
        </w:rPr>
      </w:pPr>
      <w:r w:rsidRPr="00856901">
        <w:rPr>
          <w:rFonts w:ascii="Arial" w:hAnsi="Arial" w:cs="Arial"/>
          <w:b/>
        </w:rPr>
        <w:t xml:space="preserve">Contacto </w:t>
      </w:r>
    </w:p>
    <w:p w:rsidR="00856901" w:rsidRDefault="00856901" w:rsidP="00856901">
      <w:pPr>
        <w:pStyle w:val="NormalWeb"/>
        <w:shd w:val="clear" w:color="auto" w:fill="FFFFFF"/>
        <w:spacing w:before="0" w:beforeAutospacing="0" w:after="360" w:afterAutospacing="0"/>
        <w:jc w:val="both"/>
        <w:rPr>
          <w:rFonts w:ascii="Arial" w:hAnsi="Arial" w:cs="Arial"/>
        </w:rPr>
      </w:pPr>
      <w:r>
        <w:rPr>
          <w:rFonts w:ascii="Arial" w:hAnsi="Arial" w:cs="Arial"/>
        </w:rPr>
        <w:t>Transversal de la concha  # 2 “A”</w:t>
      </w:r>
    </w:p>
    <w:p w:rsidR="00856901" w:rsidRDefault="00856901" w:rsidP="00856901">
      <w:pPr>
        <w:pStyle w:val="NormalWeb"/>
        <w:shd w:val="clear" w:color="auto" w:fill="FFFFFF"/>
        <w:spacing w:before="0" w:beforeAutospacing="0" w:after="360" w:afterAutospacing="0"/>
        <w:jc w:val="both"/>
        <w:rPr>
          <w:rFonts w:ascii="Arial" w:hAnsi="Arial" w:cs="Arial"/>
        </w:rPr>
      </w:pPr>
      <w:r>
        <w:rPr>
          <w:rFonts w:ascii="Arial" w:hAnsi="Arial" w:cs="Arial"/>
        </w:rPr>
        <w:t>Col. El Carrizo</w:t>
      </w:r>
    </w:p>
    <w:p w:rsidR="00856901" w:rsidRDefault="00856901" w:rsidP="00856901">
      <w:pPr>
        <w:pStyle w:val="NormalWeb"/>
        <w:shd w:val="clear" w:color="auto" w:fill="FFFFFF"/>
        <w:spacing w:before="0" w:beforeAutospacing="0" w:after="360" w:afterAutospacing="0"/>
        <w:jc w:val="both"/>
        <w:rPr>
          <w:rFonts w:ascii="Arial" w:hAnsi="Arial" w:cs="Arial"/>
        </w:rPr>
      </w:pPr>
      <w:r>
        <w:rPr>
          <w:rFonts w:ascii="Arial" w:hAnsi="Arial" w:cs="Arial"/>
        </w:rPr>
        <w:t xml:space="preserve">(Donde comienza la subida, aun lado de pinturas </w:t>
      </w:r>
      <w:proofErr w:type="spellStart"/>
      <w:r>
        <w:rPr>
          <w:rFonts w:ascii="Arial" w:hAnsi="Arial" w:cs="Arial"/>
        </w:rPr>
        <w:t>Doal</w:t>
      </w:r>
      <w:proofErr w:type="spellEnd"/>
      <w:r>
        <w:rPr>
          <w:rFonts w:ascii="Arial" w:hAnsi="Arial" w:cs="Arial"/>
        </w:rPr>
        <w:t xml:space="preserve">) </w:t>
      </w:r>
    </w:p>
    <w:p w:rsidR="00856901" w:rsidRDefault="00856901" w:rsidP="00856901">
      <w:pPr>
        <w:pStyle w:val="NormalWeb"/>
        <w:shd w:val="clear" w:color="auto" w:fill="FFFFFF"/>
        <w:spacing w:before="0" w:beforeAutospacing="0" w:after="360" w:afterAutospacing="0"/>
        <w:jc w:val="both"/>
        <w:rPr>
          <w:rFonts w:ascii="Arial" w:hAnsi="Arial" w:cs="Arial"/>
        </w:rPr>
      </w:pPr>
      <w:r>
        <w:rPr>
          <w:rFonts w:ascii="Arial" w:hAnsi="Arial" w:cs="Arial"/>
        </w:rPr>
        <w:t>Teléfono: 73 2 11 16</w:t>
      </w:r>
    </w:p>
    <w:p w:rsidR="00856901" w:rsidRDefault="00856901" w:rsidP="00856901">
      <w:pPr>
        <w:pStyle w:val="NormalWeb"/>
        <w:shd w:val="clear" w:color="auto" w:fill="FFFFFF"/>
        <w:spacing w:before="0" w:beforeAutospacing="0" w:after="360" w:afterAutospacing="0"/>
        <w:jc w:val="both"/>
        <w:rPr>
          <w:rFonts w:ascii="Arial" w:hAnsi="Arial" w:cs="Arial"/>
        </w:rPr>
      </w:pPr>
      <w:r>
        <w:rPr>
          <w:rFonts w:ascii="Arial" w:hAnsi="Arial" w:cs="Arial"/>
        </w:rPr>
        <w:t>Horario:</w:t>
      </w:r>
    </w:p>
    <w:p w:rsidR="00856901" w:rsidRDefault="00856901" w:rsidP="00856901">
      <w:pPr>
        <w:pStyle w:val="NormalWeb"/>
        <w:shd w:val="clear" w:color="auto" w:fill="FFFFFF"/>
        <w:spacing w:before="0" w:beforeAutospacing="0" w:after="360" w:afterAutospacing="0"/>
        <w:jc w:val="both"/>
        <w:rPr>
          <w:rFonts w:ascii="Arial" w:hAnsi="Arial" w:cs="Arial"/>
        </w:rPr>
      </w:pPr>
      <w:r>
        <w:rPr>
          <w:rFonts w:ascii="Arial" w:hAnsi="Arial" w:cs="Arial"/>
        </w:rPr>
        <w:t xml:space="preserve">Lunes a viernes </w:t>
      </w:r>
    </w:p>
    <w:p w:rsidR="00856901" w:rsidRDefault="00856901" w:rsidP="00856901">
      <w:pPr>
        <w:pStyle w:val="NormalWeb"/>
        <w:shd w:val="clear" w:color="auto" w:fill="FFFFFF"/>
        <w:spacing w:before="0" w:beforeAutospacing="0" w:after="360" w:afterAutospacing="0"/>
        <w:jc w:val="both"/>
        <w:rPr>
          <w:rFonts w:ascii="Arial" w:hAnsi="Arial" w:cs="Arial"/>
        </w:rPr>
      </w:pPr>
      <w:r>
        <w:rPr>
          <w:rFonts w:ascii="Arial" w:hAnsi="Arial" w:cs="Arial"/>
        </w:rPr>
        <w:t xml:space="preserve">10:00am a 3:00pm  y de 5:00pm a 9:00pm </w:t>
      </w:r>
    </w:p>
    <w:p w:rsidR="00856901" w:rsidRDefault="00856901" w:rsidP="00856901">
      <w:pPr>
        <w:pStyle w:val="NormalWeb"/>
        <w:shd w:val="clear" w:color="auto" w:fill="FFFFFF"/>
        <w:spacing w:before="0" w:beforeAutospacing="0" w:after="360" w:afterAutospacing="0"/>
        <w:jc w:val="both"/>
        <w:rPr>
          <w:rFonts w:ascii="Arial" w:hAnsi="Arial" w:cs="Arial"/>
        </w:rPr>
      </w:pPr>
      <w:r>
        <w:rPr>
          <w:rFonts w:ascii="Arial" w:hAnsi="Arial" w:cs="Arial"/>
        </w:rPr>
        <w:t>Sábados</w:t>
      </w:r>
    </w:p>
    <w:p w:rsidR="00D0311A" w:rsidRDefault="00856901" w:rsidP="00856901">
      <w:pPr>
        <w:pStyle w:val="NormalWeb"/>
        <w:shd w:val="clear" w:color="auto" w:fill="FFFFFF"/>
        <w:spacing w:before="0" w:beforeAutospacing="0" w:after="360" w:afterAutospacing="0"/>
        <w:jc w:val="both"/>
        <w:rPr>
          <w:rFonts w:ascii="Arial" w:hAnsi="Arial" w:cs="Arial"/>
        </w:rPr>
      </w:pPr>
      <w:r>
        <w:rPr>
          <w:rFonts w:ascii="Arial" w:hAnsi="Arial" w:cs="Arial"/>
        </w:rPr>
        <w:t xml:space="preserve">10:00am a 3:00pm </w:t>
      </w:r>
    </w:p>
    <w:p w:rsidR="00856901" w:rsidRPr="00856901" w:rsidRDefault="00856901" w:rsidP="00856901">
      <w:pPr>
        <w:pStyle w:val="NormalWeb"/>
        <w:shd w:val="clear" w:color="auto" w:fill="FFFFFF"/>
        <w:spacing w:before="0" w:beforeAutospacing="0" w:after="360" w:afterAutospacing="0"/>
        <w:jc w:val="both"/>
        <w:rPr>
          <w:rFonts w:ascii="Arial" w:hAnsi="Arial" w:cs="Arial"/>
        </w:rPr>
      </w:pPr>
      <w:r>
        <w:rPr>
          <w:rFonts w:ascii="Arial" w:hAnsi="Arial" w:cs="Arial"/>
        </w:rPr>
        <w:t xml:space="preserve"> </w:t>
      </w:r>
    </w:p>
    <w:p w:rsidR="00856901" w:rsidRPr="00856901" w:rsidRDefault="00856901" w:rsidP="00856901">
      <w:pPr>
        <w:pStyle w:val="NormalWeb"/>
        <w:shd w:val="clear" w:color="auto" w:fill="FFFFFF"/>
        <w:spacing w:before="0" w:beforeAutospacing="0" w:after="360" w:afterAutospacing="0"/>
        <w:jc w:val="both"/>
        <w:rPr>
          <w:rFonts w:ascii="Arial" w:hAnsi="Arial" w:cs="Arial"/>
          <w:b/>
        </w:rPr>
      </w:pPr>
    </w:p>
    <w:p w:rsidR="00B120E3" w:rsidRPr="00B120E3" w:rsidRDefault="00B120E3" w:rsidP="008B0734">
      <w:pPr>
        <w:pStyle w:val="Ttulo3"/>
        <w:shd w:val="clear" w:color="auto" w:fill="FFFFFF"/>
        <w:spacing w:before="0" w:beforeAutospacing="0" w:after="150" w:afterAutospacing="0"/>
        <w:jc w:val="both"/>
        <w:rPr>
          <w:rFonts w:ascii="Arial" w:hAnsi="Arial" w:cs="Arial"/>
          <w:bCs w:val="0"/>
          <w:sz w:val="24"/>
          <w:szCs w:val="24"/>
        </w:rPr>
      </w:pPr>
    </w:p>
    <w:p w:rsidR="00B120E3" w:rsidRPr="00B120E3" w:rsidRDefault="00B120E3" w:rsidP="008B0734">
      <w:pPr>
        <w:pStyle w:val="Ttulo3"/>
        <w:shd w:val="clear" w:color="auto" w:fill="FFFFFF"/>
        <w:spacing w:before="0" w:beforeAutospacing="0" w:after="150" w:afterAutospacing="0"/>
        <w:jc w:val="both"/>
        <w:rPr>
          <w:rFonts w:ascii="Arial" w:hAnsi="Arial" w:cs="Arial"/>
          <w:b w:val="0"/>
          <w:bCs w:val="0"/>
          <w:sz w:val="24"/>
          <w:szCs w:val="24"/>
        </w:rPr>
      </w:pPr>
    </w:p>
    <w:sectPr w:rsidR="00B120E3" w:rsidRPr="00B120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roadway">
    <w:panose1 w:val="04040905080B020205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5FA"/>
    <w:rsid w:val="00092BA7"/>
    <w:rsid w:val="0015211A"/>
    <w:rsid w:val="001B1C36"/>
    <w:rsid w:val="002925FA"/>
    <w:rsid w:val="00330FF5"/>
    <w:rsid w:val="003F444B"/>
    <w:rsid w:val="006211E1"/>
    <w:rsid w:val="006F2E35"/>
    <w:rsid w:val="0075735E"/>
    <w:rsid w:val="007843D6"/>
    <w:rsid w:val="007A7FA8"/>
    <w:rsid w:val="007C7A87"/>
    <w:rsid w:val="00806F84"/>
    <w:rsid w:val="00856901"/>
    <w:rsid w:val="008B0734"/>
    <w:rsid w:val="00922C65"/>
    <w:rsid w:val="009D242E"/>
    <w:rsid w:val="009F21BA"/>
    <w:rsid w:val="00B120E3"/>
    <w:rsid w:val="00B32723"/>
    <w:rsid w:val="00BE1E2F"/>
    <w:rsid w:val="00C811B9"/>
    <w:rsid w:val="00D0311A"/>
    <w:rsid w:val="00DE2BE6"/>
    <w:rsid w:val="00E51649"/>
    <w:rsid w:val="00EB096C"/>
    <w:rsid w:val="00ED21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0CBFAB-35FA-4B12-90EA-4063114C4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B07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092BA7"/>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925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25FA"/>
    <w:rPr>
      <w:rFonts w:ascii="Tahoma" w:hAnsi="Tahoma" w:cs="Tahoma"/>
      <w:sz w:val="16"/>
      <w:szCs w:val="16"/>
    </w:rPr>
  </w:style>
  <w:style w:type="character" w:customStyle="1" w:styleId="Ttulo3Car">
    <w:name w:val="Título 3 Car"/>
    <w:basedOn w:val="Fuentedeprrafopredeter"/>
    <w:link w:val="Ttulo3"/>
    <w:uiPriority w:val="9"/>
    <w:rsid w:val="00092BA7"/>
    <w:rPr>
      <w:rFonts w:ascii="Times New Roman" w:eastAsia="Times New Roman" w:hAnsi="Times New Roman" w:cs="Times New Roman"/>
      <w:b/>
      <w:bCs/>
      <w:sz w:val="27"/>
      <w:szCs w:val="27"/>
      <w:lang w:eastAsia="es-MX"/>
    </w:rPr>
  </w:style>
  <w:style w:type="paragraph" w:styleId="NormalWeb">
    <w:name w:val="Normal (Web)"/>
    <w:basedOn w:val="Normal"/>
    <w:uiPriority w:val="99"/>
    <w:unhideWhenUsed/>
    <w:rsid w:val="00B120E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922C65"/>
  </w:style>
  <w:style w:type="character" w:styleId="Hipervnculo">
    <w:name w:val="Hyperlink"/>
    <w:basedOn w:val="Fuentedeprrafopredeter"/>
    <w:uiPriority w:val="99"/>
    <w:semiHidden/>
    <w:unhideWhenUsed/>
    <w:rsid w:val="00922C65"/>
    <w:rPr>
      <w:color w:val="0000FF"/>
      <w:u w:val="single"/>
    </w:rPr>
  </w:style>
  <w:style w:type="character" w:styleId="nfasis">
    <w:name w:val="Emphasis"/>
    <w:basedOn w:val="Fuentedeprrafopredeter"/>
    <w:uiPriority w:val="20"/>
    <w:qFormat/>
    <w:rsid w:val="003F444B"/>
    <w:rPr>
      <w:i/>
      <w:iCs/>
    </w:rPr>
  </w:style>
  <w:style w:type="character" w:customStyle="1" w:styleId="Ttulo1Car">
    <w:name w:val="Título 1 Car"/>
    <w:basedOn w:val="Fuentedeprrafopredeter"/>
    <w:link w:val="Ttulo1"/>
    <w:uiPriority w:val="9"/>
    <w:rsid w:val="008B073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50201">
      <w:bodyDiv w:val="1"/>
      <w:marLeft w:val="0"/>
      <w:marRight w:val="0"/>
      <w:marTop w:val="0"/>
      <w:marBottom w:val="0"/>
      <w:divBdr>
        <w:top w:val="none" w:sz="0" w:space="0" w:color="auto"/>
        <w:left w:val="none" w:sz="0" w:space="0" w:color="auto"/>
        <w:bottom w:val="none" w:sz="0" w:space="0" w:color="auto"/>
        <w:right w:val="none" w:sz="0" w:space="0" w:color="auto"/>
      </w:divBdr>
    </w:div>
    <w:div w:id="105540660">
      <w:bodyDiv w:val="1"/>
      <w:marLeft w:val="0"/>
      <w:marRight w:val="0"/>
      <w:marTop w:val="0"/>
      <w:marBottom w:val="0"/>
      <w:divBdr>
        <w:top w:val="none" w:sz="0" w:space="0" w:color="auto"/>
        <w:left w:val="none" w:sz="0" w:space="0" w:color="auto"/>
        <w:bottom w:val="none" w:sz="0" w:space="0" w:color="auto"/>
        <w:right w:val="none" w:sz="0" w:space="0" w:color="auto"/>
      </w:divBdr>
    </w:div>
    <w:div w:id="134177228">
      <w:bodyDiv w:val="1"/>
      <w:marLeft w:val="0"/>
      <w:marRight w:val="0"/>
      <w:marTop w:val="0"/>
      <w:marBottom w:val="0"/>
      <w:divBdr>
        <w:top w:val="none" w:sz="0" w:space="0" w:color="auto"/>
        <w:left w:val="none" w:sz="0" w:space="0" w:color="auto"/>
        <w:bottom w:val="none" w:sz="0" w:space="0" w:color="auto"/>
        <w:right w:val="none" w:sz="0" w:space="0" w:color="auto"/>
      </w:divBdr>
    </w:div>
    <w:div w:id="693579577">
      <w:bodyDiv w:val="1"/>
      <w:marLeft w:val="0"/>
      <w:marRight w:val="0"/>
      <w:marTop w:val="0"/>
      <w:marBottom w:val="0"/>
      <w:divBdr>
        <w:top w:val="none" w:sz="0" w:space="0" w:color="auto"/>
        <w:left w:val="none" w:sz="0" w:space="0" w:color="auto"/>
        <w:bottom w:val="none" w:sz="0" w:space="0" w:color="auto"/>
        <w:right w:val="none" w:sz="0" w:space="0" w:color="auto"/>
      </w:divBdr>
    </w:div>
    <w:div w:id="840856007">
      <w:bodyDiv w:val="1"/>
      <w:marLeft w:val="0"/>
      <w:marRight w:val="0"/>
      <w:marTop w:val="0"/>
      <w:marBottom w:val="0"/>
      <w:divBdr>
        <w:top w:val="none" w:sz="0" w:space="0" w:color="auto"/>
        <w:left w:val="none" w:sz="0" w:space="0" w:color="auto"/>
        <w:bottom w:val="none" w:sz="0" w:space="0" w:color="auto"/>
        <w:right w:val="none" w:sz="0" w:space="0" w:color="auto"/>
      </w:divBdr>
    </w:div>
    <w:div w:id="134119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nitas.es/sanitas/seguros/es/particulares/biblioteca-de-salud/salud-dental/anatomia-diente.html" TargetMode="External"/><Relationship Id="rId13" Type="http://schemas.openxmlformats.org/officeDocument/2006/relationships/hyperlink" Target="https://es.wikipedia.org/wiki/Fon%C3%A9tica" TargetMode="External"/><Relationship Id="rId18" Type="http://schemas.openxmlformats.org/officeDocument/2006/relationships/image" Target="media/image7.jp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jpg"/><Relationship Id="rId12" Type="http://schemas.openxmlformats.org/officeDocument/2006/relationships/hyperlink" Target="https://es.wikipedia.org/wiki/Alimentaci%C3%B3n" TargetMode="External"/><Relationship Id="rId17" Type="http://schemas.openxmlformats.org/officeDocument/2006/relationships/image" Target="media/image6.jpg"/><Relationship Id="rId2" Type="http://schemas.openxmlformats.org/officeDocument/2006/relationships/settings" Target="settings.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es.wikipedia.org/wiki/Degluci%C3%B3n" TargetMode="External"/><Relationship Id="rId5" Type="http://schemas.openxmlformats.org/officeDocument/2006/relationships/image" Target="media/image2.jpeg"/><Relationship Id="rId15" Type="http://schemas.openxmlformats.org/officeDocument/2006/relationships/hyperlink" Target="https://es.wikipedia.org/wiki/Comunicaci%C3%B3n" TargetMode="External"/><Relationship Id="rId10" Type="http://schemas.openxmlformats.org/officeDocument/2006/relationships/hyperlink" Target="https://es.wikipedia.org/wiki/Masticaci%C3%B3n" TargetMode="External"/><Relationship Id="rId19" Type="http://schemas.openxmlformats.org/officeDocument/2006/relationships/image" Target="media/image8.jpg"/><Relationship Id="rId4" Type="http://schemas.openxmlformats.org/officeDocument/2006/relationships/image" Target="media/image1.jpeg"/><Relationship Id="rId9" Type="http://schemas.openxmlformats.org/officeDocument/2006/relationships/hyperlink" Target="https://es.wikipedia.org/wiki/Boca" TargetMode="External"/><Relationship Id="rId14" Type="http://schemas.openxmlformats.org/officeDocument/2006/relationships/hyperlink" Target="https://es.wikipedia.org/wiki/Paciente"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609</TotalTime>
  <Pages>1</Pages>
  <Words>918</Words>
  <Characters>5053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olmos</dc:creator>
  <cp:lastModifiedBy>Obik Rodríguez Ochoa</cp:lastModifiedBy>
  <cp:revision>17</cp:revision>
  <dcterms:created xsi:type="dcterms:W3CDTF">2017-02-13T19:21:00Z</dcterms:created>
  <dcterms:modified xsi:type="dcterms:W3CDTF">2017-02-18T03:58:00Z</dcterms:modified>
</cp:coreProperties>
</file>