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9AB0D" w14:textId="588125D4" w:rsidR="00E550BF" w:rsidRPr="00D67D66" w:rsidRDefault="00E550BF" w:rsidP="00E550BF">
      <w:pPr>
        <w:spacing w:before="240" w:after="0" w:line="240" w:lineRule="auto"/>
        <w:jc w:val="center"/>
        <w:rPr>
          <w:b/>
          <w:color w:val="FF0000"/>
          <w:sz w:val="36"/>
          <w:szCs w:val="36"/>
        </w:rPr>
      </w:pPr>
      <w:r w:rsidRPr="00E550BF">
        <w:rPr>
          <w:b/>
          <w:color w:val="FF0000"/>
          <w:sz w:val="36"/>
          <w:szCs w:val="36"/>
        </w:rPr>
        <w:t>PID Control for Single-Heater Temperature System</w:t>
      </w:r>
    </w:p>
    <w:p w14:paraId="4883FC7F" w14:textId="77777777" w:rsidR="00E550BF" w:rsidRDefault="00E550BF" w:rsidP="00E550BF">
      <w:pPr>
        <w:spacing w:before="240" w:after="0" w:line="240" w:lineRule="auto"/>
        <w:jc w:val="center"/>
        <w:rPr>
          <w:b/>
          <w:sz w:val="36"/>
          <w:szCs w:val="36"/>
        </w:rPr>
      </w:pPr>
    </w:p>
    <w:p w14:paraId="0A7A67C3" w14:textId="7552D6EA" w:rsidR="00E550BF" w:rsidRPr="00D67D66" w:rsidRDefault="00E550BF" w:rsidP="00E550BF">
      <w:pPr>
        <w:spacing w:after="0" w:line="240" w:lineRule="auto"/>
        <w:jc w:val="center"/>
        <w:rPr>
          <w:bCs/>
          <w:color w:val="FF0000"/>
          <w:szCs w:val="24"/>
        </w:rPr>
      </w:pPr>
      <w:r w:rsidRPr="00D67D66">
        <w:rPr>
          <w:bCs/>
          <w:color w:val="FF0000"/>
          <w:szCs w:val="24"/>
        </w:rPr>
        <w:t>Group No.</w:t>
      </w:r>
      <w:r>
        <w:rPr>
          <w:bCs/>
          <w:color w:val="FF0000"/>
          <w:szCs w:val="24"/>
        </w:rPr>
        <w:t>8, Obinna Ndubuisi</w:t>
      </w:r>
    </w:p>
    <w:p w14:paraId="14EB4C3B" w14:textId="77777777" w:rsidR="00E550BF" w:rsidRDefault="00E550BF" w:rsidP="00E550BF">
      <w:pPr>
        <w:spacing w:after="0" w:line="240" w:lineRule="auto"/>
        <w:jc w:val="center"/>
        <w:rPr>
          <w:bCs/>
          <w:szCs w:val="24"/>
        </w:rPr>
      </w:pPr>
      <w:r>
        <w:rPr>
          <w:bCs/>
          <w:szCs w:val="24"/>
        </w:rPr>
        <w:t>Mechanical and Mechatronics Engineering Department</w:t>
      </w:r>
    </w:p>
    <w:p w14:paraId="21D8233D" w14:textId="77777777" w:rsidR="00E550BF" w:rsidRDefault="00E550BF" w:rsidP="00E550BF">
      <w:pPr>
        <w:spacing w:after="0" w:line="240" w:lineRule="auto"/>
        <w:jc w:val="center"/>
        <w:rPr>
          <w:bCs/>
          <w:szCs w:val="24"/>
        </w:rPr>
      </w:pPr>
      <w:r>
        <w:rPr>
          <w:bCs/>
          <w:szCs w:val="24"/>
        </w:rPr>
        <w:t>Southern Illinois University Edwardsville</w:t>
      </w:r>
    </w:p>
    <w:p w14:paraId="7BCCB0A6" w14:textId="77777777" w:rsidR="00E550BF" w:rsidRDefault="00E550BF" w:rsidP="00E550BF">
      <w:pPr>
        <w:spacing w:after="0" w:line="240" w:lineRule="auto"/>
        <w:jc w:val="center"/>
        <w:rPr>
          <w:bCs/>
          <w:szCs w:val="24"/>
        </w:rPr>
      </w:pPr>
      <w:r>
        <w:rPr>
          <w:bCs/>
          <w:szCs w:val="24"/>
        </w:rPr>
        <w:t>Edwardsville, IL, USA</w:t>
      </w:r>
    </w:p>
    <w:p w14:paraId="2F44C0D4" w14:textId="77777777" w:rsidR="00E550BF" w:rsidRPr="00FC35E0" w:rsidRDefault="00000000" w:rsidP="00E550BF">
      <w:r>
        <w:pict w14:anchorId="28A078BD">
          <v:rect id="_x0000_i1025" style="width:0;height:1.5pt" o:hralign="center" o:hrstd="t" o:hr="t" fillcolor="#a0a0a0" stroked="f"/>
        </w:pict>
      </w:r>
    </w:p>
    <w:p w14:paraId="52A1E352" w14:textId="787CCA69" w:rsidR="00FC35E0" w:rsidRPr="00FC35E0" w:rsidRDefault="00FC35E0" w:rsidP="00FC35E0">
      <w:pPr>
        <w:rPr>
          <w:b/>
          <w:bCs/>
        </w:rPr>
      </w:pPr>
      <w:r w:rsidRPr="00FC35E0">
        <w:rPr>
          <w:b/>
          <w:bCs/>
        </w:rPr>
        <w:t>Introduction</w:t>
      </w:r>
    </w:p>
    <w:p w14:paraId="279AAFFC" w14:textId="77777777" w:rsidR="00FC35E0" w:rsidRPr="00FC35E0" w:rsidRDefault="00FC35E0" w:rsidP="00FC35E0">
      <w:r w:rsidRPr="00FC35E0">
        <w:t>This project focuses on developing a temperature control system using a PID controller. The system utilizes a heater to regulate temperature in a thermal system. The key objectives include:</w:t>
      </w:r>
    </w:p>
    <w:p w14:paraId="745E1F4D" w14:textId="77777777" w:rsidR="00FC35E0" w:rsidRPr="00FC35E0" w:rsidRDefault="00FC35E0" w:rsidP="00FC35E0">
      <w:pPr>
        <w:numPr>
          <w:ilvl w:val="0"/>
          <w:numId w:val="1"/>
        </w:numPr>
      </w:pPr>
      <w:r w:rsidRPr="00FC35E0">
        <w:t>Characterizing the system in open-loop mode.</w:t>
      </w:r>
    </w:p>
    <w:p w14:paraId="59E3B51F" w14:textId="77777777" w:rsidR="00FC35E0" w:rsidRPr="00FC35E0" w:rsidRDefault="00FC35E0" w:rsidP="00FC35E0">
      <w:pPr>
        <w:numPr>
          <w:ilvl w:val="0"/>
          <w:numId w:val="1"/>
        </w:numPr>
      </w:pPr>
      <w:r w:rsidRPr="00FC35E0">
        <w:t>Developing a mathematical model.</w:t>
      </w:r>
    </w:p>
    <w:p w14:paraId="0FA852B0" w14:textId="77777777" w:rsidR="00FC35E0" w:rsidRPr="00FC35E0" w:rsidRDefault="00FC35E0" w:rsidP="00FC35E0">
      <w:pPr>
        <w:numPr>
          <w:ilvl w:val="0"/>
          <w:numId w:val="1"/>
        </w:numPr>
      </w:pPr>
      <w:r w:rsidRPr="00FC35E0">
        <w:t>Designing and implementing a PID controller to improve performance.</w:t>
      </w:r>
    </w:p>
    <w:p w14:paraId="4778D70B" w14:textId="77777777" w:rsidR="00FC35E0" w:rsidRPr="00FC35E0" w:rsidRDefault="00FC35E0" w:rsidP="00FC35E0">
      <w:r w:rsidRPr="00FC35E0">
        <w:t>MATLAB's Control System Designer was employed for controller tuning and performance evaluation.</w:t>
      </w:r>
    </w:p>
    <w:p w14:paraId="01DEA82D" w14:textId="77777777" w:rsidR="00FC35E0" w:rsidRPr="00FC35E0" w:rsidRDefault="00000000" w:rsidP="00FC35E0">
      <w:r>
        <w:pict w14:anchorId="78B480C3">
          <v:rect id="_x0000_i1026" style="width:0;height:1.5pt" o:hralign="center" o:hrstd="t" o:hr="t" fillcolor="#a0a0a0" stroked="f"/>
        </w:pict>
      </w:r>
    </w:p>
    <w:p w14:paraId="55E67E65" w14:textId="77777777" w:rsidR="00FC35E0" w:rsidRPr="00FC35E0" w:rsidRDefault="00FC35E0" w:rsidP="00FC35E0">
      <w:pPr>
        <w:rPr>
          <w:b/>
          <w:bCs/>
        </w:rPr>
      </w:pPr>
      <w:r w:rsidRPr="00FC35E0">
        <w:rPr>
          <w:b/>
          <w:bCs/>
        </w:rPr>
        <w:t>Open-loop Characterization</w:t>
      </w:r>
    </w:p>
    <w:p w14:paraId="068BBD71" w14:textId="77777777" w:rsidR="00FC35E0" w:rsidRPr="00FC35E0" w:rsidRDefault="00FC35E0" w:rsidP="00FC35E0">
      <w:pPr>
        <w:rPr>
          <w:b/>
          <w:bCs/>
        </w:rPr>
      </w:pPr>
      <w:r w:rsidRPr="00FC35E0">
        <w:rPr>
          <w:b/>
          <w:bCs/>
        </w:rPr>
        <w:t>Experimental Results</w:t>
      </w:r>
    </w:p>
    <w:p w14:paraId="39EF4CE0" w14:textId="77777777" w:rsidR="00FC35E0" w:rsidRPr="00FC35E0" w:rsidRDefault="00FC35E0" w:rsidP="00FC35E0">
      <w:r w:rsidRPr="00FC35E0">
        <w:t>An open-loop step test was conducted with the heater input set to 80% power. The temperature response was recorded, and the following parameters were determined:</w:t>
      </w:r>
    </w:p>
    <w:p w14:paraId="2C650963" w14:textId="4A79557D" w:rsidR="00FC35E0" w:rsidRPr="00FC35E0" w:rsidRDefault="00FC35E0" w:rsidP="00FC35E0">
      <w:pPr>
        <w:numPr>
          <w:ilvl w:val="0"/>
          <w:numId w:val="2"/>
        </w:numPr>
      </w:pPr>
      <w:r w:rsidRPr="00FC35E0">
        <w:rPr>
          <w:b/>
          <w:bCs/>
        </w:rPr>
        <w:t>Initial Temperature (T</w:t>
      </w:r>
      <w:r>
        <w:rPr>
          <w:b/>
          <w:bCs/>
          <w:vertAlign w:val="subscript"/>
        </w:rPr>
        <w:t>0</w:t>
      </w:r>
      <w:r w:rsidRPr="00FC35E0">
        <w:rPr>
          <w:b/>
          <w:bCs/>
        </w:rPr>
        <w:t>)</w:t>
      </w:r>
      <w:r w:rsidRPr="00FC35E0">
        <w:t>: 21.75°C</w:t>
      </w:r>
    </w:p>
    <w:p w14:paraId="3B25F6E7" w14:textId="59FD74D5" w:rsidR="00FC35E0" w:rsidRPr="00FC35E0" w:rsidRDefault="00FC35E0" w:rsidP="00FC35E0">
      <w:pPr>
        <w:numPr>
          <w:ilvl w:val="0"/>
          <w:numId w:val="2"/>
        </w:numPr>
      </w:pPr>
      <w:r w:rsidRPr="00FC35E0">
        <w:rPr>
          <w:b/>
          <w:bCs/>
        </w:rPr>
        <w:t>Steady-State Temperature (T</w:t>
      </w:r>
      <w:r>
        <w:rPr>
          <w:b/>
          <w:bCs/>
          <w:vertAlign w:val="subscript"/>
        </w:rPr>
        <w:t>f</w:t>
      </w:r>
      <w:r w:rsidRPr="00FC35E0">
        <w:rPr>
          <w:b/>
          <w:bCs/>
        </w:rPr>
        <w:t>)</w:t>
      </w:r>
      <w:r w:rsidRPr="00FC35E0">
        <w:t>: 32.06°C</w:t>
      </w:r>
    </w:p>
    <w:p w14:paraId="3A7DD0E3" w14:textId="5247339D" w:rsidR="00FC35E0" w:rsidRPr="00FC35E0" w:rsidRDefault="00FC35E0" w:rsidP="00FC35E0">
      <w:pPr>
        <w:numPr>
          <w:ilvl w:val="0"/>
          <w:numId w:val="2"/>
        </w:numPr>
      </w:pPr>
      <w:r w:rsidRPr="00FC35E0">
        <w:rPr>
          <w:b/>
          <w:bCs/>
        </w:rPr>
        <w:t>Dead Time (θ)</w:t>
      </w:r>
      <w:r w:rsidRPr="00FC35E0">
        <w:t>: 2 seconds</w:t>
      </w:r>
    </w:p>
    <w:p w14:paraId="07C36D8F" w14:textId="7290C3BD" w:rsidR="00FC35E0" w:rsidRPr="00FC35E0" w:rsidRDefault="00FC35E0" w:rsidP="00FC35E0">
      <w:pPr>
        <w:numPr>
          <w:ilvl w:val="0"/>
          <w:numId w:val="2"/>
        </w:numPr>
      </w:pPr>
      <w:r w:rsidRPr="00FC35E0">
        <w:rPr>
          <w:b/>
          <w:bCs/>
        </w:rPr>
        <w:t>Time Constant (τ)</w:t>
      </w:r>
      <w:r w:rsidRPr="00FC35E0">
        <w:t>: 42.2 second</w:t>
      </w:r>
      <w:r w:rsidR="00975ABE">
        <w:t>s</w:t>
      </w:r>
    </w:p>
    <w:p w14:paraId="30F029E1" w14:textId="77777777" w:rsidR="00FC35E0" w:rsidRDefault="00FC35E0" w:rsidP="00FC35E0">
      <w:pPr>
        <w:numPr>
          <w:ilvl w:val="0"/>
          <w:numId w:val="2"/>
        </w:numPr>
      </w:pPr>
      <w:r w:rsidRPr="00FC35E0">
        <w:rPr>
          <w:b/>
          <w:bCs/>
        </w:rPr>
        <w:t>System Gain (K)</w:t>
      </w:r>
      <w:r w:rsidRPr="00FC35E0">
        <w:t xml:space="preserve">: </w:t>
      </w:r>
    </w:p>
    <w:p w14:paraId="34DF0F28" w14:textId="24B98FEB" w:rsidR="00FC35E0" w:rsidRDefault="00107438" w:rsidP="00FC35E0">
      <w:pPr>
        <w:ind w:left="720"/>
        <w:rPr>
          <w:b/>
          <w:bCs/>
        </w:rPr>
      </w:pPr>
      <m:oMathPara>
        <m:oMath>
          <m:r>
            <m:rPr>
              <m:sty m:val="bi"/>
            </m:rPr>
            <w:rPr>
              <w:rFonts w:ascii="Cambria Math" w:hAnsi="Cambria Math"/>
            </w:rPr>
            <m:t>K=</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f</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0</m:t>
                  </m:r>
                </m:sub>
              </m:sSub>
            </m:num>
            <m:den>
              <m:r>
                <m:rPr>
                  <m:sty m:val="bi"/>
                </m:rPr>
                <w:rPr>
                  <w:rFonts w:ascii="Cambria Math" w:hAnsi="Cambria Math"/>
                </w:rPr>
                <m:t>Q</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32.3-21.75</m:t>
              </m:r>
            </m:num>
            <m:den>
              <m:r>
                <m:rPr>
                  <m:sty m:val="bi"/>
                </m:rPr>
                <w:rPr>
                  <w:rFonts w:ascii="Cambria Math" w:hAnsi="Cambria Math"/>
                </w:rPr>
                <m:t>80</m:t>
              </m:r>
            </m:den>
          </m:f>
          <m:r>
            <m:rPr>
              <m:sty m:val="bi"/>
            </m:rPr>
            <w:rPr>
              <w:rFonts w:ascii="Cambria Math" w:hAnsi="Cambria Math"/>
            </w:rPr>
            <m:t>=0.131875</m:t>
          </m:r>
        </m:oMath>
      </m:oMathPara>
    </w:p>
    <w:p w14:paraId="1C7A312C" w14:textId="67F1548D" w:rsidR="00FC35E0" w:rsidRPr="006B6DDD" w:rsidRDefault="00FC35E0" w:rsidP="00FC35E0">
      <w:pPr>
        <w:rPr>
          <w:b/>
          <w:bCs/>
        </w:rPr>
      </w:pPr>
      <w:r w:rsidRPr="00FC35E0">
        <w:rPr>
          <w:b/>
          <w:bCs/>
        </w:rPr>
        <w:t>Open-Loop Graph</w:t>
      </w:r>
    </w:p>
    <w:p w14:paraId="346E9478" w14:textId="65E57E77" w:rsidR="004673A1" w:rsidRPr="00FC35E0" w:rsidRDefault="004673A1" w:rsidP="00FC35E0">
      <w:r w:rsidRPr="004673A1">
        <w:rPr>
          <w:noProof/>
        </w:rPr>
        <w:lastRenderedPageBreak/>
        <w:drawing>
          <wp:inline distT="0" distB="0" distL="0" distR="0" wp14:anchorId="1F5B7C73" wp14:editId="3CE5F741">
            <wp:extent cx="5828555" cy="2527300"/>
            <wp:effectExtent l="0" t="0" r="1270" b="6350"/>
            <wp:docPr id="2121588509" name="Picture 5" descr="A graph of 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88509" name="Picture 5" descr="A graph of a graph of a number of data&#10;&#10;Description automatically generated with medium confidenc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223" b="3369"/>
                    <a:stretch/>
                  </pic:blipFill>
                  <pic:spPr bwMode="auto">
                    <a:xfrm>
                      <a:off x="0" y="0"/>
                      <a:ext cx="5860997" cy="2541367"/>
                    </a:xfrm>
                    <a:prstGeom prst="rect">
                      <a:avLst/>
                    </a:prstGeom>
                    <a:noFill/>
                    <a:ln>
                      <a:noFill/>
                    </a:ln>
                    <a:extLst>
                      <a:ext uri="{53640926-AAD7-44D8-BBD7-CCE9431645EC}">
                        <a14:shadowObscured xmlns:a14="http://schemas.microsoft.com/office/drawing/2010/main"/>
                      </a:ext>
                    </a:extLst>
                  </pic:spPr>
                </pic:pic>
              </a:graphicData>
            </a:graphic>
          </wp:inline>
        </w:drawing>
      </w:r>
    </w:p>
    <w:p w14:paraId="16BD3490" w14:textId="77777777" w:rsidR="00FC35E0" w:rsidRPr="00FC35E0" w:rsidRDefault="00000000" w:rsidP="00FC35E0">
      <w:r>
        <w:pict w14:anchorId="3FBCAC14">
          <v:rect id="_x0000_i1027" style="width:0;height:1.5pt" o:hralign="center" o:hrstd="t" o:hr="t" fillcolor="#a0a0a0" stroked="f"/>
        </w:pict>
      </w:r>
    </w:p>
    <w:p w14:paraId="7396280A" w14:textId="49652CC2" w:rsidR="00FC35E0" w:rsidRPr="00FC35E0" w:rsidRDefault="00FC35E0" w:rsidP="00FC35E0">
      <w:pPr>
        <w:tabs>
          <w:tab w:val="left" w:pos="1880"/>
        </w:tabs>
        <w:rPr>
          <w:b/>
          <w:bCs/>
        </w:rPr>
      </w:pPr>
      <w:r w:rsidRPr="00FC35E0">
        <w:rPr>
          <w:b/>
          <w:bCs/>
        </w:rPr>
        <w:t>Modeling</w:t>
      </w:r>
      <w:r>
        <w:rPr>
          <w:b/>
          <w:bCs/>
        </w:rPr>
        <w:tab/>
      </w:r>
    </w:p>
    <w:p w14:paraId="628AFC85" w14:textId="77777777" w:rsidR="00FC35E0" w:rsidRPr="00FC35E0" w:rsidRDefault="00FC35E0" w:rsidP="00FC35E0">
      <w:pPr>
        <w:rPr>
          <w:b/>
          <w:bCs/>
        </w:rPr>
      </w:pPr>
      <w:r w:rsidRPr="00FC35E0">
        <w:rPr>
          <w:b/>
          <w:bCs/>
        </w:rPr>
        <w:t>Governing Equations</w:t>
      </w:r>
    </w:p>
    <w:p w14:paraId="090661F2" w14:textId="77777777" w:rsidR="00FC35E0" w:rsidRDefault="00FC35E0" w:rsidP="00FC35E0">
      <w:r w:rsidRPr="00FC35E0">
        <w:t>The system dynamics are modeled as a first-order plus dead time (FOPDT) system:</w:t>
      </w:r>
    </w:p>
    <w:p w14:paraId="0A92638C" w14:textId="58EF8DD5" w:rsidR="00C57873" w:rsidRPr="00FC35E0" w:rsidRDefault="00F06F1E" w:rsidP="00FC35E0">
      <m:oMathPara>
        <m:oMath>
          <m:r>
            <m:rPr>
              <m:sty m:val="b"/>
            </m:rPr>
            <w:rPr>
              <w:rFonts w:ascii="Cambria Math" w:hAnsi="Cambria Math"/>
            </w:rPr>
            <m:t>G</m:t>
          </m:r>
          <m:d>
            <m:dPr>
              <m:ctrlPr>
                <w:rPr>
                  <w:rFonts w:ascii="Cambria Math" w:hAnsi="Cambria Math"/>
                  <w:b/>
                  <w:bCs/>
                  <w:iCs/>
                </w:rPr>
              </m:ctrlPr>
            </m:dPr>
            <m:e>
              <m:r>
                <m:rPr>
                  <m:sty m:val="b"/>
                </m:rPr>
                <w:rPr>
                  <w:rFonts w:ascii="Cambria Math" w:hAnsi="Cambria Math"/>
                </w:rPr>
                <m:t>s</m:t>
              </m:r>
            </m:e>
          </m:d>
          <m:r>
            <m:rPr>
              <m:sty m:val="b"/>
            </m:rPr>
            <w:rPr>
              <w:rFonts w:ascii="Cambria Math" w:hAnsi="Cambria Math"/>
            </w:rPr>
            <m:t>=</m:t>
          </m:r>
          <m:f>
            <m:fPr>
              <m:ctrlPr>
                <w:rPr>
                  <w:rFonts w:ascii="Cambria Math" w:hAnsi="Cambria Math"/>
                  <w:b/>
                  <w:bCs/>
                  <w:iCs/>
                </w:rPr>
              </m:ctrlPr>
            </m:fPr>
            <m:num>
              <m:r>
                <m:rPr>
                  <m:sty m:val="bi"/>
                </m:rPr>
                <w:rPr>
                  <w:rFonts w:ascii="Cambria Math" w:hAnsi="Cambria Math"/>
                </w:rPr>
                <m:t>K</m:t>
              </m:r>
              <m:sSup>
                <m:sSupPr>
                  <m:ctrlPr>
                    <w:rPr>
                      <w:rFonts w:ascii="Cambria Math" w:hAnsi="Cambria Math"/>
                      <w:b/>
                      <w:bCs/>
                      <w:i/>
                      <w:iCs/>
                    </w:rPr>
                  </m:ctrlPr>
                </m:sSupPr>
                <m:e>
                  <m:r>
                    <m:rPr>
                      <m:sty m:val="bi"/>
                    </m:rPr>
                    <w:rPr>
                      <w:rFonts w:ascii="Cambria Math" w:hAnsi="Cambria Math"/>
                    </w:rPr>
                    <m:t>e</m:t>
                  </m:r>
                </m:e>
                <m:sup>
                  <m:r>
                    <m:rPr>
                      <m:sty m:val="bi"/>
                    </m:rPr>
                    <w:rPr>
                      <w:rFonts w:ascii="Cambria Math" w:hAnsi="Cambria Math"/>
                    </w:rPr>
                    <m:t>-θs</m:t>
                  </m:r>
                </m:sup>
              </m:sSup>
            </m:num>
            <m:den>
              <m:r>
                <m:rPr>
                  <m:sty m:val="bi"/>
                </m:rPr>
                <w:rPr>
                  <w:rFonts w:ascii="Cambria Math" w:hAnsi="Cambria Math"/>
                </w:rPr>
                <m:t>τs+1</m:t>
              </m:r>
            </m:den>
          </m:f>
          <m:r>
            <m:rPr>
              <m:sty m:val="bi"/>
            </m:rPr>
            <w:rPr>
              <w:rFonts w:ascii="Cambria Math" w:eastAsiaTheme="minorEastAsia" w:hAnsi="Cambria Math"/>
            </w:rPr>
            <m:t>=</m:t>
          </m:r>
          <m:f>
            <m:fPr>
              <m:ctrlPr>
                <w:rPr>
                  <w:rFonts w:ascii="Cambria Math" w:hAnsi="Cambria Math"/>
                  <w:b/>
                  <w:bCs/>
                  <w:iCs/>
                </w:rPr>
              </m:ctrlPr>
            </m:fPr>
            <m:num>
              <m:r>
                <m:rPr>
                  <m:sty m:val="bi"/>
                </m:rPr>
                <w:rPr>
                  <w:rFonts w:ascii="Cambria Math" w:hAnsi="Cambria Math"/>
                </w:rPr>
                <m:t>0.131875</m:t>
              </m:r>
              <m:sSup>
                <m:sSupPr>
                  <m:ctrlPr>
                    <w:rPr>
                      <w:rFonts w:ascii="Cambria Math" w:hAnsi="Cambria Math"/>
                      <w:b/>
                      <w:bCs/>
                      <w:i/>
                      <w:iCs/>
                    </w:rPr>
                  </m:ctrlPr>
                </m:sSupPr>
                <m:e>
                  <m:r>
                    <m:rPr>
                      <m:sty m:val="bi"/>
                    </m:rPr>
                    <w:rPr>
                      <w:rFonts w:ascii="Cambria Math" w:hAnsi="Cambria Math"/>
                    </w:rPr>
                    <m:t>e</m:t>
                  </m:r>
                </m:e>
                <m:sup>
                  <m:r>
                    <m:rPr>
                      <m:sty m:val="bi"/>
                    </m:rPr>
                    <w:rPr>
                      <w:rFonts w:ascii="Cambria Math" w:hAnsi="Cambria Math"/>
                    </w:rPr>
                    <m:t>-2</m:t>
                  </m:r>
                  <m:r>
                    <m:rPr>
                      <m:sty m:val="bi"/>
                    </m:rPr>
                    <w:rPr>
                      <w:rFonts w:ascii="Cambria Math" w:hAnsi="Cambria Math"/>
                    </w:rPr>
                    <m:t>s</m:t>
                  </m:r>
                </m:sup>
              </m:sSup>
            </m:num>
            <m:den>
              <m:r>
                <m:rPr>
                  <m:sty m:val="bi"/>
                </m:rPr>
                <w:rPr>
                  <w:rFonts w:ascii="Cambria Math" w:hAnsi="Cambria Math"/>
                </w:rPr>
                <m:t>42.2</m:t>
              </m:r>
              <m:r>
                <m:rPr>
                  <m:sty m:val="bi"/>
                </m:rPr>
                <w:rPr>
                  <w:rFonts w:ascii="Cambria Math" w:hAnsi="Cambria Math"/>
                </w:rPr>
                <m:t>s+1</m:t>
              </m:r>
            </m:den>
          </m:f>
        </m:oMath>
      </m:oMathPara>
    </w:p>
    <w:p w14:paraId="6C624429" w14:textId="77777777" w:rsidR="00FC35E0" w:rsidRPr="00FC35E0" w:rsidRDefault="00FC35E0" w:rsidP="00FC35E0">
      <w:pPr>
        <w:rPr>
          <w:b/>
          <w:bCs/>
        </w:rPr>
      </w:pPr>
      <w:r w:rsidRPr="00FC35E0">
        <w:rPr>
          <w:b/>
          <w:bCs/>
        </w:rPr>
        <w:t>Parameter Validation</w:t>
      </w:r>
    </w:p>
    <w:p w14:paraId="10DDC5B2" w14:textId="77777777" w:rsidR="00FC35E0" w:rsidRPr="00FC35E0" w:rsidRDefault="00FC35E0" w:rsidP="00FC35E0">
      <w:r w:rsidRPr="00FC35E0">
        <w:t>The experimental data was compared with the FOPDT model, showing good alignment.</w:t>
      </w:r>
    </w:p>
    <w:p w14:paraId="26F5E740" w14:textId="77777777" w:rsidR="00FC35E0" w:rsidRPr="00FC35E0" w:rsidRDefault="00000000" w:rsidP="00FC35E0">
      <w:r>
        <w:pict w14:anchorId="44226331">
          <v:rect id="_x0000_i1028" style="width:0;height:1.5pt" o:hralign="center" o:hrstd="t" o:hr="t" fillcolor="#a0a0a0" stroked="f"/>
        </w:pict>
      </w:r>
    </w:p>
    <w:p w14:paraId="42B554D2" w14:textId="77777777" w:rsidR="00FC35E0" w:rsidRPr="00FC35E0" w:rsidRDefault="00FC35E0" w:rsidP="00FC35E0">
      <w:pPr>
        <w:rPr>
          <w:b/>
          <w:bCs/>
        </w:rPr>
      </w:pPr>
      <w:r w:rsidRPr="00FC35E0">
        <w:rPr>
          <w:b/>
          <w:bCs/>
        </w:rPr>
        <w:t>Simulation</w:t>
      </w:r>
    </w:p>
    <w:p w14:paraId="7AB1B689" w14:textId="1C3CF060" w:rsidR="00FC35E0" w:rsidRPr="000714E6" w:rsidRDefault="00FC35E0" w:rsidP="00FC35E0">
      <w:r w:rsidRPr="00FC35E0">
        <w:t>The FOPDT model was validated by comparing its response to experimental data. MATLAB was used to simulate the step response, and the results matched closely with the observed behavior, confirming the accuracy of the derived parameters.</w:t>
      </w:r>
    </w:p>
    <w:p w14:paraId="32BF70C3" w14:textId="2DAA09D0" w:rsidR="008A09DD" w:rsidRPr="008A09DD" w:rsidRDefault="008A09DD" w:rsidP="008A09DD">
      <w:r w:rsidRPr="008A09DD">
        <w:rPr>
          <w:noProof/>
        </w:rPr>
        <w:lastRenderedPageBreak/>
        <w:drawing>
          <wp:inline distT="0" distB="0" distL="0" distR="0" wp14:anchorId="6A50A464" wp14:editId="3D110BA5">
            <wp:extent cx="5943600" cy="2819400"/>
            <wp:effectExtent l="0" t="0" r="0" b="0"/>
            <wp:docPr id="299608967" name="Picture 7" descr="A graph showing the temperature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08967" name="Picture 7" descr="A graph showing the temperature of a person&#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0FB8FF61" w14:textId="77777777" w:rsidR="008A09DD" w:rsidRPr="00FC35E0" w:rsidRDefault="008A09DD" w:rsidP="00FC35E0"/>
    <w:p w14:paraId="0EB49C62" w14:textId="77777777" w:rsidR="00FC35E0" w:rsidRPr="00FC35E0" w:rsidRDefault="00000000" w:rsidP="00FC35E0">
      <w:r>
        <w:pict w14:anchorId="7644262A">
          <v:rect id="_x0000_i1029" style="width:0;height:1.5pt" o:hralign="center" o:hrstd="t" o:hr="t" fillcolor="#a0a0a0" stroked="f"/>
        </w:pict>
      </w:r>
    </w:p>
    <w:p w14:paraId="41E023C2" w14:textId="77777777" w:rsidR="00FC35E0" w:rsidRDefault="00FC35E0" w:rsidP="00FC35E0">
      <w:pPr>
        <w:rPr>
          <w:b/>
          <w:bCs/>
        </w:rPr>
      </w:pPr>
      <w:r w:rsidRPr="00FC35E0">
        <w:rPr>
          <w:b/>
          <w:bCs/>
        </w:rPr>
        <w:t>Control Design and Implementation</w:t>
      </w:r>
    </w:p>
    <w:p w14:paraId="0F011F0A" w14:textId="6C064755" w:rsidR="008B4C85" w:rsidRPr="00FC35E0" w:rsidRDefault="008B4C85" w:rsidP="008B4C85">
      <w:pPr>
        <w:numPr>
          <w:ilvl w:val="0"/>
          <w:numId w:val="4"/>
        </w:numPr>
      </w:pPr>
      <w:r w:rsidRPr="00FC35E0">
        <w:rPr>
          <w:b/>
          <w:bCs/>
        </w:rPr>
        <w:t>Steady-State Error</w:t>
      </w:r>
      <w:r w:rsidRPr="00FC35E0">
        <w:t xml:space="preserve">: </w:t>
      </w:r>
      <w:r w:rsidR="00154495">
        <w:t>1 – 0.913 = 0.0</w:t>
      </w:r>
      <w:r w:rsidR="00B70A7E">
        <w:t>87</w:t>
      </w:r>
    </w:p>
    <w:p w14:paraId="41C88734" w14:textId="77777777" w:rsidR="008B4C85" w:rsidRPr="008B4C85" w:rsidRDefault="008B4C85" w:rsidP="00FC35E0"/>
    <w:p w14:paraId="26052BC7" w14:textId="60017E8E" w:rsidR="008B4C85" w:rsidRPr="008B4C85" w:rsidRDefault="008B4C85" w:rsidP="008B4C85">
      <w:r w:rsidRPr="008B4C85">
        <w:rPr>
          <w:noProof/>
        </w:rPr>
        <w:drawing>
          <wp:inline distT="0" distB="0" distL="0" distR="0" wp14:anchorId="191A6E46" wp14:editId="4A7B4038">
            <wp:extent cx="5943600" cy="3151505"/>
            <wp:effectExtent l="0" t="0" r="0" b="0"/>
            <wp:docPr id="36012709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27093" name="Picture 9"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51505"/>
                    </a:xfrm>
                    <a:prstGeom prst="rect">
                      <a:avLst/>
                    </a:prstGeom>
                    <a:noFill/>
                    <a:ln>
                      <a:noFill/>
                    </a:ln>
                  </pic:spPr>
                </pic:pic>
              </a:graphicData>
            </a:graphic>
          </wp:inline>
        </w:drawing>
      </w:r>
    </w:p>
    <w:p w14:paraId="06A91993" w14:textId="77777777" w:rsidR="008B4C85" w:rsidRPr="00FC35E0" w:rsidRDefault="008B4C85" w:rsidP="00FC35E0"/>
    <w:p w14:paraId="4EC8A03E" w14:textId="77777777" w:rsidR="00FC35E0" w:rsidRPr="00FC35E0" w:rsidRDefault="00FC35E0" w:rsidP="00FC35E0">
      <w:pPr>
        <w:rPr>
          <w:b/>
          <w:bCs/>
        </w:rPr>
      </w:pPr>
      <w:r w:rsidRPr="00FC35E0">
        <w:rPr>
          <w:b/>
          <w:bCs/>
        </w:rPr>
        <w:t>Controller Design</w:t>
      </w:r>
    </w:p>
    <w:p w14:paraId="01B85167" w14:textId="77777777" w:rsidR="00FC35E0" w:rsidRPr="00FC35E0" w:rsidRDefault="00FC35E0" w:rsidP="00FC35E0">
      <w:r w:rsidRPr="00FC35E0">
        <w:lastRenderedPageBreak/>
        <w:t>Using MATLAB's Control System Designer, a PID controller was designed to achieve:</w:t>
      </w:r>
    </w:p>
    <w:p w14:paraId="17179EF5" w14:textId="77777777" w:rsidR="00FC35E0" w:rsidRPr="00FC35E0" w:rsidRDefault="00FC35E0" w:rsidP="00FC35E0">
      <w:pPr>
        <w:numPr>
          <w:ilvl w:val="0"/>
          <w:numId w:val="3"/>
        </w:numPr>
      </w:pPr>
      <w:r w:rsidRPr="00FC35E0">
        <w:t>Fast response.</w:t>
      </w:r>
    </w:p>
    <w:p w14:paraId="0039DBE0" w14:textId="77777777" w:rsidR="00FC35E0" w:rsidRPr="00FC35E0" w:rsidRDefault="00FC35E0" w:rsidP="00FC35E0">
      <w:pPr>
        <w:numPr>
          <w:ilvl w:val="0"/>
          <w:numId w:val="3"/>
        </w:numPr>
      </w:pPr>
      <w:r w:rsidRPr="00FC35E0">
        <w:t>Minimal overshoot.</w:t>
      </w:r>
    </w:p>
    <w:p w14:paraId="46B4D3B3" w14:textId="77777777" w:rsidR="00FC35E0" w:rsidRPr="00FC35E0" w:rsidRDefault="00FC35E0" w:rsidP="00FC35E0">
      <w:pPr>
        <w:numPr>
          <w:ilvl w:val="0"/>
          <w:numId w:val="3"/>
        </w:numPr>
      </w:pPr>
      <w:r w:rsidRPr="00FC35E0">
        <w:t>Steady-state error elimination.</w:t>
      </w:r>
    </w:p>
    <w:p w14:paraId="222A6421" w14:textId="77777777" w:rsidR="00FC35E0" w:rsidRPr="00FC35E0" w:rsidRDefault="00FC35E0" w:rsidP="00FC35E0">
      <w:pPr>
        <w:rPr>
          <w:b/>
          <w:bCs/>
        </w:rPr>
      </w:pPr>
      <w:r w:rsidRPr="00FC35E0">
        <w:rPr>
          <w:b/>
          <w:bCs/>
        </w:rPr>
        <w:t>Controller Transfer Function</w:t>
      </w:r>
    </w:p>
    <w:p w14:paraId="4F500FA4" w14:textId="56BE53EA" w:rsidR="00FC35E0" w:rsidRPr="00FC35E0" w:rsidRDefault="00E24253" w:rsidP="00FC35E0">
      <m:oMathPara>
        <m:oMath>
          <m:r>
            <m:rPr>
              <m:sty m:val="bi"/>
            </m:rPr>
            <w:rPr>
              <w:rFonts w:ascii="Cambria Math" w:hAnsi="Cambria Math"/>
            </w:rPr>
            <m:t>C</m:t>
          </m:r>
          <m:d>
            <m:dPr>
              <m:ctrlPr>
                <w:rPr>
                  <w:rFonts w:ascii="Cambria Math" w:hAnsi="Cambria Math"/>
                  <w:b/>
                  <w:bCs/>
                  <w:i/>
                </w:rPr>
              </m:ctrlPr>
            </m:dPr>
            <m:e>
              <m:r>
                <m:rPr>
                  <m:sty m:val="bi"/>
                </m:rPr>
                <w:rPr>
                  <w:rFonts w:ascii="Cambria Math" w:hAnsi="Cambria Math"/>
                </w:rPr>
                <m:t>s</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-0.1(s+1)(s-100)</m:t>
              </m:r>
            </m:num>
            <m:den>
              <m:r>
                <m:rPr>
                  <m:sty m:val="bi"/>
                </m:rPr>
                <w:rPr>
                  <w:rFonts w:ascii="Cambria Math" w:hAnsi="Cambria Math"/>
                </w:rPr>
                <m:t>s</m:t>
              </m:r>
            </m:den>
          </m:f>
          <m:r>
            <w:rPr>
              <w:rFonts w:ascii="Cambria Math" w:hAnsi="Cambria Math"/>
            </w:rPr>
            <m:t>​</m:t>
          </m:r>
        </m:oMath>
      </m:oMathPara>
    </w:p>
    <w:p w14:paraId="4D74F59F" w14:textId="77777777" w:rsidR="00FC35E0" w:rsidRDefault="00FC35E0" w:rsidP="00FC35E0">
      <w:pPr>
        <w:rPr>
          <w:b/>
          <w:bCs/>
        </w:rPr>
      </w:pPr>
      <w:r w:rsidRPr="00FC35E0">
        <w:rPr>
          <w:b/>
          <w:bCs/>
        </w:rPr>
        <w:t>Closed-Loop System</w:t>
      </w:r>
    </w:p>
    <w:p w14:paraId="510F10A3" w14:textId="77777777" w:rsidR="00361B72" w:rsidRPr="00361B72" w:rsidRDefault="00361B72" w:rsidP="00361B72">
      <w:pPr>
        <w:spacing w:after="0" w:line="240" w:lineRule="auto"/>
        <w:rPr>
          <w:rFonts w:ascii="Consolas" w:eastAsia="Times New Roman" w:hAnsi="Consolas" w:cs="Times New Roman"/>
          <w:kern w:val="0"/>
          <w:sz w:val="20"/>
          <w:szCs w:val="20"/>
          <w14:ligatures w14:val="none"/>
        </w:rPr>
      </w:pPr>
      <w:proofErr w:type="spellStart"/>
      <w:r w:rsidRPr="00361B72">
        <w:rPr>
          <w:rFonts w:ascii="Consolas" w:eastAsia="Times New Roman" w:hAnsi="Consolas" w:cs="Times New Roman"/>
          <w:kern w:val="0"/>
          <w:sz w:val="20"/>
          <w:szCs w:val="20"/>
          <w14:ligatures w14:val="none"/>
        </w:rPr>
        <w:t>clc</w:t>
      </w:r>
      <w:proofErr w:type="spellEnd"/>
      <w:r w:rsidRPr="00361B72">
        <w:rPr>
          <w:rFonts w:ascii="Consolas" w:eastAsia="Times New Roman" w:hAnsi="Consolas" w:cs="Times New Roman"/>
          <w:kern w:val="0"/>
          <w:sz w:val="20"/>
          <w:szCs w:val="20"/>
          <w14:ligatures w14:val="none"/>
        </w:rPr>
        <w:t xml:space="preserve">; clear </w:t>
      </w:r>
      <w:r w:rsidRPr="00361B72">
        <w:rPr>
          <w:rFonts w:ascii="Consolas" w:eastAsia="Times New Roman" w:hAnsi="Consolas" w:cs="Times New Roman"/>
          <w:color w:val="A709F5"/>
          <w:kern w:val="0"/>
          <w:sz w:val="20"/>
          <w:szCs w:val="20"/>
          <w14:ligatures w14:val="none"/>
        </w:rPr>
        <w:t>all</w:t>
      </w:r>
      <w:r w:rsidRPr="00361B72">
        <w:rPr>
          <w:rFonts w:ascii="Consolas" w:eastAsia="Times New Roman" w:hAnsi="Consolas" w:cs="Times New Roman"/>
          <w:kern w:val="0"/>
          <w:sz w:val="20"/>
          <w:szCs w:val="20"/>
          <w14:ligatures w14:val="none"/>
        </w:rPr>
        <w:t xml:space="preserve">; close </w:t>
      </w:r>
      <w:proofErr w:type="gramStart"/>
      <w:r w:rsidRPr="00361B72">
        <w:rPr>
          <w:rFonts w:ascii="Consolas" w:eastAsia="Times New Roman" w:hAnsi="Consolas" w:cs="Times New Roman"/>
          <w:color w:val="A709F5"/>
          <w:kern w:val="0"/>
          <w:sz w:val="20"/>
          <w:szCs w:val="20"/>
          <w14:ligatures w14:val="none"/>
        </w:rPr>
        <w:t>all</w:t>
      </w:r>
      <w:r w:rsidRPr="00361B72">
        <w:rPr>
          <w:rFonts w:ascii="Consolas" w:eastAsia="Times New Roman" w:hAnsi="Consolas" w:cs="Times New Roman"/>
          <w:kern w:val="0"/>
          <w:sz w:val="20"/>
          <w:szCs w:val="20"/>
          <w14:ligatures w14:val="none"/>
        </w:rPr>
        <w:t>;</w:t>
      </w:r>
      <w:proofErr w:type="gramEnd"/>
    </w:p>
    <w:p w14:paraId="49FE28E3" w14:textId="77777777" w:rsidR="00361B72" w:rsidRPr="00361B72" w:rsidRDefault="00361B72" w:rsidP="00361B72">
      <w:pPr>
        <w:spacing w:after="0" w:line="240" w:lineRule="auto"/>
        <w:rPr>
          <w:rFonts w:ascii="Consolas" w:eastAsia="Times New Roman" w:hAnsi="Consolas" w:cs="Times New Roman"/>
          <w:kern w:val="0"/>
          <w:sz w:val="20"/>
          <w:szCs w:val="20"/>
          <w14:ligatures w14:val="none"/>
        </w:rPr>
      </w:pPr>
    </w:p>
    <w:p w14:paraId="367366FB" w14:textId="77777777" w:rsidR="00361B72" w:rsidRPr="00361B72" w:rsidRDefault="00361B72" w:rsidP="00361B72">
      <w:pPr>
        <w:spacing w:after="0" w:line="240" w:lineRule="auto"/>
        <w:rPr>
          <w:rFonts w:ascii="Consolas" w:eastAsia="Times New Roman" w:hAnsi="Consolas" w:cs="Times New Roman"/>
          <w:kern w:val="0"/>
          <w:sz w:val="20"/>
          <w:szCs w:val="20"/>
          <w14:ligatures w14:val="none"/>
        </w:rPr>
      </w:pPr>
      <w:r w:rsidRPr="00361B72">
        <w:rPr>
          <w:rFonts w:ascii="Consolas" w:eastAsia="Times New Roman" w:hAnsi="Consolas" w:cs="Times New Roman"/>
          <w:color w:val="008013"/>
          <w:kern w:val="0"/>
          <w:sz w:val="20"/>
          <w:szCs w:val="20"/>
          <w14:ligatures w14:val="none"/>
        </w:rPr>
        <w:t>% System parameters</w:t>
      </w:r>
    </w:p>
    <w:p w14:paraId="04426ED9" w14:textId="77777777" w:rsidR="00361B72" w:rsidRPr="00361B72" w:rsidRDefault="00361B72" w:rsidP="00361B72">
      <w:pPr>
        <w:spacing w:after="0" w:line="240" w:lineRule="auto"/>
        <w:rPr>
          <w:rFonts w:ascii="Consolas" w:eastAsia="Times New Roman" w:hAnsi="Consolas" w:cs="Times New Roman"/>
          <w:kern w:val="0"/>
          <w:sz w:val="20"/>
          <w:szCs w:val="20"/>
          <w14:ligatures w14:val="none"/>
        </w:rPr>
      </w:pPr>
      <w:r w:rsidRPr="00361B72">
        <w:rPr>
          <w:rFonts w:ascii="Consolas" w:eastAsia="Times New Roman" w:hAnsi="Consolas" w:cs="Times New Roman"/>
          <w:kern w:val="0"/>
          <w:sz w:val="20"/>
          <w:szCs w:val="20"/>
          <w14:ligatures w14:val="none"/>
        </w:rPr>
        <w:t xml:space="preserve">K = 0.132625 * 80; </w:t>
      </w:r>
      <w:r w:rsidRPr="00361B72">
        <w:rPr>
          <w:rFonts w:ascii="Consolas" w:eastAsia="Times New Roman" w:hAnsi="Consolas" w:cs="Times New Roman"/>
          <w:color w:val="008013"/>
          <w:kern w:val="0"/>
          <w:sz w:val="20"/>
          <w:szCs w:val="20"/>
          <w14:ligatures w14:val="none"/>
        </w:rPr>
        <w:t>% Gain (from experimental data)</w:t>
      </w:r>
    </w:p>
    <w:p w14:paraId="03A32F23" w14:textId="77777777" w:rsidR="00361B72" w:rsidRPr="00361B72" w:rsidRDefault="00361B72" w:rsidP="00361B72">
      <w:pPr>
        <w:spacing w:after="0" w:line="240" w:lineRule="auto"/>
        <w:rPr>
          <w:rFonts w:ascii="Consolas" w:eastAsia="Times New Roman" w:hAnsi="Consolas" w:cs="Times New Roman"/>
          <w:kern w:val="0"/>
          <w:sz w:val="20"/>
          <w:szCs w:val="20"/>
          <w14:ligatures w14:val="none"/>
        </w:rPr>
      </w:pPr>
      <w:r w:rsidRPr="00361B72">
        <w:rPr>
          <w:rFonts w:ascii="Consolas" w:eastAsia="Times New Roman" w:hAnsi="Consolas" w:cs="Times New Roman"/>
          <w:kern w:val="0"/>
          <w:sz w:val="20"/>
          <w:szCs w:val="20"/>
          <w14:ligatures w14:val="none"/>
        </w:rPr>
        <w:t xml:space="preserve">tau = 42.2; </w:t>
      </w:r>
      <w:r w:rsidRPr="00361B72">
        <w:rPr>
          <w:rFonts w:ascii="Consolas" w:eastAsia="Times New Roman" w:hAnsi="Consolas" w:cs="Times New Roman"/>
          <w:color w:val="008013"/>
          <w:kern w:val="0"/>
          <w:sz w:val="20"/>
          <w:szCs w:val="20"/>
          <w14:ligatures w14:val="none"/>
        </w:rPr>
        <w:t>% Time constant (s)</w:t>
      </w:r>
    </w:p>
    <w:p w14:paraId="2653FCF3" w14:textId="77777777" w:rsidR="00361B72" w:rsidRPr="00361B72" w:rsidRDefault="00361B72" w:rsidP="00361B72">
      <w:pPr>
        <w:spacing w:after="0" w:line="240" w:lineRule="auto"/>
        <w:rPr>
          <w:rFonts w:ascii="Consolas" w:eastAsia="Times New Roman" w:hAnsi="Consolas" w:cs="Times New Roman"/>
          <w:kern w:val="0"/>
          <w:sz w:val="20"/>
          <w:szCs w:val="20"/>
          <w14:ligatures w14:val="none"/>
        </w:rPr>
      </w:pPr>
      <w:r w:rsidRPr="00361B72">
        <w:rPr>
          <w:rFonts w:ascii="Consolas" w:eastAsia="Times New Roman" w:hAnsi="Consolas" w:cs="Times New Roman"/>
          <w:kern w:val="0"/>
          <w:sz w:val="20"/>
          <w:szCs w:val="20"/>
          <w14:ligatures w14:val="none"/>
        </w:rPr>
        <w:t xml:space="preserve">theta = 2; </w:t>
      </w:r>
      <w:r w:rsidRPr="00361B72">
        <w:rPr>
          <w:rFonts w:ascii="Consolas" w:eastAsia="Times New Roman" w:hAnsi="Consolas" w:cs="Times New Roman"/>
          <w:color w:val="008013"/>
          <w:kern w:val="0"/>
          <w:sz w:val="20"/>
          <w:szCs w:val="20"/>
          <w14:ligatures w14:val="none"/>
        </w:rPr>
        <w:t>% Dead time (s)</w:t>
      </w:r>
    </w:p>
    <w:p w14:paraId="7F1BC8B2" w14:textId="77777777" w:rsidR="00361B72" w:rsidRPr="00361B72" w:rsidRDefault="00361B72" w:rsidP="00361B72">
      <w:pPr>
        <w:spacing w:after="0" w:line="240" w:lineRule="auto"/>
        <w:rPr>
          <w:rFonts w:ascii="Consolas" w:eastAsia="Times New Roman" w:hAnsi="Consolas" w:cs="Times New Roman"/>
          <w:kern w:val="0"/>
          <w:sz w:val="20"/>
          <w:szCs w:val="20"/>
          <w14:ligatures w14:val="none"/>
        </w:rPr>
      </w:pPr>
    </w:p>
    <w:p w14:paraId="67EF4D5F" w14:textId="77777777" w:rsidR="00361B72" w:rsidRPr="00361B72" w:rsidRDefault="00361B72" w:rsidP="00361B72">
      <w:pPr>
        <w:spacing w:after="0" w:line="240" w:lineRule="auto"/>
        <w:rPr>
          <w:rFonts w:ascii="Consolas" w:eastAsia="Times New Roman" w:hAnsi="Consolas" w:cs="Times New Roman"/>
          <w:kern w:val="0"/>
          <w:sz w:val="20"/>
          <w:szCs w:val="20"/>
          <w14:ligatures w14:val="none"/>
        </w:rPr>
      </w:pPr>
      <w:r w:rsidRPr="00361B72">
        <w:rPr>
          <w:rFonts w:ascii="Consolas" w:eastAsia="Times New Roman" w:hAnsi="Consolas" w:cs="Times New Roman"/>
          <w:color w:val="008013"/>
          <w:kern w:val="0"/>
          <w:sz w:val="20"/>
          <w:szCs w:val="20"/>
          <w14:ligatures w14:val="none"/>
        </w:rPr>
        <w:t>% Transfer function without delay (approximate for Control Designer)</w:t>
      </w:r>
    </w:p>
    <w:p w14:paraId="62782753" w14:textId="77777777" w:rsidR="00361B72" w:rsidRPr="00361B72" w:rsidRDefault="00361B72" w:rsidP="00361B72">
      <w:pPr>
        <w:spacing w:after="0" w:line="240" w:lineRule="auto"/>
        <w:rPr>
          <w:rFonts w:ascii="Consolas" w:eastAsia="Times New Roman" w:hAnsi="Consolas" w:cs="Times New Roman"/>
          <w:kern w:val="0"/>
          <w:sz w:val="20"/>
          <w:szCs w:val="20"/>
          <w14:ligatures w14:val="none"/>
        </w:rPr>
      </w:pPr>
      <w:r w:rsidRPr="00361B72">
        <w:rPr>
          <w:rFonts w:ascii="Consolas" w:eastAsia="Times New Roman" w:hAnsi="Consolas" w:cs="Times New Roman"/>
          <w:kern w:val="0"/>
          <w:sz w:val="20"/>
          <w:szCs w:val="20"/>
          <w14:ligatures w14:val="none"/>
        </w:rPr>
        <w:t>num = [K</w:t>
      </w:r>
      <w:proofErr w:type="gramStart"/>
      <w:r w:rsidRPr="00361B72">
        <w:rPr>
          <w:rFonts w:ascii="Consolas" w:eastAsia="Times New Roman" w:hAnsi="Consolas" w:cs="Times New Roman"/>
          <w:kern w:val="0"/>
          <w:sz w:val="20"/>
          <w:szCs w:val="20"/>
          <w14:ligatures w14:val="none"/>
        </w:rPr>
        <w:t>];</w:t>
      </w:r>
      <w:proofErr w:type="gramEnd"/>
    </w:p>
    <w:p w14:paraId="368997FC" w14:textId="77777777" w:rsidR="00361B72" w:rsidRPr="00361B72" w:rsidRDefault="00361B72" w:rsidP="00361B72">
      <w:pPr>
        <w:spacing w:after="0" w:line="240" w:lineRule="auto"/>
        <w:rPr>
          <w:rFonts w:ascii="Consolas" w:eastAsia="Times New Roman" w:hAnsi="Consolas" w:cs="Times New Roman"/>
          <w:kern w:val="0"/>
          <w:sz w:val="20"/>
          <w:szCs w:val="20"/>
          <w14:ligatures w14:val="none"/>
        </w:rPr>
      </w:pPr>
      <w:r w:rsidRPr="00361B72">
        <w:rPr>
          <w:rFonts w:ascii="Consolas" w:eastAsia="Times New Roman" w:hAnsi="Consolas" w:cs="Times New Roman"/>
          <w:kern w:val="0"/>
          <w:sz w:val="20"/>
          <w:szCs w:val="20"/>
          <w14:ligatures w14:val="none"/>
        </w:rPr>
        <w:t>den = [tau, 1</w:t>
      </w:r>
      <w:proofErr w:type="gramStart"/>
      <w:r w:rsidRPr="00361B72">
        <w:rPr>
          <w:rFonts w:ascii="Consolas" w:eastAsia="Times New Roman" w:hAnsi="Consolas" w:cs="Times New Roman"/>
          <w:kern w:val="0"/>
          <w:sz w:val="20"/>
          <w:szCs w:val="20"/>
          <w14:ligatures w14:val="none"/>
        </w:rPr>
        <w:t>];</w:t>
      </w:r>
      <w:proofErr w:type="gramEnd"/>
    </w:p>
    <w:p w14:paraId="5798698D" w14:textId="77777777" w:rsidR="00361B72" w:rsidRPr="00361B72" w:rsidRDefault="00361B72" w:rsidP="00361B72">
      <w:pPr>
        <w:spacing w:after="0" w:line="240" w:lineRule="auto"/>
        <w:rPr>
          <w:rFonts w:ascii="Consolas" w:eastAsia="Times New Roman" w:hAnsi="Consolas" w:cs="Times New Roman"/>
          <w:kern w:val="0"/>
          <w:sz w:val="20"/>
          <w:szCs w:val="20"/>
          <w14:ligatures w14:val="none"/>
        </w:rPr>
      </w:pPr>
      <w:proofErr w:type="spellStart"/>
      <w:r w:rsidRPr="00361B72">
        <w:rPr>
          <w:rFonts w:ascii="Consolas" w:eastAsia="Times New Roman" w:hAnsi="Consolas" w:cs="Times New Roman"/>
          <w:kern w:val="0"/>
          <w:sz w:val="20"/>
          <w:szCs w:val="20"/>
          <w14:ligatures w14:val="none"/>
        </w:rPr>
        <w:t>Gs</w:t>
      </w:r>
      <w:proofErr w:type="spellEnd"/>
      <w:r w:rsidRPr="00361B72">
        <w:rPr>
          <w:rFonts w:ascii="Consolas" w:eastAsia="Times New Roman" w:hAnsi="Consolas" w:cs="Times New Roman"/>
          <w:kern w:val="0"/>
          <w:sz w:val="20"/>
          <w:szCs w:val="20"/>
          <w14:ligatures w14:val="none"/>
        </w:rPr>
        <w:t xml:space="preserve"> = </w:t>
      </w:r>
      <w:proofErr w:type="spellStart"/>
      <w:r w:rsidRPr="00361B72">
        <w:rPr>
          <w:rFonts w:ascii="Consolas" w:eastAsia="Times New Roman" w:hAnsi="Consolas" w:cs="Times New Roman"/>
          <w:kern w:val="0"/>
          <w:sz w:val="20"/>
          <w:szCs w:val="20"/>
          <w14:ligatures w14:val="none"/>
        </w:rPr>
        <w:t>tf</w:t>
      </w:r>
      <w:proofErr w:type="spellEnd"/>
      <w:r w:rsidRPr="00361B72">
        <w:rPr>
          <w:rFonts w:ascii="Consolas" w:eastAsia="Times New Roman" w:hAnsi="Consolas" w:cs="Times New Roman"/>
          <w:kern w:val="0"/>
          <w:sz w:val="20"/>
          <w:szCs w:val="20"/>
          <w14:ligatures w14:val="none"/>
        </w:rPr>
        <w:t>(num, den</w:t>
      </w:r>
      <w:proofErr w:type="gramStart"/>
      <w:r w:rsidRPr="00361B72">
        <w:rPr>
          <w:rFonts w:ascii="Consolas" w:eastAsia="Times New Roman" w:hAnsi="Consolas" w:cs="Times New Roman"/>
          <w:kern w:val="0"/>
          <w:sz w:val="20"/>
          <w:szCs w:val="20"/>
          <w14:ligatures w14:val="none"/>
        </w:rPr>
        <w:t>);</w:t>
      </w:r>
      <w:proofErr w:type="gramEnd"/>
    </w:p>
    <w:p w14:paraId="0D16193F" w14:textId="77777777" w:rsidR="00361B72" w:rsidRPr="00361B72" w:rsidRDefault="00361B72" w:rsidP="00361B72">
      <w:pPr>
        <w:spacing w:after="0" w:line="240" w:lineRule="auto"/>
        <w:rPr>
          <w:rFonts w:ascii="Consolas" w:eastAsia="Times New Roman" w:hAnsi="Consolas" w:cs="Times New Roman"/>
          <w:kern w:val="0"/>
          <w:sz w:val="20"/>
          <w:szCs w:val="20"/>
          <w14:ligatures w14:val="none"/>
        </w:rPr>
      </w:pPr>
    </w:p>
    <w:p w14:paraId="23D34341" w14:textId="77777777" w:rsidR="00361B72" w:rsidRPr="00361B72" w:rsidRDefault="00361B72" w:rsidP="00361B72">
      <w:pPr>
        <w:spacing w:after="0" w:line="240" w:lineRule="auto"/>
        <w:rPr>
          <w:rFonts w:ascii="Consolas" w:eastAsia="Times New Roman" w:hAnsi="Consolas" w:cs="Times New Roman"/>
          <w:kern w:val="0"/>
          <w:sz w:val="20"/>
          <w:szCs w:val="20"/>
          <w14:ligatures w14:val="none"/>
        </w:rPr>
      </w:pPr>
      <w:proofErr w:type="spellStart"/>
      <w:r w:rsidRPr="00361B72">
        <w:rPr>
          <w:rFonts w:ascii="Consolas" w:eastAsia="Times New Roman" w:hAnsi="Consolas" w:cs="Times New Roman"/>
          <w:kern w:val="0"/>
          <w:sz w:val="20"/>
          <w:szCs w:val="20"/>
          <w14:ligatures w14:val="none"/>
        </w:rPr>
        <w:t>controlSystemDesigner</w:t>
      </w:r>
      <w:proofErr w:type="spellEnd"/>
      <w:r w:rsidRPr="00361B72">
        <w:rPr>
          <w:rFonts w:ascii="Consolas" w:eastAsia="Times New Roman" w:hAnsi="Consolas" w:cs="Times New Roman"/>
          <w:kern w:val="0"/>
          <w:sz w:val="20"/>
          <w:szCs w:val="20"/>
          <w14:ligatures w14:val="none"/>
        </w:rPr>
        <w:t>(</w:t>
      </w:r>
      <w:proofErr w:type="spellStart"/>
      <w:r w:rsidRPr="00361B72">
        <w:rPr>
          <w:rFonts w:ascii="Consolas" w:eastAsia="Times New Roman" w:hAnsi="Consolas" w:cs="Times New Roman"/>
          <w:kern w:val="0"/>
          <w:sz w:val="20"/>
          <w:szCs w:val="20"/>
          <w14:ligatures w14:val="none"/>
        </w:rPr>
        <w:t>Gs</w:t>
      </w:r>
      <w:proofErr w:type="spellEnd"/>
      <w:proofErr w:type="gramStart"/>
      <w:r w:rsidRPr="00361B72">
        <w:rPr>
          <w:rFonts w:ascii="Consolas" w:eastAsia="Times New Roman" w:hAnsi="Consolas" w:cs="Times New Roman"/>
          <w:kern w:val="0"/>
          <w:sz w:val="20"/>
          <w:szCs w:val="20"/>
          <w14:ligatures w14:val="none"/>
        </w:rPr>
        <w:t>);</w:t>
      </w:r>
      <w:proofErr w:type="gramEnd"/>
    </w:p>
    <w:p w14:paraId="7AC7E562" w14:textId="77777777" w:rsidR="00361B72" w:rsidRPr="00361B72" w:rsidRDefault="00361B72" w:rsidP="00361B72">
      <w:pPr>
        <w:spacing w:after="0" w:line="240" w:lineRule="auto"/>
        <w:rPr>
          <w:rFonts w:ascii="Consolas" w:eastAsia="Times New Roman" w:hAnsi="Consolas" w:cs="Times New Roman"/>
          <w:kern w:val="0"/>
          <w:sz w:val="20"/>
          <w:szCs w:val="20"/>
          <w14:ligatures w14:val="none"/>
        </w:rPr>
      </w:pPr>
    </w:p>
    <w:p w14:paraId="4F025176" w14:textId="77777777" w:rsidR="00361B72" w:rsidRPr="00361B72" w:rsidRDefault="00361B72" w:rsidP="00FC35E0"/>
    <w:p w14:paraId="1AFFB5F2" w14:textId="77777777" w:rsidR="00FC35E0" w:rsidRPr="00FC35E0" w:rsidRDefault="00FC35E0" w:rsidP="00FC35E0">
      <w:r w:rsidRPr="00FC35E0">
        <w:t>The closed-loop transfer function is:</w:t>
      </w:r>
    </w:p>
    <w:p w14:paraId="5A324499" w14:textId="4AA855E6" w:rsidR="009D5ECA" w:rsidRDefault="00000000" w:rsidP="00FC35E0">
      <m:oMathPara>
        <m:oMath>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CL</m:t>
              </m:r>
            </m:sub>
          </m:sSub>
          <m:d>
            <m:dPr>
              <m:ctrlPr>
                <w:rPr>
                  <w:rFonts w:ascii="Cambria Math" w:hAnsi="Cambria Math"/>
                  <w:b/>
                  <w:bCs/>
                  <w:i/>
                </w:rPr>
              </m:ctrlPr>
            </m:dPr>
            <m:e>
              <m:r>
                <m:rPr>
                  <m:sty m:val="bi"/>
                </m:rPr>
                <w:rPr>
                  <w:rFonts w:ascii="Cambria Math" w:hAnsi="Cambria Math"/>
                </w:rPr>
                <m:t>s</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-0.025791(s+1)(s-100)</m:t>
              </m:r>
            </m:num>
            <m:den>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2</m:t>
                  </m:r>
                </m:sup>
              </m:sSup>
              <m:r>
                <m:rPr>
                  <m:sty m:val="bi"/>
                </m:rPr>
                <w:rPr>
                  <w:rFonts w:ascii="Cambria Math" w:hAnsi="Cambria Math"/>
                </w:rPr>
                <m:t>+2.578</m:t>
              </m:r>
              <m:r>
                <m:rPr>
                  <m:sty m:val="bi"/>
                </m:rPr>
                <w:rPr>
                  <w:rFonts w:ascii="Cambria Math" w:hAnsi="Cambria Math"/>
                </w:rPr>
                <m:t>s+2.579)</m:t>
              </m:r>
            </m:den>
          </m:f>
        </m:oMath>
      </m:oMathPara>
    </w:p>
    <w:p w14:paraId="4A56DF13" w14:textId="44F0852F" w:rsidR="00FC35E0" w:rsidRPr="00FC35E0" w:rsidRDefault="00FC35E0" w:rsidP="00FC35E0">
      <w:pPr>
        <w:rPr>
          <w:b/>
          <w:bCs/>
        </w:rPr>
      </w:pPr>
      <w:r w:rsidRPr="00FC35E0">
        <w:rPr>
          <w:b/>
          <w:bCs/>
        </w:rPr>
        <w:t>Performance Metrics</w:t>
      </w:r>
    </w:p>
    <w:p w14:paraId="01B8A87C" w14:textId="77777777" w:rsidR="00FC35E0" w:rsidRPr="00FC35E0" w:rsidRDefault="00FC35E0" w:rsidP="00FC35E0">
      <w:r w:rsidRPr="00FC35E0">
        <w:t>The closed-loop step response was evaluated:</w:t>
      </w:r>
    </w:p>
    <w:p w14:paraId="24244297" w14:textId="77777777" w:rsidR="00FC35E0" w:rsidRPr="00FC35E0" w:rsidRDefault="00FC35E0" w:rsidP="00FC35E0">
      <w:pPr>
        <w:numPr>
          <w:ilvl w:val="0"/>
          <w:numId w:val="4"/>
        </w:numPr>
      </w:pPr>
      <w:r w:rsidRPr="00FC35E0">
        <w:rPr>
          <w:b/>
          <w:bCs/>
        </w:rPr>
        <w:t>Rise Time</w:t>
      </w:r>
      <w:r w:rsidRPr="00FC35E0">
        <w:t>: 0.5014 seconds</w:t>
      </w:r>
    </w:p>
    <w:p w14:paraId="1E1B4E69" w14:textId="77777777" w:rsidR="00FC35E0" w:rsidRPr="00FC35E0" w:rsidRDefault="00FC35E0" w:rsidP="00FC35E0">
      <w:pPr>
        <w:numPr>
          <w:ilvl w:val="0"/>
          <w:numId w:val="4"/>
        </w:numPr>
      </w:pPr>
      <w:r w:rsidRPr="00FC35E0">
        <w:rPr>
          <w:b/>
          <w:bCs/>
        </w:rPr>
        <w:t>Settling Time</w:t>
      </w:r>
      <w:r w:rsidRPr="00FC35E0">
        <w:t>: 3.1598 seconds</w:t>
      </w:r>
    </w:p>
    <w:p w14:paraId="189BDB6D" w14:textId="77777777" w:rsidR="00FC35E0" w:rsidRPr="00FC35E0" w:rsidRDefault="00FC35E0" w:rsidP="00FC35E0">
      <w:pPr>
        <w:numPr>
          <w:ilvl w:val="0"/>
          <w:numId w:val="4"/>
        </w:numPr>
      </w:pPr>
      <w:r w:rsidRPr="00FC35E0">
        <w:rPr>
          <w:b/>
          <w:bCs/>
        </w:rPr>
        <w:t>Overshoot</w:t>
      </w:r>
      <w:r w:rsidRPr="00FC35E0">
        <w:t>: 17.93%</w:t>
      </w:r>
    </w:p>
    <w:p w14:paraId="2E3DB0CD" w14:textId="44F7A697" w:rsidR="00FC35E0" w:rsidRPr="00FC35E0" w:rsidRDefault="00FC35E0" w:rsidP="00FC35E0">
      <w:pPr>
        <w:numPr>
          <w:ilvl w:val="0"/>
          <w:numId w:val="4"/>
        </w:numPr>
      </w:pPr>
      <w:r w:rsidRPr="00FC35E0">
        <w:rPr>
          <w:b/>
          <w:bCs/>
        </w:rPr>
        <w:t>Steady-State Error</w:t>
      </w:r>
      <w:r w:rsidRPr="00FC35E0">
        <w:t>: 0%</w:t>
      </w:r>
    </w:p>
    <w:p w14:paraId="698F764E" w14:textId="0C8BDF45" w:rsidR="00F655FB" w:rsidRDefault="00F655FB" w:rsidP="004D44C0">
      <w:pPr>
        <w:pStyle w:val="NormalWeb"/>
      </w:pPr>
      <w:r>
        <w:rPr>
          <w:noProof/>
        </w:rPr>
        <w:lastRenderedPageBreak/>
        <w:drawing>
          <wp:inline distT="0" distB="0" distL="0" distR="0" wp14:anchorId="3E1C9511" wp14:editId="7F08B10E">
            <wp:extent cx="5943600" cy="3134995"/>
            <wp:effectExtent l="0" t="0" r="0" b="8255"/>
            <wp:docPr id="722776924"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76924" name="Picture 10"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34995"/>
                    </a:xfrm>
                    <a:prstGeom prst="rect">
                      <a:avLst/>
                    </a:prstGeom>
                    <a:noFill/>
                    <a:ln>
                      <a:noFill/>
                    </a:ln>
                  </pic:spPr>
                </pic:pic>
              </a:graphicData>
            </a:graphic>
          </wp:inline>
        </w:drawing>
      </w:r>
    </w:p>
    <w:p w14:paraId="68F1B6D4" w14:textId="0A6A312B" w:rsidR="004D44C0" w:rsidRPr="004D44C0" w:rsidRDefault="004D44C0" w:rsidP="004D44C0">
      <w:r w:rsidRPr="004D44C0">
        <w:rPr>
          <w:noProof/>
        </w:rPr>
        <w:drawing>
          <wp:inline distT="0" distB="0" distL="0" distR="0" wp14:anchorId="19799910" wp14:editId="3D7AB219">
            <wp:extent cx="5943600" cy="2913380"/>
            <wp:effectExtent l="0" t="0" r="0" b="1270"/>
            <wp:docPr id="736826005"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26005" name="Picture 12"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13380"/>
                    </a:xfrm>
                    <a:prstGeom prst="rect">
                      <a:avLst/>
                    </a:prstGeom>
                    <a:noFill/>
                    <a:ln>
                      <a:noFill/>
                    </a:ln>
                  </pic:spPr>
                </pic:pic>
              </a:graphicData>
            </a:graphic>
          </wp:inline>
        </w:drawing>
      </w:r>
    </w:p>
    <w:p w14:paraId="67DA76CD" w14:textId="6A6552CE" w:rsidR="00597B46" w:rsidRPr="00597B46" w:rsidRDefault="00597B46" w:rsidP="00597B46">
      <w:r w:rsidRPr="00597B46">
        <w:rPr>
          <w:noProof/>
        </w:rPr>
        <w:lastRenderedPageBreak/>
        <w:drawing>
          <wp:inline distT="0" distB="0" distL="0" distR="0" wp14:anchorId="1F5A5779" wp14:editId="376CD9CF">
            <wp:extent cx="5943600" cy="2959100"/>
            <wp:effectExtent l="0" t="0" r="0" b="0"/>
            <wp:docPr id="1242668165" name="Picture 14" descr="A close-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68165" name="Picture 14" descr="A close-up of a pers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59100"/>
                    </a:xfrm>
                    <a:prstGeom prst="rect">
                      <a:avLst/>
                    </a:prstGeom>
                    <a:noFill/>
                    <a:ln>
                      <a:noFill/>
                    </a:ln>
                  </pic:spPr>
                </pic:pic>
              </a:graphicData>
            </a:graphic>
          </wp:inline>
        </w:drawing>
      </w:r>
    </w:p>
    <w:p w14:paraId="19687AB7" w14:textId="77777777" w:rsidR="00FC35E0" w:rsidRPr="00FC35E0" w:rsidRDefault="00000000" w:rsidP="00FC35E0">
      <w:r>
        <w:pict w14:anchorId="2F791185">
          <v:rect id="_x0000_i1030" style="width:0;height:1.5pt" o:hralign="center" o:hrstd="t" o:hr="t" fillcolor="#a0a0a0" stroked="f"/>
        </w:pict>
      </w:r>
    </w:p>
    <w:p w14:paraId="58386EE2" w14:textId="77777777" w:rsidR="00FC35E0" w:rsidRPr="00FC35E0" w:rsidRDefault="00FC35E0" w:rsidP="00FC35E0">
      <w:pPr>
        <w:rPr>
          <w:b/>
          <w:bCs/>
        </w:rPr>
      </w:pPr>
      <w:r w:rsidRPr="00FC35E0">
        <w:rPr>
          <w:b/>
          <w:bCs/>
        </w:rPr>
        <w:t>Future Directions</w:t>
      </w:r>
    </w:p>
    <w:p w14:paraId="0802BAFB" w14:textId="77777777" w:rsidR="00FC35E0" w:rsidRPr="00FC35E0" w:rsidRDefault="00FC35E0" w:rsidP="00FC35E0">
      <w:r w:rsidRPr="00FC35E0">
        <w:t>This platform can be adapted for various applications, including:</w:t>
      </w:r>
    </w:p>
    <w:p w14:paraId="6BCBF1B8" w14:textId="77777777" w:rsidR="00FC35E0" w:rsidRPr="00FC35E0" w:rsidRDefault="00FC35E0" w:rsidP="00FC35E0">
      <w:pPr>
        <w:numPr>
          <w:ilvl w:val="0"/>
          <w:numId w:val="5"/>
        </w:numPr>
      </w:pPr>
      <w:r w:rsidRPr="00FC35E0">
        <w:t>Real-time process control in manufacturing.</w:t>
      </w:r>
    </w:p>
    <w:p w14:paraId="0A050513" w14:textId="77777777" w:rsidR="00FC35E0" w:rsidRPr="00FC35E0" w:rsidRDefault="00FC35E0" w:rsidP="00FC35E0">
      <w:pPr>
        <w:numPr>
          <w:ilvl w:val="0"/>
          <w:numId w:val="5"/>
        </w:numPr>
      </w:pPr>
      <w:r w:rsidRPr="00FC35E0">
        <w:t>Advanced control strategies, such as adaptive or model predictive control.</w:t>
      </w:r>
    </w:p>
    <w:p w14:paraId="7DA06CA9" w14:textId="77777777" w:rsidR="00FC35E0" w:rsidRPr="00FC35E0" w:rsidRDefault="00FC35E0" w:rsidP="00FC35E0">
      <w:pPr>
        <w:numPr>
          <w:ilvl w:val="0"/>
          <w:numId w:val="5"/>
        </w:numPr>
      </w:pPr>
      <w:r w:rsidRPr="00FC35E0">
        <w:t>Educational purposes for studying system dynamics and control.</w:t>
      </w:r>
    </w:p>
    <w:p w14:paraId="1C889619" w14:textId="77777777" w:rsidR="00C1056B" w:rsidRDefault="00C1056B"/>
    <w:p w14:paraId="5B39B3C6" w14:textId="4707B65E" w:rsidR="004D4CCB" w:rsidRDefault="004D4CCB"/>
    <w:sectPr w:rsidR="004D4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653BF"/>
    <w:multiLevelType w:val="multilevel"/>
    <w:tmpl w:val="2536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43648"/>
    <w:multiLevelType w:val="multilevel"/>
    <w:tmpl w:val="58BA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1044C"/>
    <w:multiLevelType w:val="multilevel"/>
    <w:tmpl w:val="2A78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926BF7"/>
    <w:multiLevelType w:val="multilevel"/>
    <w:tmpl w:val="5DE8F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3D7162"/>
    <w:multiLevelType w:val="multilevel"/>
    <w:tmpl w:val="31A6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982854">
    <w:abstractNumId w:val="0"/>
  </w:num>
  <w:num w:numId="2" w16cid:durableId="788621473">
    <w:abstractNumId w:val="1"/>
  </w:num>
  <w:num w:numId="3" w16cid:durableId="1992098304">
    <w:abstractNumId w:val="2"/>
  </w:num>
  <w:num w:numId="4" w16cid:durableId="130827256">
    <w:abstractNumId w:val="4"/>
  </w:num>
  <w:num w:numId="5" w16cid:durableId="735780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456"/>
    <w:rsid w:val="000714E6"/>
    <w:rsid w:val="000D4287"/>
    <w:rsid w:val="00107438"/>
    <w:rsid w:val="00154495"/>
    <w:rsid w:val="001E7678"/>
    <w:rsid w:val="00245CD1"/>
    <w:rsid w:val="00361B72"/>
    <w:rsid w:val="003F35D9"/>
    <w:rsid w:val="004541E4"/>
    <w:rsid w:val="004673A1"/>
    <w:rsid w:val="004D44C0"/>
    <w:rsid w:val="004D4CCB"/>
    <w:rsid w:val="00597B46"/>
    <w:rsid w:val="006604F4"/>
    <w:rsid w:val="006830C8"/>
    <w:rsid w:val="00694456"/>
    <w:rsid w:val="006B6DDD"/>
    <w:rsid w:val="007D545C"/>
    <w:rsid w:val="008579AC"/>
    <w:rsid w:val="008621C6"/>
    <w:rsid w:val="008A09DD"/>
    <w:rsid w:val="008B4C85"/>
    <w:rsid w:val="00904BE0"/>
    <w:rsid w:val="00956E20"/>
    <w:rsid w:val="00975ABE"/>
    <w:rsid w:val="009D12E5"/>
    <w:rsid w:val="009D5ECA"/>
    <w:rsid w:val="00A33A06"/>
    <w:rsid w:val="00A734FC"/>
    <w:rsid w:val="00A744FB"/>
    <w:rsid w:val="00AF2908"/>
    <w:rsid w:val="00B70A7E"/>
    <w:rsid w:val="00B9192B"/>
    <w:rsid w:val="00C1056B"/>
    <w:rsid w:val="00C57873"/>
    <w:rsid w:val="00D30310"/>
    <w:rsid w:val="00D64A9C"/>
    <w:rsid w:val="00DF26ED"/>
    <w:rsid w:val="00E24253"/>
    <w:rsid w:val="00E258BA"/>
    <w:rsid w:val="00E550BF"/>
    <w:rsid w:val="00E70E5B"/>
    <w:rsid w:val="00E815C2"/>
    <w:rsid w:val="00E83C57"/>
    <w:rsid w:val="00F06F1E"/>
    <w:rsid w:val="00F436E4"/>
    <w:rsid w:val="00F655FB"/>
    <w:rsid w:val="00FA7488"/>
    <w:rsid w:val="00FC35E0"/>
    <w:rsid w:val="00FD7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61A4"/>
  <w15:chartTrackingRefBased/>
  <w15:docId w15:val="{429D4466-7335-48EF-A61C-AFA9173B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4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44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44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44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44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44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4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4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4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4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44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44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44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44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44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4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4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456"/>
    <w:rPr>
      <w:rFonts w:eastAsiaTheme="majorEastAsia" w:cstheme="majorBidi"/>
      <w:color w:val="272727" w:themeColor="text1" w:themeTint="D8"/>
    </w:rPr>
  </w:style>
  <w:style w:type="paragraph" w:styleId="Title">
    <w:name w:val="Title"/>
    <w:basedOn w:val="Normal"/>
    <w:next w:val="Normal"/>
    <w:link w:val="TitleChar"/>
    <w:uiPriority w:val="10"/>
    <w:qFormat/>
    <w:rsid w:val="006944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4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44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4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456"/>
    <w:pPr>
      <w:spacing w:before="160"/>
      <w:jc w:val="center"/>
    </w:pPr>
    <w:rPr>
      <w:i/>
      <w:iCs/>
      <w:color w:val="404040" w:themeColor="text1" w:themeTint="BF"/>
    </w:rPr>
  </w:style>
  <w:style w:type="character" w:customStyle="1" w:styleId="QuoteChar">
    <w:name w:val="Quote Char"/>
    <w:basedOn w:val="DefaultParagraphFont"/>
    <w:link w:val="Quote"/>
    <w:uiPriority w:val="29"/>
    <w:rsid w:val="00694456"/>
    <w:rPr>
      <w:i/>
      <w:iCs/>
      <w:color w:val="404040" w:themeColor="text1" w:themeTint="BF"/>
    </w:rPr>
  </w:style>
  <w:style w:type="paragraph" w:styleId="ListParagraph">
    <w:name w:val="List Paragraph"/>
    <w:basedOn w:val="Normal"/>
    <w:uiPriority w:val="34"/>
    <w:qFormat/>
    <w:rsid w:val="00694456"/>
    <w:pPr>
      <w:ind w:left="720"/>
      <w:contextualSpacing/>
    </w:pPr>
  </w:style>
  <w:style w:type="character" w:styleId="IntenseEmphasis">
    <w:name w:val="Intense Emphasis"/>
    <w:basedOn w:val="DefaultParagraphFont"/>
    <w:uiPriority w:val="21"/>
    <w:qFormat/>
    <w:rsid w:val="00694456"/>
    <w:rPr>
      <w:i/>
      <w:iCs/>
      <w:color w:val="2F5496" w:themeColor="accent1" w:themeShade="BF"/>
    </w:rPr>
  </w:style>
  <w:style w:type="paragraph" w:styleId="IntenseQuote">
    <w:name w:val="Intense Quote"/>
    <w:basedOn w:val="Normal"/>
    <w:next w:val="Normal"/>
    <w:link w:val="IntenseQuoteChar"/>
    <w:uiPriority w:val="30"/>
    <w:qFormat/>
    <w:rsid w:val="006944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4456"/>
    <w:rPr>
      <w:i/>
      <w:iCs/>
      <w:color w:val="2F5496" w:themeColor="accent1" w:themeShade="BF"/>
    </w:rPr>
  </w:style>
  <w:style w:type="character" w:styleId="IntenseReference">
    <w:name w:val="Intense Reference"/>
    <w:basedOn w:val="DefaultParagraphFont"/>
    <w:uiPriority w:val="32"/>
    <w:qFormat/>
    <w:rsid w:val="00694456"/>
    <w:rPr>
      <w:b/>
      <w:bCs/>
      <w:smallCaps/>
      <w:color w:val="2F5496" w:themeColor="accent1" w:themeShade="BF"/>
      <w:spacing w:val="5"/>
    </w:rPr>
  </w:style>
  <w:style w:type="character" w:styleId="PlaceholderText">
    <w:name w:val="Placeholder Text"/>
    <w:basedOn w:val="DefaultParagraphFont"/>
    <w:uiPriority w:val="99"/>
    <w:semiHidden/>
    <w:rsid w:val="00107438"/>
    <w:rPr>
      <w:color w:val="666666"/>
    </w:rPr>
  </w:style>
  <w:style w:type="paragraph" w:styleId="NormalWeb">
    <w:name w:val="Normal (Web)"/>
    <w:basedOn w:val="Normal"/>
    <w:uiPriority w:val="99"/>
    <w:semiHidden/>
    <w:unhideWhenUsed/>
    <w:rsid w:val="00F655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63867">
      <w:bodyDiv w:val="1"/>
      <w:marLeft w:val="0"/>
      <w:marRight w:val="0"/>
      <w:marTop w:val="0"/>
      <w:marBottom w:val="0"/>
      <w:divBdr>
        <w:top w:val="none" w:sz="0" w:space="0" w:color="auto"/>
        <w:left w:val="none" w:sz="0" w:space="0" w:color="auto"/>
        <w:bottom w:val="none" w:sz="0" w:space="0" w:color="auto"/>
        <w:right w:val="none" w:sz="0" w:space="0" w:color="auto"/>
      </w:divBdr>
    </w:div>
    <w:div w:id="130369732">
      <w:bodyDiv w:val="1"/>
      <w:marLeft w:val="0"/>
      <w:marRight w:val="0"/>
      <w:marTop w:val="0"/>
      <w:marBottom w:val="0"/>
      <w:divBdr>
        <w:top w:val="none" w:sz="0" w:space="0" w:color="auto"/>
        <w:left w:val="none" w:sz="0" w:space="0" w:color="auto"/>
        <w:bottom w:val="none" w:sz="0" w:space="0" w:color="auto"/>
        <w:right w:val="none" w:sz="0" w:space="0" w:color="auto"/>
      </w:divBdr>
    </w:div>
    <w:div w:id="186874277">
      <w:bodyDiv w:val="1"/>
      <w:marLeft w:val="0"/>
      <w:marRight w:val="0"/>
      <w:marTop w:val="0"/>
      <w:marBottom w:val="0"/>
      <w:divBdr>
        <w:top w:val="none" w:sz="0" w:space="0" w:color="auto"/>
        <w:left w:val="none" w:sz="0" w:space="0" w:color="auto"/>
        <w:bottom w:val="none" w:sz="0" w:space="0" w:color="auto"/>
        <w:right w:val="none" w:sz="0" w:space="0" w:color="auto"/>
      </w:divBdr>
    </w:div>
    <w:div w:id="512458716">
      <w:bodyDiv w:val="1"/>
      <w:marLeft w:val="0"/>
      <w:marRight w:val="0"/>
      <w:marTop w:val="0"/>
      <w:marBottom w:val="0"/>
      <w:divBdr>
        <w:top w:val="none" w:sz="0" w:space="0" w:color="auto"/>
        <w:left w:val="none" w:sz="0" w:space="0" w:color="auto"/>
        <w:bottom w:val="none" w:sz="0" w:space="0" w:color="auto"/>
        <w:right w:val="none" w:sz="0" w:space="0" w:color="auto"/>
      </w:divBdr>
    </w:div>
    <w:div w:id="633828887">
      <w:bodyDiv w:val="1"/>
      <w:marLeft w:val="0"/>
      <w:marRight w:val="0"/>
      <w:marTop w:val="0"/>
      <w:marBottom w:val="0"/>
      <w:divBdr>
        <w:top w:val="none" w:sz="0" w:space="0" w:color="auto"/>
        <w:left w:val="none" w:sz="0" w:space="0" w:color="auto"/>
        <w:bottom w:val="none" w:sz="0" w:space="0" w:color="auto"/>
        <w:right w:val="none" w:sz="0" w:space="0" w:color="auto"/>
      </w:divBdr>
    </w:div>
    <w:div w:id="966663913">
      <w:bodyDiv w:val="1"/>
      <w:marLeft w:val="0"/>
      <w:marRight w:val="0"/>
      <w:marTop w:val="0"/>
      <w:marBottom w:val="0"/>
      <w:divBdr>
        <w:top w:val="none" w:sz="0" w:space="0" w:color="auto"/>
        <w:left w:val="none" w:sz="0" w:space="0" w:color="auto"/>
        <w:bottom w:val="none" w:sz="0" w:space="0" w:color="auto"/>
        <w:right w:val="none" w:sz="0" w:space="0" w:color="auto"/>
      </w:divBdr>
      <w:divsChild>
        <w:div w:id="555119632">
          <w:marLeft w:val="0"/>
          <w:marRight w:val="0"/>
          <w:marTop w:val="0"/>
          <w:marBottom w:val="0"/>
          <w:divBdr>
            <w:top w:val="none" w:sz="0" w:space="0" w:color="auto"/>
            <w:left w:val="none" w:sz="0" w:space="0" w:color="auto"/>
            <w:bottom w:val="none" w:sz="0" w:space="0" w:color="auto"/>
            <w:right w:val="none" w:sz="0" w:space="0" w:color="auto"/>
          </w:divBdr>
          <w:divsChild>
            <w:div w:id="135144602">
              <w:marLeft w:val="0"/>
              <w:marRight w:val="0"/>
              <w:marTop w:val="0"/>
              <w:marBottom w:val="0"/>
              <w:divBdr>
                <w:top w:val="none" w:sz="0" w:space="0" w:color="auto"/>
                <w:left w:val="none" w:sz="0" w:space="0" w:color="auto"/>
                <w:bottom w:val="none" w:sz="0" w:space="0" w:color="auto"/>
                <w:right w:val="none" w:sz="0" w:space="0" w:color="auto"/>
              </w:divBdr>
            </w:div>
            <w:div w:id="1237126570">
              <w:marLeft w:val="0"/>
              <w:marRight w:val="0"/>
              <w:marTop w:val="0"/>
              <w:marBottom w:val="0"/>
              <w:divBdr>
                <w:top w:val="none" w:sz="0" w:space="0" w:color="auto"/>
                <w:left w:val="none" w:sz="0" w:space="0" w:color="auto"/>
                <w:bottom w:val="none" w:sz="0" w:space="0" w:color="auto"/>
                <w:right w:val="none" w:sz="0" w:space="0" w:color="auto"/>
              </w:divBdr>
            </w:div>
            <w:div w:id="1358315808">
              <w:marLeft w:val="0"/>
              <w:marRight w:val="0"/>
              <w:marTop w:val="0"/>
              <w:marBottom w:val="0"/>
              <w:divBdr>
                <w:top w:val="none" w:sz="0" w:space="0" w:color="auto"/>
                <w:left w:val="none" w:sz="0" w:space="0" w:color="auto"/>
                <w:bottom w:val="none" w:sz="0" w:space="0" w:color="auto"/>
                <w:right w:val="none" w:sz="0" w:space="0" w:color="auto"/>
              </w:divBdr>
            </w:div>
            <w:div w:id="2005350362">
              <w:marLeft w:val="0"/>
              <w:marRight w:val="0"/>
              <w:marTop w:val="0"/>
              <w:marBottom w:val="0"/>
              <w:divBdr>
                <w:top w:val="none" w:sz="0" w:space="0" w:color="auto"/>
                <w:left w:val="none" w:sz="0" w:space="0" w:color="auto"/>
                <w:bottom w:val="none" w:sz="0" w:space="0" w:color="auto"/>
                <w:right w:val="none" w:sz="0" w:space="0" w:color="auto"/>
              </w:divBdr>
            </w:div>
            <w:div w:id="1071778583">
              <w:marLeft w:val="0"/>
              <w:marRight w:val="0"/>
              <w:marTop w:val="0"/>
              <w:marBottom w:val="0"/>
              <w:divBdr>
                <w:top w:val="none" w:sz="0" w:space="0" w:color="auto"/>
                <w:left w:val="none" w:sz="0" w:space="0" w:color="auto"/>
                <w:bottom w:val="none" w:sz="0" w:space="0" w:color="auto"/>
                <w:right w:val="none" w:sz="0" w:space="0" w:color="auto"/>
              </w:divBdr>
            </w:div>
            <w:div w:id="126708138">
              <w:marLeft w:val="0"/>
              <w:marRight w:val="0"/>
              <w:marTop w:val="0"/>
              <w:marBottom w:val="0"/>
              <w:divBdr>
                <w:top w:val="none" w:sz="0" w:space="0" w:color="auto"/>
                <w:left w:val="none" w:sz="0" w:space="0" w:color="auto"/>
                <w:bottom w:val="none" w:sz="0" w:space="0" w:color="auto"/>
                <w:right w:val="none" w:sz="0" w:space="0" w:color="auto"/>
              </w:divBdr>
            </w:div>
            <w:div w:id="1116409166">
              <w:marLeft w:val="0"/>
              <w:marRight w:val="0"/>
              <w:marTop w:val="0"/>
              <w:marBottom w:val="0"/>
              <w:divBdr>
                <w:top w:val="none" w:sz="0" w:space="0" w:color="auto"/>
                <w:left w:val="none" w:sz="0" w:space="0" w:color="auto"/>
                <w:bottom w:val="none" w:sz="0" w:space="0" w:color="auto"/>
                <w:right w:val="none" w:sz="0" w:space="0" w:color="auto"/>
              </w:divBdr>
            </w:div>
            <w:div w:id="1692415466">
              <w:marLeft w:val="0"/>
              <w:marRight w:val="0"/>
              <w:marTop w:val="0"/>
              <w:marBottom w:val="0"/>
              <w:divBdr>
                <w:top w:val="none" w:sz="0" w:space="0" w:color="auto"/>
                <w:left w:val="none" w:sz="0" w:space="0" w:color="auto"/>
                <w:bottom w:val="none" w:sz="0" w:space="0" w:color="auto"/>
                <w:right w:val="none" w:sz="0" w:space="0" w:color="auto"/>
              </w:divBdr>
            </w:div>
            <w:div w:id="1868638794">
              <w:marLeft w:val="0"/>
              <w:marRight w:val="0"/>
              <w:marTop w:val="0"/>
              <w:marBottom w:val="0"/>
              <w:divBdr>
                <w:top w:val="none" w:sz="0" w:space="0" w:color="auto"/>
                <w:left w:val="none" w:sz="0" w:space="0" w:color="auto"/>
                <w:bottom w:val="none" w:sz="0" w:space="0" w:color="auto"/>
                <w:right w:val="none" w:sz="0" w:space="0" w:color="auto"/>
              </w:divBdr>
            </w:div>
            <w:div w:id="1994602359">
              <w:marLeft w:val="0"/>
              <w:marRight w:val="0"/>
              <w:marTop w:val="0"/>
              <w:marBottom w:val="0"/>
              <w:divBdr>
                <w:top w:val="none" w:sz="0" w:space="0" w:color="auto"/>
                <w:left w:val="none" w:sz="0" w:space="0" w:color="auto"/>
                <w:bottom w:val="none" w:sz="0" w:space="0" w:color="auto"/>
                <w:right w:val="none" w:sz="0" w:space="0" w:color="auto"/>
              </w:divBdr>
            </w:div>
            <w:div w:id="1576667333">
              <w:marLeft w:val="0"/>
              <w:marRight w:val="0"/>
              <w:marTop w:val="0"/>
              <w:marBottom w:val="0"/>
              <w:divBdr>
                <w:top w:val="none" w:sz="0" w:space="0" w:color="auto"/>
                <w:left w:val="none" w:sz="0" w:space="0" w:color="auto"/>
                <w:bottom w:val="none" w:sz="0" w:space="0" w:color="auto"/>
                <w:right w:val="none" w:sz="0" w:space="0" w:color="auto"/>
              </w:divBdr>
            </w:div>
            <w:div w:id="1833788728">
              <w:marLeft w:val="0"/>
              <w:marRight w:val="0"/>
              <w:marTop w:val="0"/>
              <w:marBottom w:val="0"/>
              <w:divBdr>
                <w:top w:val="none" w:sz="0" w:space="0" w:color="auto"/>
                <w:left w:val="none" w:sz="0" w:space="0" w:color="auto"/>
                <w:bottom w:val="none" w:sz="0" w:space="0" w:color="auto"/>
                <w:right w:val="none" w:sz="0" w:space="0" w:color="auto"/>
              </w:divBdr>
            </w:div>
            <w:div w:id="1123773525">
              <w:marLeft w:val="0"/>
              <w:marRight w:val="0"/>
              <w:marTop w:val="0"/>
              <w:marBottom w:val="0"/>
              <w:divBdr>
                <w:top w:val="none" w:sz="0" w:space="0" w:color="auto"/>
                <w:left w:val="none" w:sz="0" w:space="0" w:color="auto"/>
                <w:bottom w:val="none" w:sz="0" w:space="0" w:color="auto"/>
                <w:right w:val="none" w:sz="0" w:space="0" w:color="auto"/>
              </w:divBdr>
            </w:div>
            <w:div w:id="4716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3936">
      <w:bodyDiv w:val="1"/>
      <w:marLeft w:val="0"/>
      <w:marRight w:val="0"/>
      <w:marTop w:val="0"/>
      <w:marBottom w:val="0"/>
      <w:divBdr>
        <w:top w:val="none" w:sz="0" w:space="0" w:color="auto"/>
        <w:left w:val="none" w:sz="0" w:space="0" w:color="auto"/>
        <w:bottom w:val="none" w:sz="0" w:space="0" w:color="auto"/>
        <w:right w:val="none" w:sz="0" w:space="0" w:color="auto"/>
      </w:divBdr>
    </w:div>
    <w:div w:id="1129322639">
      <w:bodyDiv w:val="1"/>
      <w:marLeft w:val="0"/>
      <w:marRight w:val="0"/>
      <w:marTop w:val="0"/>
      <w:marBottom w:val="0"/>
      <w:divBdr>
        <w:top w:val="none" w:sz="0" w:space="0" w:color="auto"/>
        <w:left w:val="none" w:sz="0" w:space="0" w:color="auto"/>
        <w:bottom w:val="none" w:sz="0" w:space="0" w:color="auto"/>
        <w:right w:val="none" w:sz="0" w:space="0" w:color="auto"/>
      </w:divBdr>
    </w:div>
    <w:div w:id="1249584278">
      <w:bodyDiv w:val="1"/>
      <w:marLeft w:val="0"/>
      <w:marRight w:val="0"/>
      <w:marTop w:val="0"/>
      <w:marBottom w:val="0"/>
      <w:divBdr>
        <w:top w:val="none" w:sz="0" w:space="0" w:color="auto"/>
        <w:left w:val="none" w:sz="0" w:space="0" w:color="auto"/>
        <w:bottom w:val="none" w:sz="0" w:space="0" w:color="auto"/>
        <w:right w:val="none" w:sz="0" w:space="0" w:color="auto"/>
      </w:divBdr>
    </w:div>
    <w:div w:id="1494295426">
      <w:bodyDiv w:val="1"/>
      <w:marLeft w:val="0"/>
      <w:marRight w:val="0"/>
      <w:marTop w:val="0"/>
      <w:marBottom w:val="0"/>
      <w:divBdr>
        <w:top w:val="none" w:sz="0" w:space="0" w:color="auto"/>
        <w:left w:val="none" w:sz="0" w:space="0" w:color="auto"/>
        <w:bottom w:val="none" w:sz="0" w:space="0" w:color="auto"/>
        <w:right w:val="none" w:sz="0" w:space="0" w:color="auto"/>
      </w:divBdr>
      <w:divsChild>
        <w:div w:id="623387232">
          <w:marLeft w:val="0"/>
          <w:marRight w:val="0"/>
          <w:marTop w:val="0"/>
          <w:marBottom w:val="0"/>
          <w:divBdr>
            <w:top w:val="none" w:sz="0" w:space="0" w:color="auto"/>
            <w:left w:val="none" w:sz="0" w:space="0" w:color="auto"/>
            <w:bottom w:val="none" w:sz="0" w:space="0" w:color="auto"/>
            <w:right w:val="none" w:sz="0" w:space="0" w:color="auto"/>
          </w:divBdr>
          <w:divsChild>
            <w:div w:id="1199389374">
              <w:marLeft w:val="0"/>
              <w:marRight w:val="0"/>
              <w:marTop w:val="0"/>
              <w:marBottom w:val="0"/>
              <w:divBdr>
                <w:top w:val="none" w:sz="0" w:space="0" w:color="auto"/>
                <w:left w:val="none" w:sz="0" w:space="0" w:color="auto"/>
                <w:bottom w:val="none" w:sz="0" w:space="0" w:color="auto"/>
                <w:right w:val="none" w:sz="0" w:space="0" w:color="auto"/>
              </w:divBdr>
            </w:div>
            <w:div w:id="511644969">
              <w:marLeft w:val="0"/>
              <w:marRight w:val="0"/>
              <w:marTop w:val="0"/>
              <w:marBottom w:val="0"/>
              <w:divBdr>
                <w:top w:val="none" w:sz="0" w:space="0" w:color="auto"/>
                <w:left w:val="none" w:sz="0" w:space="0" w:color="auto"/>
                <w:bottom w:val="none" w:sz="0" w:space="0" w:color="auto"/>
                <w:right w:val="none" w:sz="0" w:space="0" w:color="auto"/>
              </w:divBdr>
            </w:div>
            <w:div w:id="1710178766">
              <w:marLeft w:val="0"/>
              <w:marRight w:val="0"/>
              <w:marTop w:val="0"/>
              <w:marBottom w:val="0"/>
              <w:divBdr>
                <w:top w:val="none" w:sz="0" w:space="0" w:color="auto"/>
                <w:left w:val="none" w:sz="0" w:space="0" w:color="auto"/>
                <w:bottom w:val="none" w:sz="0" w:space="0" w:color="auto"/>
                <w:right w:val="none" w:sz="0" w:space="0" w:color="auto"/>
              </w:divBdr>
            </w:div>
            <w:div w:id="532159803">
              <w:marLeft w:val="0"/>
              <w:marRight w:val="0"/>
              <w:marTop w:val="0"/>
              <w:marBottom w:val="0"/>
              <w:divBdr>
                <w:top w:val="none" w:sz="0" w:space="0" w:color="auto"/>
                <w:left w:val="none" w:sz="0" w:space="0" w:color="auto"/>
                <w:bottom w:val="none" w:sz="0" w:space="0" w:color="auto"/>
                <w:right w:val="none" w:sz="0" w:space="0" w:color="auto"/>
              </w:divBdr>
            </w:div>
            <w:div w:id="1600481833">
              <w:marLeft w:val="0"/>
              <w:marRight w:val="0"/>
              <w:marTop w:val="0"/>
              <w:marBottom w:val="0"/>
              <w:divBdr>
                <w:top w:val="none" w:sz="0" w:space="0" w:color="auto"/>
                <w:left w:val="none" w:sz="0" w:space="0" w:color="auto"/>
                <w:bottom w:val="none" w:sz="0" w:space="0" w:color="auto"/>
                <w:right w:val="none" w:sz="0" w:space="0" w:color="auto"/>
              </w:divBdr>
            </w:div>
            <w:div w:id="1271551675">
              <w:marLeft w:val="0"/>
              <w:marRight w:val="0"/>
              <w:marTop w:val="0"/>
              <w:marBottom w:val="0"/>
              <w:divBdr>
                <w:top w:val="none" w:sz="0" w:space="0" w:color="auto"/>
                <w:left w:val="none" w:sz="0" w:space="0" w:color="auto"/>
                <w:bottom w:val="none" w:sz="0" w:space="0" w:color="auto"/>
                <w:right w:val="none" w:sz="0" w:space="0" w:color="auto"/>
              </w:divBdr>
            </w:div>
            <w:div w:id="1749115910">
              <w:marLeft w:val="0"/>
              <w:marRight w:val="0"/>
              <w:marTop w:val="0"/>
              <w:marBottom w:val="0"/>
              <w:divBdr>
                <w:top w:val="none" w:sz="0" w:space="0" w:color="auto"/>
                <w:left w:val="none" w:sz="0" w:space="0" w:color="auto"/>
                <w:bottom w:val="none" w:sz="0" w:space="0" w:color="auto"/>
                <w:right w:val="none" w:sz="0" w:space="0" w:color="auto"/>
              </w:divBdr>
            </w:div>
            <w:div w:id="1539581501">
              <w:marLeft w:val="0"/>
              <w:marRight w:val="0"/>
              <w:marTop w:val="0"/>
              <w:marBottom w:val="0"/>
              <w:divBdr>
                <w:top w:val="none" w:sz="0" w:space="0" w:color="auto"/>
                <w:left w:val="none" w:sz="0" w:space="0" w:color="auto"/>
                <w:bottom w:val="none" w:sz="0" w:space="0" w:color="auto"/>
                <w:right w:val="none" w:sz="0" w:space="0" w:color="auto"/>
              </w:divBdr>
            </w:div>
            <w:div w:id="121073029">
              <w:marLeft w:val="0"/>
              <w:marRight w:val="0"/>
              <w:marTop w:val="0"/>
              <w:marBottom w:val="0"/>
              <w:divBdr>
                <w:top w:val="none" w:sz="0" w:space="0" w:color="auto"/>
                <w:left w:val="none" w:sz="0" w:space="0" w:color="auto"/>
                <w:bottom w:val="none" w:sz="0" w:space="0" w:color="auto"/>
                <w:right w:val="none" w:sz="0" w:space="0" w:color="auto"/>
              </w:divBdr>
            </w:div>
            <w:div w:id="874974150">
              <w:marLeft w:val="0"/>
              <w:marRight w:val="0"/>
              <w:marTop w:val="0"/>
              <w:marBottom w:val="0"/>
              <w:divBdr>
                <w:top w:val="none" w:sz="0" w:space="0" w:color="auto"/>
                <w:left w:val="none" w:sz="0" w:space="0" w:color="auto"/>
                <w:bottom w:val="none" w:sz="0" w:space="0" w:color="auto"/>
                <w:right w:val="none" w:sz="0" w:space="0" w:color="auto"/>
              </w:divBdr>
            </w:div>
            <w:div w:id="799106225">
              <w:marLeft w:val="0"/>
              <w:marRight w:val="0"/>
              <w:marTop w:val="0"/>
              <w:marBottom w:val="0"/>
              <w:divBdr>
                <w:top w:val="none" w:sz="0" w:space="0" w:color="auto"/>
                <w:left w:val="none" w:sz="0" w:space="0" w:color="auto"/>
                <w:bottom w:val="none" w:sz="0" w:space="0" w:color="auto"/>
                <w:right w:val="none" w:sz="0" w:space="0" w:color="auto"/>
              </w:divBdr>
            </w:div>
            <w:div w:id="1895726941">
              <w:marLeft w:val="0"/>
              <w:marRight w:val="0"/>
              <w:marTop w:val="0"/>
              <w:marBottom w:val="0"/>
              <w:divBdr>
                <w:top w:val="none" w:sz="0" w:space="0" w:color="auto"/>
                <w:left w:val="none" w:sz="0" w:space="0" w:color="auto"/>
                <w:bottom w:val="none" w:sz="0" w:space="0" w:color="auto"/>
                <w:right w:val="none" w:sz="0" w:space="0" w:color="auto"/>
              </w:divBdr>
            </w:div>
            <w:div w:id="818687568">
              <w:marLeft w:val="0"/>
              <w:marRight w:val="0"/>
              <w:marTop w:val="0"/>
              <w:marBottom w:val="0"/>
              <w:divBdr>
                <w:top w:val="none" w:sz="0" w:space="0" w:color="auto"/>
                <w:left w:val="none" w:sz="0" w:space="0" w:color="auto"/>
                <w:bottom w:val="none" w:sz="0" w:space="0" w:color="auto"/>
                <w:right w:val="none" w:sz="0" w:space="0" w:color="auto"/>
              </w:divBdr>
            </w:div>
            <w:div w:id="13343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7612">
      <w:bodyDiv w:val="1"/>
      <w:marLeft w:val="0"/>
      <w:marRight w:val="0"/>
      <w:marTop w:val="0"/>
      <w:marBottom w:val="0"/>
      <w:divBdr>
        <w:top w:val="none" w:sz="0" w:space="0" w:color="auto"/>
        <w:left w:val="none" w:sz="0" w:space="0" w:color="auto"/>
        <w:bottom w:val="none" w:sz="0" w:space="0" w:color="auto"/>
        <w:right w:val="none" w:sz="0" w:space="0" w:color="auto"/>
      </w:divBdr>
    </w:div>
    <w:div w:id="1567645770">
      <w:bodyDiv w:val="1"/>
      <w:marLeft w:val="0"/>
      <w:marRight w:val="0"/>
      <w:marTop w:val="0"/>
      <w:marBottom w:val="0"/>
      <w:divBdr>
        <w:top w:val="none" w:sz="0" w:space="0" w:color="auto"/>
        <w:left w:val="none" w:sz="0" w:space="0" w:color="auto"/>
        <w:bottom w:val="none" w:sz="0" w:space="0" w:color="auto"/>
        <w:right w:val="none" w:sz="0" w:space="0" w:color="auto"/>
      </w:divBdr>
      <w:divsChild>
        <w:div w:id="699747142">
          <w:marLeft w:val="0"/>
          <w:marRight w:val="0"/>
          <w:marTop w:val="0"/>
          <w:marBottom w:val="0"/>
          <w:divBdr>
            <w:top w:val="none" w:sz="0" w:space="0" w:color="auto"/>
            <w:left w:val="none" w:sz="0" w:space="0" w:color="auto"/>
            <w:bottom w:val="none" w:sz="0" w:space="0" w:color="auto"/>
            <w:right w:val="none" w:sz="0" w:space="0" w:color="auto"/>
          </w:divBdr>
          <w:divsChild>
            <w:div w:id="1990477400">
              <w:marLeft w:val="0"/>
              <w:marRight w:val="0"/>
              <w:marTop w:val="0"/>
              <w:marBottom w:val="0"/>
              <w:divBdr>
                <w:top w:val="none" w:sz="0" w:space="0" w:color="auto"/>
                <w:left w:val="none" w:sz="0" w:space="0" w:color="auto"/>
                <w:bottom w:val="none" w:sz="0" w:space="0" w:color="auto"/>
                <w:right w:val="none" w:sz="0" w:space="0" w:color="auto"/>
              </w:divBdr>
            </w:div>
            <w:div w:id="1007172700">
              <w:marLeft w:val="0"/>
              <w:marRight w:val="0"/>
              <w:marTop w:val="0"/>
              <w:marBottom w:val="0"/>
              <w:divBdr>
                <w:top w:val="none" w:sz="0" w:space="0" w:color="auto"/>
                <w:left w:val="none" w:sz="0" w:space="0" w:color="auto"/>
                <w:bottom w:val="none" w:sz="0" w:space="0" w:color="auto"/>
                <w:right w:val="none" w:sz="0" w:space="0" w:color="auto"/>
              </w:divBdr>
            </w:div>
            <w:div w:id="699092563">
              <w:marLeft w:val="0"/>
              <w:marRight w:val="0"/>
              <w:marTop w:val="0"/>
              <w:marBottom w:val="0"/>
              <w:divBdr>
                <w:top w:val="none" w:sz="0" w:space="0" w:color="auto"/>
                <w:left w:val="none" w:sz="0" w:space="0" w:color="auto"/>
                <w:bottom w:val="none" w:sz="0" w:space="0" w:color="auto"/>
                <w:right w:val="none" w:sz="0" w:space="0" w:color="auto"/>
              </w:divBdr>
            </w:div>
            <w:div w:id="1933389356">
              <w:marLeft w:val="0"/>
              <w:marRight w:val="0"/>
              <w:marTop w:val="0"/>
              <w:marBottom w:val="0"/>
              <w:divBdr>
                <w:top w:val="none" w:sz="0" w:space="0" w:color="auto"/>
                <w:left w:val="none" w:sz="0" w:space="0" w:color="auto"/>
                <w:bottom w:val="none" w:sz="0" w:space="0" w:color="auto"/>
                <w:right w:val="none" w:sz="0" w:space="0" w:color="auto"/>
              </w:divBdr>
            </w:div>
            <w:div w:id="1694306830">
              <w:marLeft w:val="0"/>
              <w:marRight w:val="0"/>
              <w:marTop w:val="0"/>
              <w:marBottom w:val="0"/>
              <w:divBdr>
                <w:top w:val="none" w:sz="0" w:space="0" w:color="auto"/>
                <w:left w:val="none" w:sz="0" w:space="0" w:color="auto"/>
                <w:bottom w:val="none" w:sz="0" w:space="0" w:color="auto"/>
                <w:right w:val="none" w:sz="0" w:space="0" w:color="auto"/>
              </w:divBdr>
            </w:div>
            <w:div w:id="833496935">
              <w:marLeft w:val="0"/>
              <w:marRight w:val="0"/>
              <w:marTop w:val="0"/>
              <w:marBottom w:val="0"/>
              <w:divBdr>
                <w:top w:val="none" w:sz="0" w:space="0" w:color="auto"/>
                <w:left w:val="none" w:sz="0" w:space="0" w:color="auto"/>
                <w:bottom w:val="none" w:sz="0" w:space="0" w:color="auto"/>
                <w:right w:val="none" w:sz="0" w:space="0" w:color="auto"/>
              </w:divBdr>
            </w:div>
            <w:div w:id="945961482">
              <w:marLeft w:val="0"/>
              <w:marRight w:val="0"/>
              <w:marTop w:val="0"/>
              <w:marBottom w:val="0"/>
              <w:divBdr>
                <w:top w:val="none" w:sz="0" w:space="0" w:color="auto"/>
                <w:left w:val="none" w:sz="0" w:space="0" w:color="auto"/>
                <w:bottom w:val="none" w:sz="0" w:space="0" w:color="auto"/>
                <w:right w:val="none" w:sz="0" w:space="0" w:color="auto"/>
              </w:divBdr>
            </w:div>
            <w:div w:id="729155080">
              <w:marLeft w:val="0"/>
              <w:marRight w:val="0"/>
              <w:marTop w:val="0"/>
              <w:marBottom w:val="0"/>
              <w:divBdr>
                <w:top w:val="none" w:sz="0" w:space="0" w:color="auto"/>
                <w:left w:val="none" w:sz="0" w:space="0" w:color="auto"/>
                <w:bottom w:val="none" w:sz="0" w:space="0" w:color="auto"/>
                <w:right w:val="none" w:sz="0" w:space="0" w:color="auto"/>
              </w:divBdr>
            </w:div>
            <w:div w:id="1622419719">
              <w:marLeft w:val="0"/>
              <w:marRight w:val="0"/>
              <w:marTop w:val="0"/>
              <w:marBottom w:val="0"/>
              <w:divBdr>
                <w:top w:val="none" w:sz="0" w:space="0" w:color="auto"/>
                <w:left w:val="none" w:sz="0" w:space="0" w:color="auto"/>
                <w:bottom w:val="none" w:sz="0" w:space="0" w:color="auto"/>
                <w:right w:val="none" w:sz="0" w:space="0" w:color="auto"/>
              </w:divBdr>
            </w:div>
            <w:div w:id="221791804">
              <w:marLeft w:val="0"/>
              <w:marRight w:val="0"/>
              <w:marTop w:val="0"/>
              <w:marBottom w:val="0"/>
              <w:divBdr>
                <w:top w:val="none" w:sz="0" w:space="0" w:color="auto"/>
                <w:left w:val="none" w:sz="0" w:space="0" w:color="auto"/>
                <w:bottom w:val="none" w:sz="0" w:space="0" w:color="auto"/>
                <w:right w:val="none" w:sz="0" w:space="0" w:color="auto"/>
              </w:divBdr>
            </w:div>
            <w:div w:id="167016018">
              <w:marLeft w:val="0"/>
              <w:marRight w:val="0"/>
              <w:marTop w:val="0"/>
              <w:marBottom w:val="0"/>
              <w:divBdr>
                <w:top w:val="none" w:sz="0" w:space="0" w:color="auto"/>
                <w:left w:val="none" w:sz="0" w:space="0" w:color="auto"/>
                <w:bottom w:val="none" w:sz="0" w:space="0" w:color="auto"/>
                <w:right w:val="none" w:sz="0" w:space="0" w:color="auto"/>
              </w:divBdr>
            </w:div>
            <w:div w:id="1245796158">
              <w:marLeft w:val="0"/>
              <w:marRight w:val="0"/>
              <w:marTop w:val="0"/>
              <w:marBottom w:val="0"/>
              <w:divBdr>
                <w:top w:val="none" w:sz="0" w:space="0" w:color="auto"/>
                <w:left w:val="none" w:sz="0" w:space="0" w:color="auto"/>
                <w:bottom w:val="none" w:sz="0" w:space="0" w:color="auto"/>
                <w:right w:val="none" w:sz="0" w:space="0" w:color="auto"/>
              </w:divBdr>
            </w:div>
            <w:div w:id="98643223">
              <w:marLeft w:val="0"/>
              <w:marRight w:val="0"/>
              <w:marTop w:val="0"/>
              <w:marBottom w:val="0"/>
              <w:divBdr>
                <w:top w:val="none" w:sz="0" w:space="0" w:color="auto"/>
                <w:left w:val="none" w:sz="0" w:space="0" w:color="auto"/>
                <w:bottom w:val="none" w:sz="0" w:space="0" w:color="auto"/>
                <w:right w:val="none" w:sz="0" w:space="0" w:color="auto"/>
              </w:divBdr>
            </w:div>
            <w:div w:id="18259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00175">
      <w:bodyDiv w:val="1"/>
      <w:marLeft w:val="0"/>
      <w:marRight w:val="0"/>
      <w:marTop w:val="0"/>
      <w:marBottom w:val="0"/>
      <w:divBdr>
        <w:top w:val="none" w:sz="0" w:space="0" w:color="auto"/>
        <w:left w:val="none" w:sz="0" w:space="0" w:color="auto"/>
        <w:bottom w:val="none" w:sz="0" w:space="0" w:color="auto"/>
        <w:right w:val="none" w:sz="0" w:space="0" w:color="auto"/>
      </w:divBdr>
    </w:div>
    <w:div w:id="1765956289">
      <w:bodyDiv w:val="1"/>
      <w:marLeft w:val="0"/>
      <w:marRight w:val="0"/>
      <w:marTop w:val="0"/>
      <w:marBottom w:val="0"/>
      <w:divBdr>
        <w:top w:val="none" w:sz="0" w:space="0" w:color="auto"/>
        <w:left w:val="none" w:sz="0" w:space="0" w:color="auto"/>
        <w:bottom w:val="none" w:sz="0" w:space="0" w:color="auto"/>
        <w:right w:val="none" w:sz="0" w:space="0" w:color="auto"/>
      </w:divBdr>
    </w:div>
    <w:div w:id="2034073310">
      <w:bodyDiv w:val="1"/>
      <w:marLeft w:val="0"/>
      <w:marRight w:val="0"/>
      <w:marTop w:val="0"/>
      <w:marBottom w:val="0"/>
      <w:divBdr>
        <w:top w:val="none" w:sz="0" w:space="0" w:color="auto"/>
        <w:left w:val="none" w:sz="0" w:space="0" w:color="auto"/>
        <w:bottom w:val="none" w:sz="0" w:space="0" w:color="auto"/>
        <w:right w:val="none" w:sz="0" w:space="0" w:color="auto"/>
      </w:divBdr>
    </w:div>
    <w:div w:id="210229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D7218A08313B4D86D7FDAC6056D339" ma:contentTypeVersion="8" ma:contentTypeDescription="Create a new document." ma:contentTypeScope="" ma:versionID="aa32be5e51211a82567464cdbd4f10de">
  <xsd:schema xmlns:xsd="http://www.w3.org/2001/XMLSchema" xmlns:xs="http://www.w3.org/2001/XMLSchema" xmlns:p="http://schemas.microsoft.com/office/2006/metadata/properties" xmlns:ns3="55ded981-b599-43a0-941a-747a665e7aee" targetNamespace="http://schemas.microsoft.com/office/2006/metadata/properties" ma:root="true" ma:fieldsID="20bb6b1a0105a9e809a778446081a056" ns3:_="">
    <xsd:import namespace="55ded981-b599-43a0-941a-747a665e7ae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ed981-b599-43a0-941a-747a665e7a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5ded981-b599-43a0-941a-747a665e7aee" xsi:nil="true"/>
  </documentManagement>
</p:properties>
</file>

<file path=customXml/itemProps1.xml><?xml version="1.0" encoding="utf-8"?>
<ds:datastoreItem xmlns:ds="http://schemas.openxmlformats.org/officeDocument/2006/customXml" ds:itemID="{61242531-796A-4DA4-B9C4-184D866FCBF8}">
  <ds:schemaRefs>
    <ds:schemaRef ds:uri="http://schemas.microsoft.com/sharepoint/v3/contenttype/forms"/>
  </ds:schemaRefs>
</ds:datastoreItem>
</file>

<file path=customXml/itemProps2.xml><?xml version="1.0" encoding="utf-8"?>
<ds:datastoreItem xmlns:ds="http://schemas.openxmlformats.org/officeDocument/2006/customXml" ds:itemID="{48266131-D36E-4FE6-965B-F9B9FE2CB9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ed981-b599-43a0-941a-747a665e7a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C15E69-6DEE-402E-A891-DBCB9D1E1E54}">
  <ds:schemaRefs>
    <ds:schemaRef ds:uri="http://schemas.microsoft.com/office/2006/metadata/properties"/>
    <ds:schemaRef ds:uri="http://schemas.microsoft.com/office/infopath/2007/PartnerControls"/>
    <ds:schemaRef ds:uri="55ded981-b599-43a0-941a-747a665e7aee"/>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6</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Ndubuisi, Obinna Charles</dc:creator>
  <cp:keywords/>
  <dc:description/>
  <cp:lastModifiedBy>Ndubuisi, Obinna Charles</cp:lastModifiedBy>
  <cp:revision>42</cp:revision>
  <dcterms:created xsi:type="dcterms:W3CDTF">2024-12-10T04:23:00Z</dcterms:created>
  <dcterms:modified xsi:type="dcterms:W3CDTF">2025-01-15T23:58:00Z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0x01010054D7218A08313B4D86D7FDAC6056D339</vt:lpwstr>
  </property>
</Properties>
</file>