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3DF72" w14:textId="172AC73C" w:rsidR="00B25CA8" w:rsidRDefault="009979C5" w:rsidP="00AD72A1">
      <w:pPr>
        <w:pStyle w:val="Level0"/>
      </w:pPr>
      <w:r>
        <w:t>9</w:t>
      </w:r>
      <w:r w:rsidR="007274D3">
        <w:t xml:space="preserve"> December</w:t>
      </w:r>
      <w:r w:rsidR="00617B52">
        <w:t xml:space="preserve"> 2024</w:t>
      </w:r>
    </w:p>
    <w:p w14:paraId="11C33774" w14:textId="37CEA0E6" w:rsidR="00617B52" w:rsidRDefault="00617B52" w:rsidP="00AD72A1">
      <w:pPr>
        <w:pStyle w:val="Level0"/>
      </w:pPr>
      <w:r>
        <w:t xml:space="preserve">CSRM </w:t>
      </w:r>
      <w:r w:rsidR="00B51E48">
        <w:t>-</w:t>
      </w:r>
      <w:r>
        <w:t xml:space="preserve"> At Last</w:t>
      </w:r>
    </w:p>
    <w:p w14:paraId="4AE4D4D2" w14:textId="7A18B63B" w:rsidR="00617B52" w:rsidRDefault="00617B52" w:rsidP="00BB4967">
      <w:pPr>
        <w:pStyle w:val="Level0"/>
        <w:spacing w:before="0" w:after="240"/>
      </w:pPr>
      <w:r>
        <w:t>____________________________________________________________________________________</w:t>
      </w:r>
    </w:p>
    <w:p w14:paraId="16CD99BD" w14:textId="60F500FC" w:rsidR="006843D0" w:rsidRDefault="00672A44" w:rsidP="002350D0">
      <w:pPr>
        <w:pStyle w:val="Level0"/>
        <w:spacing w:before="60"/>
      </w:pPr>
      <w:r>
        <w:t>The CSRM residing in GitHub is the “official” CSRM.</w:t>
      </w:r>
    </w:p>
    <w:p w14:paraId="025D42CE" w14:textId="743C4351" w:rsidR="00672A44" w:rsidRDefault="00672A44" w:rsidP="002350D0">
      <w:pPr>
        <w:pStyle w:val="Level0"/>
        <w:spacing w:before="60"/>
      </w:pPr>
      <w:r>
        <w:t>It was downloaded and “refined” as described below.</w:t>
      </w:r>
    </w:p>
    <w:p w14:paraId="61A32C3B" w14:textId="02EEEE81" w:rsidR="00672A44" w:rsidRDefault="00672A44" w:rsidP="002350D0">
      <w:pPr>
        <w:pStyle w:val="Level0"/>
        <w:spacing w:before="60"/>
      </w:pPr>
      <w:r>
        <w:t>It will be “returned” to GitHub</w:t>
      </w:r>
    </w:p>
    <w:p w14:paraId="7B4BD925" w14:textId="5CE06BCA" w:rsidR="00FD5091" w:rsidRPr="00FD5091" w:rsidRDefault="00FD5091" w:rsidP="00FD5091">
      <w:pPr>
        <w:pStyle w:val="Level0"/>
        <w:spacing w:before="240"/>
        <w:rPr>
          <w:color w:val="C00000"/>
        </w:rPr>
      </w:pPr>
      <w:r w:rsidRPr="00FD5091">
        <w:rPr>
          <w:color w:val="C00000"/>
        </w:rPr>
        <w:t>The CSRM Profile was not touched.</w:t>
      </w:r>
    </w:p>
    <w:p w14:paraId="6DBB8A68" w14:textId="467D16C7" w:rsidR="00B25CA8" w:rsidRDefault="00A04DDF" w:rsidP="00A04DDF">
      <w:pPr>
        <w:pStyle w:val="Level0"/>
        <w:spacing w:before="240"/>
      </w:pPr>
      <w:r>
        <w:t xml:space="preserve">2.  </w:t>
      </w:r>
      <w:r w:rsidR="00B25CA8">
        <w:t>CSRM Download and Open.    2024</w:t>
      </w:r>
      <w:r>
        <w:t>-09-07</w:t>
      </w:r>
    </w:p>
    <w:p w14:paraId="4A072240" w14:textId="64391DCC" w:rsidR="00FB0128" w:rsidRDefault="00FB0128" w:rsidP="00FB0128">
      <w:pPr>
        <w:pStyle w:val="Level0"/>
        <w:ind w:left="288"/>
        <w:rPr>
          <w:noProof/>
        </w:rPr>
      </w:pPr>
      <w:r>
        <w:rPr>
          <w:noProof/>
        </w:rPr>
        <w:t>The purpose of this memo is to establish the date of the CSRM in GitHub then download the CSRM for updates as described in CSRM Package Deletions</w:t>
      </w:r>
    </w:p>
    <w:p w14:paraId="30ABB453" w14:textId="48BFF614" w:rsidR="00B25CA8" w:rsidRDefault="00A04DDF" w:rsidP="00267A7B">
      <w:pPr>
        <w:pStyle w:val="Level0"/>
        <w:spacing w:before="240"/>
      </w:pPr>
      <w:r>
        <w:t xml:space="preserve">3.  </w:t>
      </w:r>
      <w:r w:rsidR="00F26A23">
        <w:t>CSRM HTML Navigation</w:t>
      </w:r>
      <w:r w:rsidR="002350D0">
        <w:t>.</w:t>
      </w:r>
      <w:r w:rsidR="00B25CA8">
        <w:t xml:space="preserve">    </w:t>
      </w:r>
      <w:r>
        <w:t xml:space="preserve">  </w:t>
      </w:r>
      <w:r w:rsidR="00B25CA8">
        <w:t>2024</w:t>
      </w:r>
      <w:r>
        <w:t>-09-25</w:t>
      </w:r>
    </w:p>
    <w:p w14:paraId="7D3F7ACD" w14:textId="46EF6653" w:rsidR="00907915" w:rsidRDefault="00907915" w:rsidP="00907915">
      <w:pPr>
        <w:pStyle w:val="Level0"/>
        <w:spacing w:before="60"/>
        <w:ind w:firstLine="288"/>
      </w:pPr>
      <w:r>
        <w:t>This provides the capability for a user to explore the CSRM with a browser instead of Cameo</w:t>
      </w:r>
      <w:r w:rsidR="00672A44">
        <w:t>.</w:t>
      </w:r>
    </w:p>
    <w:p w14:paraId="60BDE62B" w14:textId="44D273E2" w:rsidR="004E4194" w:rsidRDefault="00A04DDF" w:rsidP="00267A7B">
      <w:pPr>
        <w:pStyle w:val="Level0"/>
        <w:spacing w:before="240"/>
      </w:pPr>
      <w:r>
        <w:t xml:space="preserve">4.  </w:t>
      </w:r>
      <w:r w:rsidR="00BF69D3">
        <w:t>CSRM Package Deletions</w:t>
      </w:r>
      <w:r w:rsidR="002350D0">
        <w:t>.</w:t>
      </w:r>
      <w:r w:rsidR="00BF69D3">
        <w:t xml:space="preserve">    </w:t>
      </w:r>
      <w:r>
        <w:t xml:space="preserve">  </w:t>
      </w:r>
      <w:r w:rsidR="00617B27">
        <w:t>2024</w:t>
      </w:r>
      <w:r>
        <w:t>-09-13</w:t>
      </w:r>
    </w:p>
    <w:p w14:paraId="3A784859" w14:textId="77777777" w:rsidR="004B7815" w:rsidRPr="004B7815" w:rsidRDefault="004B7815" w:rsidP="004B7815">
      <w:pPr>
        <w:ind w:left="288"/>
      </w:pPr>
      <w:bookmarkStart w:id="0" w:name="_Hlk180569187"/>
      <w:r w:rsidRPr="004B7815">
        <w:t xml:space="preserve">The purpose on this memo is illustrate and agree on csrm package deletions.  </w:t>
      </w:r>
    </w:p>
    <w:p w14:paraId="337C5F5E" w14:textId="77777777" w:rsidR="004B7815" w:rsidRDefault="004B7815" w:rsidP="004B7815">
      <w:pPr>
        <w:pStyle w:val="Level0"/>
        <w:ind w:left="288"/>
        <w:rPr>
          <w:color w:val="C00000"/>
        </w:rPr>
      </w:pPr>
      <w:r w:rsidRPr="004B7815">
        <w:t>Then carryout spot check to verify the CSRM was updated</w:t>
      </w:r>
    </w:p>
    <w:bookmarkEnd w:id="0"/>
    <w:p w14:paraId="465533C0" w14:textId="2BF339E2" w:rsidR="00B25CA8" w:rsidRDefault="00A04DDF" w:rsidP="00705323">
      <w:pPr>
        <w:pStyle w:val="Level0"/>
        <w:spacing w:before="240"/>
      </w:pPr>
      <w:r>
        <w:t xml:space="preserve">5.  </w:t>
      </w:r>
      <w:r w:rsidR="00B25CA8">
        <w:t>Change Behavior Link to Package Diagram.    2024</w:t>
      </w:r>
      <w:r>
        <w:t>-09-16</w:t>
      </w:r>
    </w:p>
    <w:p w14:paraId="7896FD23" w14:textId="57F0CAC9" w:rsidR="00705323" w:rsidRDefault="00705323" w:rsidP="007902A2">
      <w:pPr>
        <w:pStyle w:val="Level0"/>
        <w:ind w:firstLine="288"/>
      </w:pPr>
      <w:r w:rsidRPr="00132569">
        <w:t>The purpose of this memo is to verify the CSRM was updated</w:t>
      </w:r>
      <w:r w:rsidR="004B7815">
        <w:t xml:space="preserve"> accordingly</w:t>
      </w:r>
    </w:p>
    <w:p w14:paraId="65E63DE3" w14:textId="72FD4041" w:rsidR="00975F3B" w:rsidRDefault="00A04DDF" w:rsidP="002F6B13">
      <w:pPr>
        <w:pStyle w:val="Level0"/>
        <w:spacing w:before="240"/>
      </w:pPr>
      <w:r>
        <w:t xml:space="preserve">6.  </w:t>
      </w:r>
      <w:r w:rsidR="00975F3B">
        <w:t>Validation and Verification Activities - Population Instructions Fixup.    2024</w:t>
      </w:r>
      <w:r>
        <w:t>-10-12</w:t>
      </w:r>
    </w:p>
    <w:p w14:paraId="0FF5BBC6" w14:textId="75D8F5EB" w:rsidR="00B30266" w:rsidRPr="00F970EB" w:rsidRDefault="00B30266" w:rsidP="00B30266">
      <w:pPr>
        <w:ind w:left="288"/>
        <w:rPr>
          <w:color w:val="000000" w:themeColor="text1"/>
          <w:szCs w:val="22"/>
        </w:rPr>
      </w:pPr>
      <w:r w:rsidRPr="00F970EB">
        <w:rPr>
          <w:color w:val="000000" w:themeColor="text1"/>
          <w:szCs w:val="22"/>
        </w:rPr>
        <w:t>The purpose of this memo is to verify that the Validation Activities package diagram and Verification Activities package diagram have been updated as shown on pages 6 and 7</w:t>
      </w:r>
    </w:p>
    <w:p w14:paraId="33DB874B" w14:textId="7F9F8C15" w:rsidR="009E14F4" w:rsidRDefault="00A04DDF" w:rsidP="002F6B13">
      <w:pPr>
        <w:pStyle w:val="Level0"/>
        <w:spacing w:before="240"/>
      </w:pPr>
      <w:r>
        <w:t xml:space="preserve">7.  </w:t>
      </w:r>
      <w:r w:rsidR="009E14F4" w:rsidRPr="009E14F4">
        <w:t xml:space="preserve">Validation </w:t>
      </w:r>
      <w:r w:rsidR="009E14F4">
        <w:t>and V</w:t>
      </w:r>
      <w:r w:rsidR="009E14F4" w:rsidRPr="009E14F4">
        <w:t xml:space="preserve">erification </w:t>
      </w:r>
      <w:r w:rsidR="009E14F4">
        <w:t>A</w:t>
      </w:r>
      <w:r w:rsidR="009E14F4" w:rsidRPr="009E14F4">
        <w:t>ctivities</w:t>
      </w:r>
      <w:r w:rsidR="009E14F4">
        <w:t xml:space="preserve">.    </w:t>
      </w:r>
      <w:r w:rsidR="006D4BF6">
        <w:t xml:space="preserve"> </w:t>
      </w:r>
      <w:r w:rsidR="009E14F4" w:rsidRPr="009E14F4">
        <w:t>2024</w:t>
      </w:r>
      <w:r>
        <w:t>-10-12</w:t>
      </w:r>
    </w:p>
    <w:p w14:paraId="64EDA837" w14:textId="75690373" w:rsidR="00B30266" w:rsidRPr="00F970EB" w:rsidRDefault="00B30266" w:rsidP="00CC31A5">
      <w:pPr>
        <w:pStyle w:val="Level0"/>
        <w:ind w:left="288"/>
        <w:rPr>
          <w:color w:val="000000" w:themeColor="text1"/>
        </w:rPr>
      </w:pPr>
      <w:r w:rsidRPr="00F970EB">
        <w:rPr>
          <w:color w:val="000000" w:themeColor="text1"/>
        </w:rPr>
        <w:t>The purpose of this memo is to address the population of validation and verification activities tables with respect to technical measure specifications and requirements</w:t>
      </w:r>
    </w:p>
    <w:p w14:paraId="0C5B2D63" w14:textId="5D8D34D7" w:rsidR="00B30266" w:rsidRPr="003F2FB1" w:rsidRDefault="00B30266" w:rsidP="00CC31A5">
      <w:pPr>
        <w:pStyle w:val="Level0"/>
        <w:ind w:left="288"/>
      </w:pPr>
      <w:r w:rsidRPr="00F970EB">
        <w:rPr>
          <w:color w:val="000000" w:themeColor="text1"/>
        </w:rPr>
        <w:t xml:space="preserve">The CSRM architecture is </w:t>
      </w:r>
      <w:r w:rsidR="00CC31A5" w:rsidRPr="00F970EB">
        <w:rPr>
          <w:color w:val="000000" w:themeColor="text1"/>
        </w:rPr>
        <w:t>sufficient</w:t>
      </w:r>
      <w:r w:rsidRPr="00F970EB">
        <w:rPr>
          <w:color w:val="000000" w:themeColor="text1"/>
        </w:rPr>
        <w:t xml:space="preserve"> as is</w:t>
      </w:r>
      <w:r w:rsidRPr="003F2FB1">
        <w:t>.</w:t>
      </w:r>
    </w:p>
    <w:p w14:paraId="1F79F964" w14:textId="5D4372FF" w:rsidR="009555C7" w:rsidRDefault="00A04DDF" w:rsidP="002F6B13">
      <w:pPr>
        <w:pStyle w:val="Level0"/>
        <w:spacing w:before="240"/>
      </w:pPr>
      <w:r>
        <w:t xml:space="preserve">8.  </w:t>
      </w:r>
      <w:r w:rsidR="009555C7">
        <w:t xml:space="preserve">Technical Measures Methods - Or </w:t>
      </w:r>
      <w:proofErr w:type="gramStart"/>
      <w:r w:rsidR="009555C7">
        <w:t>Not</w:t>
      </w:r>
      <w:proofErr w:type="gramEnd"/>
      <w:r w:rsidR="009555C7">
        <w:t>.    2024</w:t>
      </w:r>
      <w:r>
        <w:t>-</w:t>
      </w:r>
      <w:r w:rsidR="006D4BF6">
        <w:t>10-15</w:t>
      </w:r>
    </w:p>
    <w:p w14:paraId="37011812" w14:textId="60AE4EB7" w:rsidR="00921D10" w:rsidRPr="00F970EB" w:rsidRDefault="00921D10" w:rsidP="00921D10">
      <w:pPr>
        <w:ind w:left="288"/>
        <w:rPr>
          <w:color w:val="000000" w:themeColor="text1"/>
          <w:szCs w:val="22"/>
        </w:rPr>
      </w:pPr>
      <w:r w:rsidRPr="00F970EB">
        <w:rPr>
          <w:color w:val="000000" w:themeColor="text1"/>
          <w:szCs w:val="22"/>
        </w:rPr>
        <w:t>Refer to page 4 for the withdrawal of the Methods document concept and updates to the CSRM</w:t>
      </w:r>
    </w:p>
    <w:p w14:paraId="73D2929A" w14:textId="5C5EC7C2" w:rsidR="009979C5" w:rsidRDefault="00824762" w:rsidP="009979C5">
      <w:pPr>
        <w:pStyle w:val="Level0"/>
        <w:spacing w:before="240"/>
      </w:pPr>
      <w:r w:rsidRPr="00824762">
        <w:t>9</w:t>
      </w:r>
      <w:r>
        <w:t xml:space="preserve">.  </w:t>
      </w:r>
      <w:r w:rsidR="009979C5">
        <w:t>Add New Validation and Verification Activities Buttons</w:t>
      </w:r>
      <w:r w:rsidR="009979C5">
        <w:t xml:space="preserve">.    </w:t>
      </w:r>
      <w:r w:rsidR="009979C5" w:rsidRPr="009979C5">
        <w:t>2024-12-09</w:t>
      </w:r>
    </w:p>
    <w:p w14:paraId="1D2521ED" w14:textId="7F657F53" w:rsidR="009979C5" w:rsidRPr="00160231" w:rsidRDefault="009979C5" w:rsidP="009979C5">
      <w:pPr>
        <w:pStyle w:val="Level0"/>
        <w:ind w:left="288"/>
      </w:pPr>
      <w:r w:rsidRPr="00160231">
        <w:t>The purpose of this memo is to see if the Add New Validation Activity and Add New Verification Activity buttons work</w:t>
      </w:r>
    </w:p>
    <w:p w14:paraId="7A9A6A70" w14:textId="3493321A" w:rsidR="00F970EB" w:rsidRPr="009979C5" w:rsidRDefault="009979C5" w:rsidP="009979C5">
      <w:pPr>
        <w:pStyle w:val="Level0"/>
        <w:ind w:left="288"/>
      </w:pPr>
      <w:r>
        <w:t>Validation worked.  Verification did not but was fixed as shown below</w:t>
      </w:r>
      <w:r w:rsidR="003F2FB1" w:rsidRPr="003F2FB1">
        <w:rPr>
          <w:color w:val="C00000"/>
        </w:rPr>
        <w:t>.</w:t>
      </w:r>
    </w:p>
    <w:p w14:paraId="5DC4C33A" w14:textId="77777777" w:rsidR="003F2FB1" w:rsidRDefault="003F2FB1">
      <w:pPr>
        <w:spacing w:before="0"/>
      </w:pPr>
      <w:r>
        <w:br w:type="page"/>
      </w:r>
    </w:p>
    <w:p w14:paraId="3054543D" w14:textId="63282385" w:rsidR="00900F90" w:rsidRDefault="000B5C16" w:rsidP="003F2FB1">
      <w:pPr>
        <w:pStyle w:val="Level0"/>
        <w:spacing w:before="240"/>
      </w:pPr>
      <w:r>
        <w:lastRenderedPageBreak/>
        <w:t>1</w:t>
      </w:r>
      <w:r w:rsidR="0085631D">
        <w:t>0</w:t>
      </w:r>
      <w:r w:rsidR="00900F90">
        <w:t>.  Containment Tree - Cameo.    2024-10-18</w:t>
      </w:r>
    </w:p>
    <w:p w14:paraId="41AD5065" w14:textId="38AF2F56" w:rsidR="007B0566" w:rsidRPr="003F2FB1" w:rsidRDefault="007B0566" w:rsidP="007B0566">
      <w:pPr>
        <w:ind w:left="288"/>
      </w:pPr>
      <w:r w:rsidRPr="003F2FB1">
        <w:t xml:space="preserve"> </w:t>
      </w:r>
      <w:r w:rsidR="00AC6F67">
        <w:t xml:space="preserve"> </w:t>
      </w:r>
      <w:r w:rsidRPr="003F2FB1">
        <w:t>See Figure 3c.  Delete as shown</w:t>
      </w:r>
    </w:p>
    <w:p w14:paraId="0F931720" w14:textId="6DC0F74C" w:rsidR="00900F90" w:rsidRDefault="000B5C16" w:rsidP="003F2FB1">
      <w:pPr>
        <w:pStyle w:val="Level0"/>
        <w:spacing w:before="240"/>
      </w:pPr>
      <w:r>
        <w:t>1</w:t>
      </w:r>
      <w:r w:rsidR="0085631D">
        <w:t>1</w:t>
      </w:r>
      <w:r w:rsidR="00900F90">
        <w:t>.  Containment Tree - HTLM.    2024-10-18</w:t>
      </w:r>
    </w:p>
    <w:p w14:paraId="098F0BD3" w14:textId="66CE4013" w:rsidR="00DD2D22" w:rsidRPr="003F2FB1" w:rsidRDefault="00DD2D22" w:rsidP="00AC6F67">
      <w:pPr>
        <w:pStyle w:val="Level0"/>
        <w:ind w:left="288"/>
      </w:pPr>
      <w:r w:rsidRPr="003F2FB1">
        <w:t xml:space="preserve"> </w:t>
      </w:r>
      <w:r w:rsidR="00AC6F67">
        <w:t xml:space="preserve"> </w:t>
      </w:r>
      <w:r w:rsidRPr="003F2FB1">
        <w:t>See page 3 for delete of Enterprise Example</w:t>
      </w:r>
    </w:p>
    <w:p w14:paraId="4313C749" w14:textId="793B957C" w:rsidR="004F56CE" w:rsidRDefault="004F56CE" w:rsidP="004F56CE">
      <w:pPr>
        <w:spacing w:before="240"/>
      </w:pPr>
      <w:r>
        <w:t>1</w:t>
      </w:r>
      <w:r w:rsidR="0085631D">
        <w:t>2</w:t>
      </w:r>
      <w:r>
        <w:t>.  Update CSRM Quick Look Landing Page.    2024-10-24</w:t>
      </w:r>
    </w:p>
    <w:p w14:paraId="7C993107" w14:textId="03931FF5" w:rsidR="0085631D" w:rsidRPr="007274D3" w:rsidRDefault="008F2F06" w:rsidP="008F2F06">
      <w:pPr>
        <w:spacing w:before="240"/>
      </w:pPr>
      <w:r w:rsidRPr="007274D3">
        <w:t>13</w:t>
      </w:r>
      <w:r w:rsidR="00D237A8" w:rsidRPr="007274D3">
        <w:t>.</w:t>
      </w:r>
      <w:r w:rsidRPr="007274D3">
        <w:t xml:space="preserve">  </w:t>
      </w:r>
      <w:r w:rsidR="00D237A8" w:rsidRPr="007274D3">
        <w:t>T</w:t>
      </w:r>
      <w:r w:rsidRPr="007274D3">
        <w:t xml:space="preserve">elemetry </w:t>
      </w:r>
      <w:r w:rsidR="00A32813" w:rsidRPr="007274D3">
        <w:t xml:space="preserve">Processing </w:t>
      </w:r>
      <w:r w:rsidR="00D237A8" w:rsidRPr="007274D3">
        <w:t>S</w:t>
      </w:r>
      <w:r w:rsidRPr="007274D3">
        <w:t>ubsystem</w:t>
      </w:r>
      <w:r w:rsidR="00E70804" w:rsidRPr="007274D3">
        <w:t xml:space="preserve">.    </w:t>
      </w:r>
      <w:r w:rsidRPr="007274D3">
        <w:t>2024-11-30</w:t>
      </w:r>
    </w:p>
    <w:p w14:paraId="055FFC4F" w14:textId="6A4AE192" w:rsidR="008F2F06" w:rsidRPr="007274D3" w:rsidRDefault="00D237A8" w:rsidP="00D237A8">
      <w:pPr>
        <w:pStyle w:val="Level0"/>
        <w:ind w:firstLine="288"/>
        <w:rPr>
          <w:color w:val="000000" w:themeColor="text1"/>
        </w:rPr>
      </w:pPr>
      <w:r w:rsidRPr="007274D3">
        <w:rPr>
          <w:color w:val="000000" w:themeColor="text1"/>
        </w:rPr>
        <w:t xml:space="preserve">  </w:t>
      </w:r>
      <w:r w:rsidR="008F2F06" w:rsidRPr="007274D3">
        <w:rPr>
          <w:color w:val="000000" w:themeColor="text1"/>
        </w:rPr>
        <w:t>Add a Telemetry Processing Subsystem to the CSRM.</w:t>
      </w:r>
    </w:p>
    <w:p w14:paraId="7F9A22C4" w14:textId="2EA88A47" w:rsidR="00D237A8" w:rsidRPr="007274D3" w:rsidRDefault="008F2F06" w:rsidP="00D237A8">
      <w:pPr>
        <w:tabs>
          <w:tab w:val="left" w:pos="432"/>
        </w:tabs>
        <w:spacing w:before="240"/>
      </w:pPr>
      <w:r w:rsidRPr="007274D3">
        <w:t>14</w:t>
      </w:r>
      <w:r w:rsidR="00D237A8" w:rsidRPr="007274D3">
        <w:t>.</w:t>
      </w:r>
      <w:r w:rsidR="00AC6F67" w:rsidRPr="007274D3">
        <w:t xml:space="preserve">  </w:t>
      </w:r>
      <w:r w:rsidR="00D237A8" w:rsidRPr="007274D3">
        <w:t>T</w:t>
      </w:r>
      <w:r w:rsidRPr="007274D3">
        <w:t xml:space="preserve">elemetry </w:t>
      </w:r>
      <w:r w:rsidR="00D237A8" w:rsidRPr="007274D3">
        <w:t>P</w:t>
      </w:r>
      <w:r w:rsidRPr="007274D3">
        <w:t xml:space="preserve">rocessing </w:t>
      </w:r>
      <w:r w:rsidR="00D237A8" w:rsidRPr="007274D3">
        <w:t>C</w:t>
      </w:r>
      <w:r w:rsidRPr="007274D3">
        <w:t xml:space="preserve">omponents </w:t>
      </w:r>
      <w:r w:rsidR="00E70804" w:rsidRPr="007274D3">
        <w:t>-</w:t>
      </w:r>
      <w:r w:rsidR="00A32813" w:rsidRPr="007274D3">
        <w:t xml:space="preserve"> </w:t>
      </w:r>
      <w:r w:rsidR="00D237A8" w:rsidRPr="007274D3">
        <w:t>P</w:t>
      </w:r>
      <w:r w:rsidRPr="007274D3">
        <w:t>opulation</w:t>
      </w:r>
      <w:r w:rsidR="00E70804" w:rsidRPr="007274D3">
        <w:t xml:space="preserve">.    </w:t>
      </w:r>
      <w:r w:rsidRPr="007274D3">
        <w:t>2024-11-30</w:t>
      </w:r>
    </w:p>
    <w:p w14:paraId="5389173B" w14:textId="36963D18" w:rsidR="00075901" w:rsidRPr="007274D3" w:rsidRDefault="00075901" w:rsidP="00075901">
      <w:pPr>
        <w:tabs>
          <w:tab w:val="left" w:pos="432"/>
        </w:tabs>
        <w:ind w:left="288"/>
      </w:pPr>
      <w:r w:rsidRPr="007274D3">
        <w:t xml:space="preserve">  Add a Telemetry Processing Components -</w:t>
      </w:r>
      <w:r w:rsidR="00A32813" w:rsidRPr="007274D3">
        <w:t xml:space="preserve"> </w:t>
      </w:r>
      <w:r w:rsidRPr="007274D3">
        <w:t>Population package to the CSRM</w:t>
      </w:r>
    </w:p>
    <w:p w14:paraId="6FB84453" w14:textId="3888FB29" w:rsidR="008F2F06" w:rsidRPr="007274D3" w:rsidRDefault="008F2F06" w:rsidP="00D237A8">
      <w:pPr>
        <w:tabs>
          <w:tab w:val="left" w:pos="360"/>
          <w:tab w:val="left" w:pos="432"/>
        </w:tabs>
        <w:spacing w:before="240"/>
      </w:pPr>
      <w:r w:rsidRPr="007274D3">
        <w:t>15</w:t>
      </w:r>
      <w:r w:rsidR="00D237A8" w:rsidRPr="007274D3">
        <w:t>.</w:t>
      </w:r>
      <w:r w:rsidR="00AC6F67" w:rsidRPr="007274D3">
        <w:t xml:space="preserve"> </w:t>
      </w:r>
      <w:r w:rsidR="00A32813" w:rsidRPr="007274D3">
        <w:t xml:space="preserve"> </w:t>
      </w:r>
      <w:r w:rsidR="00AC6F67" w:rsidRPr="007274D3">
        <w:t>T</w:t>
      </w:r>
      <w:r w:rsidRPr="007274D3">
        <w:t xml:space="preserve">elemetry </w:t>
      </w:r>
      <w:r w:rsidR="00AC6F67" w:rsidRPr="007274D3">
        <w:t>P</w:t>
      </w:r>
      <w:r w:rsidRPr="007274D3">
        <w:t xml:space="preserve">rocessing </w:t>
      </w:r>
      <w:r w:rsidR="00AC6F67" w:rsidRPr="007274D3">
        <w:t>R</w:t>
      </w:r>
      <w:r w:rsidRPr="007274D3">
        <w:t xml:space="preserve">equirements </w:t>
      </w:r>
      <w:r w:rsidR="00E70804" w:rsidRPr="007274D3">
        <w:t>-</w:t>
      </w:r>
      <w:r w:rsidRPr="007274D3">
        <w:t xml:space="preserve"> </w:t>
      </w:r>
      <w:r w:rsidR="00075901" w:rsidRPr="007274D3">
        <w:t>T</w:t>
      </w:r>
      <w:r w:rsidRPr="007274D3">
        <w:t>able</w:t>
      </w:r>
      <w:r w:rsidR="00E70804" w:rsidRPr="007274D3">
        <w:t xml:space="preserve">.  </w:t>
      </w:r>
      <w:r w:rsidRPr="007274D3">
        <w:t xml:space="preserve"> 2024-1</w:t>
      </w:r>
      <w:r w:rsidR="0085631D" w:rsidRPr="007274D3">
        <w:t>1</w:t>
      </w:r>
      <w:r w:rsidRPr="007274D3">
        <w:t>-</w:t>
      </w:r>
      <w:r w:rsidR="0085631D" w:rsidRPr="007274D3">
        <w:t>3</w:t>
      </w:r>
      <w:r w:rsidRPr="007274D3">
        <w:t>0</w:t>
      </w:r>
      <w:r w:rsidR="0085631D" w:rsidRPr="007274D3">
        <w:t>.</w:t>
      </w:r>
    </w:p>
    <w:p w14:paraId="7C0ED498" w14:textId="7A181933" w:rsidR="00075901" w:rsidRPr="007274D3" w:rsidRDefault="00075901" w:rsidP="00075901">
      <w:pPr>
        <w:tabs>
          <w:tab w:val="left" w:pos="432"/>
        </w:tabs>
        <w:ind w:left="288"/>
      </w:pPr>
      <w:r w:rsidRPr="007274D3">
        <w:rPr>
          <w:color w:val="000000" w:themeColor="text1"/>
        </w:rPr>
        <w:t xml:space="preserve">  Add a Telemetry Processing Requirements Table to the CSRM</w:t>
      </w:r>
    </w:p>
    <w:p w14:paraId="365B3A15" w14:textId="71FB05DA" w:rsidR="008F2F06" w:rsidRPr="007274D3" w:rsidRDefault="008F2F06" w:rsidP="00AC6F67">
      <w:pPr>
        <w:tabs>
          <w:tab w:val="left" w:pos="432"/>
        </w:tabs>
        <w:spacing w:before="240"/>
      </w:pPr>
      <w:r w:rsidRPr="007274D3">
        <w:t>16</w:t>
      </w:r>
      <w:r w:rsidR="003328DF" w:rsidRPr="007274D3">
        <w:t>.</w:t>
      </w:r>
      <w:r w:rsidR="00AC6F67" w:rsidRPr="007274D3">
        <w:t xml:space="preserve">  </w:t>
      </w:r>
      <w:r w:rsidR="00A32813" w:rsidRPr="007274D3">
        <w:t>C</w:t>
      </w:r>
      <w:r w:rsidRPr="007274D3">
        <w:t xml:space="preserve">omponent </w:t>
      </w:r>
      <w:r w:rsidR="00A32813" w:rsidRPr="007274D3">
        <w:t>P</w:t>
      </w:r>
      <w:r w:rsidRPr="007274D3">
        <w:t>laceholders</w:t>
      </w:r>
      <w:r w:rsidR="00FB0128" w:rsidRPr="007274D3">
        <w:t>.    2</w:t>
      </w:r>
      <w:r w:rsidRPr="007274D3">
        <w:t>024-11-30</w:t>
      </w:r>
    </w:p>
    <w:p w14:paraId="16DC6C5A" w14:textId="448FD28B" w:rsidR="00A32813" w:rsidRPr="007274D3" w:rsidRDefault="00A32813" w:rsidP="00A32813">
      <w:pPr>
        <w:tabs>
          <w:tab w:val="left" w:pos="432"/>
        </w:tabs>
        <w:ind w:left="288"/>
      </w:pPr>
      <w:r w:rsidRPr="007274D3">
        <w:rPr>
          <w:color w:val="000000" w:themeColor="text1"/>
          <w:szCs w:val="22"/>
        </w:rPr>
        <w:t xml:space="preserve">  The placeholders are replaced when creating the mission logical and physical models</w:t>
      </w:r>
    </w:p>
    <w:p w14:paraId="1B273232" w14:textId="41EA9FBA" w:rsidR="008F2F06" w:rsidRPr="007274D3" w:rsidRDefault="008F2F06" w:rsidP="00D237A8">
      <w:pPr>
        <w:tabs>
          <w:tab w:val="left" w:pos="360"/>
        </w:tabs>
        <w:spacing w:before="240"/>
      </w:pPr>
      <w:r w:rsidRPr="007274D3">
        <w:t>17</w:t>
      </w:r>
      <w:r w:rsidR="00AC6F67" w:rsidRPr="007274D3">
        <w:t>.  S</w:t>
      </w:r>
      <w:r w:rsidRPr="007274D3">
        <w:t xml:space="preserve">ubsystem bdds </w:t>
      </w:r>
      <w:r w:rsidR="00A32813" w:rsidRPr="007274D3">
        <w:t>U</w:t>
      </w:r>
      <w:r w:rsidRPr="007274D3">
        <w:t>niformity</w:t>
      </w:r>
      <w:r w:rsidR="00FB0128" w:rsidRPr="007274D3">
        <w:t xml:space="preserve">.    </w:t>
      </w:r>
      <w:r w:rsidRPr="007274D3">
        <w:t>2024-11-30</w:t>
      </w:r>
    </w:p>
    <w:p w14:paraId="4DE76D8C" w14:textId="5E5461E4" w:rsidR="00A32813" w:rsidRPr="007274D3" w:rsidRDefault="00A32813" w:rsidP="00A32813">
      <w:pPr>
        <w:tabs>
          <w:tab w:val="left" w:pos="360"/>
        </w:tabs>
        <w:ind w:left="288"/>
      </w:pPr>
      <w:r w:rsidRPr="007274D3">
        <w:rPr>
          <w:szCs w:val="22"/>
        </w:rPr>
        <w:t xml:space="preserve">  P</w:t>
      </w:r>
      <w:r w:rsidRPr="007274D3">
        <w:t>urpose of this memo is to provide uniformity in the subsystem bdds</w:t>
      </w:r>
    </w:p>
    <w:p w14:paraId="1CF0F14D" w14:textId="34C712ED" w:rsidR="009C1193" w:rsidRPr="007274D3" w:rsidRDefault="008F2F06" w:rsidP="00D237A8">
      <w:pPr>
        <w:tabs>
          <w:tab w:val="left" w:pos="360"/>
        </w:tabs>
        <w:spacing w:before="240"/>
      </w:pPr>
      <w:r w:rsidRPr="007274D3">
        <w:t>18</w:t>
      </w:r>
      <w:r w:rsidR="00AC6F67" w:rsidRPr="007274D3">
        <w:t>.  C</w:t>
      </w:r>
      <w:r w:rsidRPr="007274D3">
        <w:t xml:space="preserve">omponent bdds </w:t>
      </w:r>
      <w:r w:rsidR="00A32813" w:rsidRPr="007274D3">
        <w:t>U</w:t>
      </w:r>
      <w:r w:rsidRPr="007274D3">
        <w:t>niformity</w:t>
      </w:r>
      <w:r w:rsidR="00E70804" w:rsidRPr="007274D3">
        <w:t xml:space="preserve">.    </w:t>
      </w:r>
      <w:r w:rsidRPr="007274D3">
        <w:t>2024-11-30</w:t>
      </w:r>
    </w:p>
    <w:p w14:paraId="3A4FABE2" w14:textId="77777777" w:rsidR="00A32813" w:rsidRDefault="00A32813" w:rsidP="00A32813">
      <w:pPr>
        <w:ind w:left="288"/>
        <w:rPr>
          <w:szCs w:val="22"/>
        </w:rPr>
      </w:pPr>
      <w:r w:rsidRPr="007274D3">
        <w:rPr>
          <w:szCs w:val="22"/>
        </w:rPr>
        <w:t xml:space="preserve">  P</w:t>
      </w:r>
      <w:r w:rsidRPr="007274D3">
        <w:t>urpose of this memo is to provide uniformity in the component bdds</w:t>
      </w:r>
    </w:p>
    <w:p w14:paraId="433BE80D" w14:textId="50A3374E" w:rsidR="00C51D19" w:rsidRDefault="00C51D19" w:rsidP="00C51D19">
      <w:pPr>
        <w:pStyle w:val="Level0"/>
        <w:tabs>
          <w:tab w:val="left" w:pos="630"/>
        </w:tabs>
        <w:spacing w:before="240"/>
      </w:pPr>
      <w:r>
        <w:t>19</w:t>
      </w:r>
      <w:r w:rsidR="008E4E48">
        <w:t xml:space="preserve">.  </w:t>
      </w:r>
      <w:r>
        <w:t>CSRM: Subsystems, Subsystem Component Packages, and Population Package Diagrams</w:t>
      </w:r>
    </w:p>
    <w:p w14:paraId="5AF22A80" w14:textId="6E875918" w:rsidR="009C1193" w:rsidRDefault="008E4E48" w:rsidP="008E4E48">
      <w:pPr>
        <w:tabs>
          <w:tab w:val="left" w:pos="360"/>
        </w:tabs>
        <w:ind w:left="288"/>
      </w:pPr>
      <w:r>
        <w:t xml:space="preserve">  Illustrates the relationships of subsystems, components, and populations</w:t>
      </w:r>
    </w:p>
    <w:sectPr w:rsidR="009C1193" w:rsidSect="002B3E2D">
      <w:footerReference w:type="default" r:id="rId8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FE92A" w14:textId="77777777" w:rsidR="0045557E" w:rsidRDefault="0045557E" w:rsidP="00E97ECA">
      <w:pPr>
        <w:spacing w:before="0"/>
      </w:pPr>
      <w:r>
        <w:separator/>
      </w:r>
    </w:p>
  </w:endnote>
  <w:endnote w:type="continuationSeparator" w:id="0">
    <w:p w14:paraId="5C77EEAC" w14:textId="77777777" w:rsidR="0045557E" w:rsidRDefault="0045557E" w:rsidP="00E97E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2708" w14:textId="613FAFA1" w:rsidR="00D96434" w:rsidRPr="009930F5" w:rsidRDefault="00D96434" w:rsidP="00960759">
    <w:pPr>
      <w:pStyle w:val="Level0"/>
      <w:tabs>
        <w:tab w:val="center" w:pos="4680"/>
        <w:tab w:val="right" w:pos="9360"/>
      </w:tabs>
      <w:spacing w:before="0"/>
      <w:rPr>
        <w:sz w:val="20"/>
        <w:szCs w:val="20"/>
      </w:rPr>
    </w:pPr>
    <w:r w:rsidRPr="00960759">
      <w:rPr>
        <w:sz w:val="20"/>
        <w:szCs w:val="20"/>
      </w:rPr>
      <w:t>david.kaslow@gmail.com</w:t>
    </w:r>
    <w:r w:rsidRPr="009930F5">
      <w:rPr>
        <w:sz w:val="20"/>
        <w:szCs w:val="20"/>
      </w:rPr>
      <w:tab/>
    </w:r>
    <w:sdt>
      <w:sdtPr>
        <w:rPr>
          <w:sz w:val="20"/>
          <w:szCs w:val="20"/>
        </w:rPr>
        <w:id w:val="-85930710"/>
        <w:docPartObj>
          <w:docPartGallery w:val="Page Numbers (Top of Page)"/>
          <w:docPartUnique/>
        </w:docPartObj>
      </w:sdtPr>
      <w:sdtContent>
        <w:r w:rsidRPr="009930F5">
          <w:rPr>
            <w:sz w:val="20"/>
            <w:szCs w:val="20"/>
          </w:rPr>
          <w:t xml:space="preserve">Page </w:t>
        </w:r>
        <w:r w:rsidR="00690227" w:rsidRPr="009930F5">
          <w:rPr>
            <w:sz w:val="20"/>
            <w:szCs w:val="20"/>
          </w:rPr>
          <w:fldChar w:fldCharType="begin"/>
        </w:r>
        <w:r w:rsidRPr="009930F5">
          <w:rPr>
            <w:sz w:val="20"/>
            <w:szCs w:val="20"/>
          </w:rPr>
          <w:instrText xml:space="preserve"> PAGE </w:instrText>
        </w:r>
        <w:r w:rsidR="00690227" w:rsidRPr="009930F5">
          <w:rPr>
            <w:sz w:val="20"/>
            <w:szCs w:val="20"/>
          </w:rPr>
          <w:fldChar w:fldCharType="separate"/>
        </w:r>
        <w:r w:rsidR="00611263">
          <w:rPr>
            <w:noProof/>
            <w:sz w:val="20"/>
            <w:szCs w:val="20"/>
          </w:rPr>
          <w:t>1</w:t>
        </w:r>
        <w:r w:rsidR="00690227" w:rsidRPr="009930F5">
          <w:rPr>
            <w:sz w:val="20"/>
            <w:szCs w:val="20"/>
          </w:rPr>
          <w:fldChar w:fldCharType="end"/>
        </w:r>
        <w:r w:rsidRPr="009930F5">
          <w:rPr>
            <w:sz w:val="20"/>
            <w:szCs w:val="20"/>
          </w:rPr>
          <w:t xml:space="preserve"> of </w:t>
        </w:r>
        <w:r w:rsidR="00690227" w:rsidRPr="009930F5">
          <w:rPr>
            <w:sz w:val="20"/>
            <w:szCs w:val="20"/>
          </w:rPr>
          <w:fldChar w:fldCharType="begin"/>
        </w:r>
        <w:r w:rsidRPr="009930F5">
          <w:rPr>
            <w:sz w:val="20"/>
            <w:szCs w:val="20"/>
          </w:rPr>
          <w:instrText xml:space="preserve"> NUMPAGES  </w:instrText>
        </w:r>
        <w:r w:rsidR="00690227" w:rsidRPr="009930F5">
          <w:rPr>
            <w:sz w:val="20"/>
            <w:szCs w:val="20"/>
          </w:rPr>
          <w:fldChar w:fldCharType="separate"/>
        </w:r>
        <w:r w:rsidR="00611263">
          <w:rPr>
            <w:noProof/>
            <w:sz w:val="20"/>
            <w:szCs w:val="20"/>
          </w:rPr>
          <w:t>1</w:t>
        </w:r>
        <w:r w:rsidR="00690227" w:rsidRPr="009930F5">
          <w:rPr>
            <w:sz w:val="20"/>
            <w:szCs w:val="20"/>
          </w:rPr>
          <w:fldChar w:fldCharType="end"/>
        </w:r>
      </w:sdtContent>
    </w:sdt>
    <w:r w:rsidR="00960759">
      <w:rPr>
        <w:sz w:val="20"/>
        <w:szCs w:val="20"/>
      </w:rPr>
      <w:tab/>
    </w:r>
    <w:r w:rsidR="009979C5">
      <w:rPr>
        <w:sz w:val="20"/>
        <w:szCs w:val="20"/>
      </w:rPr>
      <w:t>9</w:t>
    </w:r>
    <w:r w:rsidR="007274D3">
      <w:rPr>
        <w:sz w:val="20"/>
        <w:szCs w:val="20"/>
      </w:rPr>
      <w:t xml:space="preserve"> Decembe</w:t>
    </w:r>
    <w:r w:rsidR="003C6032">
      <w:rPr>
        <w:sz w:val="20"/>
        <w:szCs w:val="20"/>
      </w:rPr>
      <w:t>r</w:t>
    </w:r>
    <w:r w:rsidR="00617B52">
      <w:rPr>
        <w:sz w:val="20"/>
        <w:szCs w:val="20"/>
      </w:rPr>
      <w:t xml:space="preserve"> 2024</w:t>
    </w:r>
  </w:p>
  <w:p w14:paraId="2C212D1B" w14:textId="5B2C7251" w:rsidR="009930F5" w:rsidRPr="009930F5" w:rsidRDefault="00960759" w:rsidP="00960759">
    <w:pPr>
      <w:pStyle w:val="Level0"/>
      <w:tabs>
        <w:tab w:val="center" w:pos="4680"/>
        <w:tab w:val="right" w:pos="9360"/>
      </w:tabs>
      <w:spacing w:before="0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617B52">
      <w:rPr>
        <w:sz w:val="20"/>
        <w:szCs w:val="20"/>
      </w:rPr>
      <w:t>csrm - at last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8395C" w14:textId="77777777" w:rsidR="0045557E" w:rsidRDefault="0045557E" w:rsidP="00E97ECA">
      <w:pPr>
        <w:spacing w:before="0"/>
      </w:pPr>
      <w:r>
        <w:separator/>
      </w:r>
    </w:p>
  </w:footnote>
  <w:footnote w:type="continuationSeparator" w:id="0">
    <w:p w14:paraId="5ABCA96C" w14:textId="77777777" w:rsidR="0045557E" w:rsidRDefault="0045557E" w:rsidP="00E97EC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121"/>
    <w:multiLevelType w:val="multilevel"/>
    <w:tmpl w:val="1860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CF7"/>
    <w:multiLevelType w:val="multilevel"/>
    <w:tmpl w:val="B34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50196"/>
    <w:multiLevelType w:val="multilevel"/>
    <w:tmpl w:val="1B7E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03C2"/>
    <w:multiLevelType w:val="hybridMultilevel"/>
    <w:tmpl w:val="784428C8"/>
    <w:lvl w:ilvl="0" w:tplc="20D87BD8">
      <w:start w:val="10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3AE106F4"/>
    <w:multiLevelType w:val="multilevel"/>
    <w:tmpl w:val="036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25851"/>
    <w:multiLevelType w:val="multilevel"/>
    <w:tmpl w:val="AE1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42BBE"/>
    <w:multiLevelType w:val="multilevel"/>
    <w:tmpl w:val="C12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F7AC2"/>
    <w:multiLevelType w:val="multilevel"/>
    <w:tmpl w:val="8DF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40BD1"/>
    <w:multiLevelType w:val="multilevel"/>
    <w:tmpl w:val="E5D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94758">
    <w:abstractNumId w:val="1"/>
  </w:num>
  <w:num w:numId="2" w16cid:durableId="1258515899">
    <w:abstractNumId w:val="0"/>
  </w:num>
  <w:num w:numId="3" w16cid:durableId="1013605060">
    <w:abstractNumId w:val="6"/>
  </w:num>
  <w:num w:numId="4" w16cid:durableId="71391384">
    <w:abstractNumId w:val="8"/>
  </w:num>
  <w:num w:numId="5" w16cid:durableId="314146011">
    <w:abstractNumId w:val="2"/>
  </w:num>
  <w:num w:numId="6" w16cid:durableId="1479762217">
    <w:abstractNumId w:val="4"/>
  </w:num>
  <w:num w:numId="7" w16cid:durableId="1260672679">
    <w:abstractNumId w:val="7"/>
  </w:num>
  <w:num w:numId="8" w16cid:durableId="1500578185">
    <w:abstractNumId w:val="5"/>
  </w:num>
  <w:num w:numId="9" w16cid:durableId="1121461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288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0MDUyMzAyszA1N7RQ0lEKTi0uzszPAymwqAUADnBtzSwAAAA="/>
  </w:docVars>
  <w:rsids>
    <w:rsidRoot w:val="00E058B3"/>
    <w:rsid w:val="00001951"/>
    <w:rsid w:val="00010895"/>
    <w:rsid w:val="0001115D"/>
    <w:rsid w:val="000145B3"/>
    <w:rsid w:val="00022606"/>
    <w:rsid w:val="000233D5"/>
    <w:rsid w:val="00025B37"/>
    <w:rsid w:val="0003096F"/>
    <w:rsid w:val="0003345D"/>
    <w:rsid w:val="000430D6"/>
    <w:rsid w:val="000602DF"/>
    <w:rsid w:val="00063031"/>
    <w:rsid w:val="000644F8"/>
    <w:rsid w:val="00075901"/>
    <w:rsid w:val="0009638E"/>
    <w:rsid w:val="00096B9B"/>
    <w:rsid w:val="000A116C"/>
    <w:rsid w:val="000A6197"/>
    <w:rsid w:val="000A7775"/>
    <w:rsid w:val="000B1B77"/>
    <w:rsid w:val="000B41FC"/>
    <w:rsid w:val="000B4400"/>
    <w:rsid w:val="000B4E6C"/>
    <w:rsid w:val="000B5C16"/>
    <w:rsid w:val="000C18E6"/>
    <w:rsid w:val="000C3FDC"/>
    <w:rsid w:val="000C694B"/>
    <w:rsid w:val="000C7156"/>
    <w:rsid w:val="000E03EA"/>
    <w:rsid w:val="000E4AFB"/>
    <w:rsid w:val="000F41D9"/>
    <w:rsid w:val="000F566B"/>
    <w:rsid w:val="00100B37"/>
    <w:rsid w:val="00103DB2"/>
    <w:rsid w:val="001066AE"/>
    <w:rsid w:val="00113BFF"/>
    <w:rsid w:val="00120F5A"/>
    <w:rsid w:val="001235CD"/>
    <w:rsid w:val="00132569"/>
    <w:rsid w:val="0013321C"/>
    <w:rsid w:val="00141D88"/>
    <w:rsid w:val="00151DED"/>
    <w:rsid w:val="001564E9"/>
    <w:rsid w:val="001566F3"/>
    <w:rsid w:val="00161476"/>
    <w:rsid w:val="00162295"/>
    <w:rsid w:val="001668D1"/>
    <w:rsid w:val="0017656E"/>
    <w:rsid w:val="0018526C"/>
    <w:rsid w:val="00186F56"/>
    <w:rsid w:val="00187B3D"/>
    <w:rsid w:val="001A0F93"/>
    <w:rsid w:val="001A766F"/>
    <w:rsid w:val="001B4051"/>
    <w:rsid w:val="001B4C71"/>
    <w:rsid w:val="001C5DD9"/>
    <w:rsid w:val="001D4205"/>
    <w:rsid w:val="001D5F5F"/>
    <w:rsid w:val="001D68E9"/>
    <w:rsid w:val="001D7FA1"/>
    <w:rsid w:val="001E1E77"/>
    <w:rsid w:val="002031C5"/>
    <w:rsid w:val="00203514"/>
    <w:rsid w:val="00204192"/>
    <w:rsid w:val="00207A1B"/>
    <w:rsid w:val="002139A1"/>
    <w:rsid w:val="00215D40"/>
    <w:rsid w:val="00221B37"/>
    <w:rsid w:val="00222BB4"/>
    <w:rsid w:val="00234F45"/>
    <w:rsid w:val="002350D0"/>
    <w:rsid w:val="0023613A"/>
    <w:rsid w:val="00242305"/>
    <w:rsid w:val="002429BF"/>
    <w:rsid w:val="002517A1"/>
    <w:rsid w:val="0025180D"/>
    <w:rsid w:val="002518E0"/>
    <w:rsid w:val="002521D9"/>
    <w:rsid w:val="00257A8D"/>
    <w:rsid w:val="00263AA2"/>
    <w:rsid w:val="00267413"/>
    <w:rsid w:val="00267A7B"/>
    <w:rsid w:val="00273559"/>
    <w:rsid w:val="002801B8"/>
    <w:rsid w:val="00281C83"/>
    <w:rsid w:val="002928D9"/>
    <w:rsid w:val="00292F56"/>
    <w:rsid w:val="00295A46"/>
    <w:rsid w:val="002960AC"/>
    <w:rsid w:val="002A7EB3"/>
    <w:rsid w:val="002B0B4C"/>
    <w:rsid w:val="002B135F"/>
    <w:rsid w:val="002B21B8"/>
    <w:rsid w:val="002B2CA4"/>
    <w:rsid w:val="002B3E2D"/>
    <w:rsid w:val="002C25AD"/>
    <w:rsid w:val="002C5414"/>
    <w:rsid w:val="002D2CEF"/>
    <w:rsid w:val="002D3BA5"/>
    <w:rsid w:val="002E6F71"/>
    <w:rsid w:val="002F62B7"/>
    <w:rsid w:val="002F6B13"/>
    <w:rsid w:val="00301386"/>
    <w:rsid w:val="00314507"/>
    <w:rsid w:val="00320EEA"/>
    <w:rsid w:val="00323F38"/>
    <w:rsid w:val="00323F7E"/>
    <w:rsid w:val="00325064"/>
    <w:rsid w:val="0033061E"/>
    <w:rsid w:val="003328DF"/>
    <w:rsid w:val="00336F74"/>
    <w:rsid w:val="00341312"/>
    <w:rsid w:val="00357E9E"/>
    <w:rsid w:val="00364DA4"/>
    <w:rsid w:val="00367B9E"/>
    <w:rsid w:val="00370E63"/>
    <w:rsid w:val="0037462B"/>
    <w:rsid w:val="003773EA"/>
    <w:rsid w:val="00381439"/>
    <w:rsid w:val="00383D63"/>
    <w:rsid w:val="00394DDD"/>
    <w:rsid w:val="003B3367"/>
    <w:rsid w:val="003B5961"/>
    <w:rsid w:val="003B6A5C"/>
    <w:rsid w:val="003C2983"/>
    <w:rsid w:val="003C31A2"/>
    <w:rsid w:val="003C6032"/>
    <w:rsid w:val="003C7E63"/>
    <w:rsid w:val="003D4B32"/>
    <w:rsid w:val="003D5DE4"/>
    <w:rsid w:val="003E1909"/>
    <w:rsid w:val="003E1DA6"/>
    <w:rsid w:val="003E6429"/>
    <w:rsid w:val="003F2FB1"/>
    <w:rsid w:val="003F4A19"/>
    <w:rsid w:val="003F6DDE"/>
    <w:rsid w:val="004059EE"/>
    <w:rsid w:val="0041298D"/>
    <w:rsid w:val="004240E7"/>
    <w:rsid w:val="00430646"/>
    <w:rsid w:val="00430DC4"/>
    <w:rsid w:val="004312AE"/>
    <w:rsid w:val="00440F77"/>
    <w:rsid w:val="004509A2"/>
    <w:rsid w:val="00450EA4"/>
    <w:rsid w:val="004517C5"/>
    <w:rsid w:val="004520B6"/>
    <w:rsid w:val="0045557E"/>
    <w:rsid w:val="00455B23"/>
    <w:rsid w:val="00455CD2"/>
    <w:rsid w:val="00463F0A"/>
    <w:rsid w:val="004703FD"/>
    <w:rsid w:val="00476219"/>
    <w:rsid w:val="00476247"/>
    <w:rsid w:val="00492474"/>
    <w:rsid w:val="004927B2"/>
    <w:rsid w:val="00494A7B"/>
    <w:rsid w:val="004A0978"/>
    <w:rsid w:val="004A237F"/>
    <w:rsid w:val="004A39BF"/>
    <w:rsid w:val="004A49DC"/>
    <w:rsid w:val="004A686E"/>
    <w:rsid w:val="004B40BF"/>
    <w:rsid w:val="004B70DB"/>
    <w:rsid w:val="004B7815"/>
    <w:rsid w:val="004B7E0A"/>
    <w:rsid w:val="004D330E"/>
    <w:rsid w:val="004D4071"/>
    <w:rsid w:val="004E4194"/>
    <w:rsid w:val="004E4D76"/>
    <w:rsid w:val="004F3A20"/>
    <w:rsid w:val="004F56CE"/>
    <w:rsid w:val="004F5AAE"/>
    <w:rsid w:val="004F6C55"/>
    <w:rsid w:val="005070F4"/>
    <w:rsid w:val="0051714B"/>
    <w:rsid w:val="0052624A"/>
    <w:rsid w:val="00531FE9"/>
    <w:rsid w:val="005343A1"/>
    <w:rsid w:val="0053766F"/>
    <w:rsid w:val="00545225"/>
    <w:rsid w:val="00551992"/>
    <w:rsid w:val="0055619D"/>
    <w:rsid w:val="00561244"/>
    <w:rsid w:val="00571C64"/>
    <w:rsid w:val="00571DFD"/>
    <w:rsid w:val="00576353"/>
    <w:rsid w:val="005805B2"/>
    <w:rsid w:val="00593FF2"/>
    <w:rsid w:val="005A0C78"/>
    <w:rsid w:val="005A3C81"/>
    <w:rsid w:val="005A461A"/>
    <w:rsid w:val="005B083F"/>
    <w:rsid w:val="005B21A8"/>
    <w:rsid w:val="005B21D9"/>
    <w:rsid w:val="005C23A0"/>
    <w:rsid w:val="005C669F"/>
    <w:rsid w:val="005C6971"/>
    <w:rsid w:val="005D0905"/>
    <w:rsid w:val="005D5A28"/>
    <w:rsid w:val="005E147B"/>
    <w:rsid w:val="005F263F"/>
    <w:rsid w:val="00601551"/>
    <w:rsid w:val="00603783"/>
    <w:rsid w:val="00603A41"/>
    <w:rsid w:val="00611263"/>
    <w:rsid w:val="00611D51"/>
    <w:rsid w:val="00617B27"/>
    <w:rsid w:val="00617B52"/>
    <w:rsid w:val="006228C4"/>
    <w:rsid w:val="00627155"/>
    <w:rsid w:val="00636645"/>
    <w:rsid w:val="00662591"/>
    <w:rsid w:val="00663AF5"/>
    <w:rsid w:val="00672A44"/>
    <w:rsid w:val="006843D0"/>
    <w:rsid w:val="0068518C"/>
    <w:rsid w:val="00690227"/>
    <w:rsid w:val="00692D02"/>
    <w:rsid w:val="00693611"/>
    <w:rsid w:val="006A19D5"/>
    <w:rsid w:val="006B1C5C"/>
    <w:rsid w:val="006B4B7F"/>
    <w:rsid w:val="006B59BC"/>
    <w:rsid w:val="006B67C7"/>
    <w:rsid w:val="006D0190"/>
    <w:rsid w:val="006D3A3A"/>
    <w:rsid w:val="006D4BF6"/>
    <w:rsid w:val="006D4DCF"/>
    <w:rsid w:val="006D5BCB"/>
    <w:rsid w:val="006E145F"/>
    <w:rsid w:val="006F4015"/>
    <w:rsid w:val="00705323"/>
    <w:rsid w:val="00706F83"/>
    <w:rsid w:val="0072055E"/>
    <w:rsid w:val="007274D3"/>
    <w:rsid w:val="00737DC9"/>
    <w:rsid w:val="0074333F"/>
    <w:rsid w:val="00745AE2"/>
    <w:rsid w:val="00751B8F"/>
    <w:rsid w:val="00751EE2"/>
    <w:rsid w:val="0077272A"/>
    <w:rsid w:val="00773F63"/>
    <w:rsid w:val="007862F2"/>
    <w:rsid w:val="007902A2"/>
    <w:rsid w:val="007937ED"/>
    <w:rsid w:val="0079435D"/>
    <w:rsid w:val="007A0254"/>
    <w:rsid w:val="007A4E6A"/>
    <w:rsid w:val="007A642E"/>
    <w:rsid w:val="007B0566"/>
    <w:rsid w:val="007B4351"/>
    <w:rsid w:val="007C2162"/>
    <w:rsid w:val="007C7233"/>
    <w:rsid w:val="007D1F55"/>
    <w:rsid w:val="007D2222"/>
    <w:rsid w:val="007D62BE"/>
    <w:rsid w:val="007E28DB"/>
    <w:rsid w:val="007E3757"/>
    <w:rsid w:val="007F50C1"/>
    <w:rsid w:val="007F6073"/>
    <w:rsid w:val="00800339"/>
    <w:rsid w:val="00801AE2"/>
    <w:rsid w:val="00811BD5"/>
    <w:rsid w:val="00813430"/>
    <w:rsid w:val="0081344F"/>
    <w:rsid w:val="008209BB"/>
    <w:rsid w:val="00824762"/>
    <w:rsid w:val="00831880"/>
    <w:rsid w:val="00832995"/>
    <w:rsid w:val="00832B14"/>
    <w:rsid w:val="00835197"/>
    <w:rsid w:val="00837431"/>
    <w:rsid w:val="008502C1"/>
    <w:rsid w:val="0085631D"/>
    <w:rsid w:val="00856C22"/>
    <w:rsid w:val="00884A60"/>
    <w:rsid w:val="00885F45"/>
    <w:rsid w:val="0088668C"/>
    <w:rsid w:val="008A3A32"/>
    <w:rsid w:val="008A5CDC"/>
    <w:rsid w:val="008B1012"/>
    <w:rsid w:val="008B2A82"/>
    <w:rsid w:val="008B3DD8"/>
    <w:rsid w:val="008B7396"/>
    <w:rsid w:val="008D6F7C"/>
    <w:rsid w:val="008E4765"/>
    <w:rsid w:val="008E48EC"/>
    <w:rsid w:val="008E4E48"/>
    <w:rsid w:val="008F0DB0"/>
    <w:rsid w:val="008F2F06"/>
    <w:rsid w:val="008F3063"/>
    <w:rsid w:val="00900F90"/>
    <w:rsid w:val="00901755"/>
    <w:rsid w:val="00904F07"/>
    <w:rsid w:val="00907915"/>
    <w:rsid w:val="00915A3E"/>
    <w:rsid w:val="00920BFD"/>
    <w:rsid w:val="00921D10"/>
    <w:rsid w:val="009415AA"/>
    <w:rsid w:val="009423B0"/>
    <w:rsid w:val="00945EF4"/>
    <w:rsid w:val="00954E82"/>
    <w:rsid w:val="009555C7"/>
    <w:rsid w:val="00960495"/>
    <w:rsid w:val="00960759"/>
    <w:rsid w:val="00964AC7"/>
    <w:rsid w:val="00966456"/>
    <w:rsid w:val="00966C2E"/>
    <w:rsid w:val="00966EC7"/>
    <w:rsid w:val="009730FB"/>
    <w:rsid w:val="00975F3B"/>
    <w:rsid w:val="00983381"/>
    <w:rsid w:val="00990A07"/>
    <w:rsid w:val="009930F5"/>
    <w:rsid w:val="009979C5"/>
    <w:rsid w:val="009979DB"/>
    <w:rsid w:val="009A284D"/>
    <w:rsid w:val="009A29C2"/>
    <w:rsid w:val="009B1F61"/>
    <w:rsid w:val="009B3FB3"/>
    <w:rsid w:val="009C0CA1"/>
    <w:rsid w:val="009C1193"/>
    <w:rsid w:val="009C13B1"/>
    <w:rsid w:val="009C259B"/>
    <w:rsid w:val="009C71B6"/>
    <w:rsid w:val="009C75A8"/>
    <w:rsid w:val="009D25CD"/>
    <w:rsid w:val="009E14F4"/>
    <w:rsid w:val="00A00AF2"/>
    <w:rsid w:val="00A04DDF"/>
    <w:rsid w:val="00A070B9"/>
    <w:rsid w:val="00A14E5B"/>
    <w:rsid w:val="00A26811"/>
    <w:rsid w:val="00A32813"/>
    <w:rsid w:val="00A34078"/>
    <w:rsid w:val="00A342E1"/>
    <w:rsid w:val="00A46B64"/>
    <w:rsid w:val="00A66BA5"/>
    <w:rsid w:val="00A73268"/>
    <w:rsid w:val="00A75C36"/>
    <w:rsid w:val="00A83573"/>
    <w:rsid w:val="00A85BFF"/>
    <w:rsid w:val="00A86E2A"/>
    <w:rsid w:val="00A92215"/>
    <w:rsid w:val="00AA1C78"/>
    <w:rsid w:val="00AA4E8E"/>
    <w:rsid w:val="00AC6F67"/>
    <w:rsid w:val="00AD72A1"/>
    <w:rsid w:val="00AE69FD"/>
    <w:rsid w:val="00AE6FF2"/>
    <w:rsid w:val="00AF0D8C"/>
    <w:rsid w:val="00B130EB"/>
    <w:rsid w:val="00B25CA8"/>
    <w:rsid w:val="00B30266"/>
    <w:rsid w:val="00B34419"/>
    <w:rsid w:val="00B350D2"/>
    <w:rsid w:val="00B426BC"/>
    <w:rsid w:val="00B502FC"/>
    <w:rsid w:val="00B51550"/>
    <w:rsid w:val="00B51E48"/>
    <w:rsid w:val="00B54306"/>
    <w:rsid w:val="00B55FCD"/>
    <w:rsid w:val="00B64EA0"/>
    <w:rsid w:val="00B66231"/>
    <w:rsid w:val="00B667D0"/>
    <w:rsid w:val="00B70CF6"/>
    <w:rsid w:val="00B74937"/>
    <w:rsid w:val="00B7798F"/>
    <w:rsid w:val="00B82279"/>
    <w:rsid w:val="00B94844"/>
    <w:rsid w:val="00B95287"/>
    <w:rsid w:val="00BA55DE"/>
    <w:rsid w:val="00BB344F"/>
    <w:rsid w:val="00BB4967"/>
    <w:rsid w:val="00BD0674"/>
    <w:rsid w:val="00BE1F21"/>
    <w:rsid w:val="00BE6501"/>
    <w:rsid w:val="00BE685C"/>
    <w:rsid w:val="00BF5647"/>
    <w:rsid w:val="00BF69D3"/>
    <w:rsid w:val="00C0432C"/>
    <w:rsid w:val="00C0469C"/>
    <w:rsid w:val="00C10CB4"/>
    <w:rsid w:val="00C240BE"/>
    <w:rsid w:val="00C40807"/>
    <w:rsid w:val="00C40E31"/>
    <w:rsid w:val="00C51D19"/>
    <w:rsid w:val="00C6453E"/>
    <w:rsid w:val="00C65280"/>
    <w:rsid w:val="00C656AB"/>
    <w:rsid w:val="00C713A8"/>
    <w:rsid w:val="00C75DAA"/>
    <w:rsid w:val="00C8438F"/>
    <w:rsid w:val="00C86D09"/>
    <w:rsid w:val="00C91B03"/>
    <w:rsid w:val="00C95171"/>
    <w:rsid w:val="00C96C2C"/>
    <w:rsid w:val="00CA1552"/>
    <w:rsid w:val="00CA31D9"/>
    <w:rsid w:val="00CA340D"/>
    <w:rsid w:val="00CA52B3"/>
    <w:rsid w:val="00CB03D0"/>
    <w:rsid w:val="00CB316F"/>
    <w:rsid w:val="00CC31A5"/>
    <w:rsid w:val="00CC6E5C"/>
    <w:rsid w:val="00CD55FC"/>
    <w:rsid w:val="00CF283F"/>
    <w:rsid w:val="00CF3986"/>
    <w:rsid w:val="00D049A3"/>
    <w:rsid w:val="00D1797E"/>
    <w:rsid w:val="00D20173"/>
    <w:rsid w:val="00D237A8"/>
    <w:rsid w:val="00D2463D"/>
    <w:rsid w:val="00D31587"/>
    <w:rsid w:val="00D31DBB"/>
    <w:rsid w:val="00D44C13"/>
    <w:rsid w:val="00D51E80"/>
    <w:rsid w:val="00D67510"/>
    <w:rsid w:val="00D726B0"/>
    <w:rsid w:val="00D74C53"/>
    <w:rsid w:val="00D80494"/>
    <w:rsid w:val="00D80D08"/>
    <w:rsid w:val="00D80F64"/>
    <w:rsid w:val="00D83BDA"/>
    <w:rsid w:val="00D96434"/>
    <w:rsid w:val="00DA0DC7"/>
    <w:rsid w:val="00DA2009"/>
    <w:rsid w:val="00DC3102"/>
    <w:rsid w:val="00DD1711"/>
    <w:rsid w:val="00DD2D22"/>
    <w:rsid w:val="00DD3E8C"/>
    <w:rsid w:val="00DF077D"/>
    <w:rsid w:val="00DF0F47"/>
    <w:rsid w:val="00DF237E"/>
    <w:rsid w:val="00DF2738"/>
    <w:rsid w:val="00DF349C"/>
    <w:rsid w:val="00DF59A0"/>
    <w:rsid w:val="00E04B3D"/>
    <w:rsid w:val="00E058B3"/>
    <w:rsid w:val="00E459DC"/>
    <w:rsid w:val="00E460FF"/>
    <w:rsid w:val="00E47A32"/>
    <w:rsid w:val="00E50540"/>
    <w:rsid w:val="00E70804"/>
    <w:rsid w:val="00E72336"/>
    <w:rsid w:val="00E737F0"/>
    <w:rsid w:val="00E73C49"/>
    <w:rsid w:val="00E73C9A"/>
    <w:rsid w:val="00E741D6"/>
    <w:rsid w:val="00E812CE"/>
    <w:rsid w:val="00E82C90"/>
    <w:rsid w:val="00E90AFE"/>
    <w:rsid w:val="00E91DEA"/>
    <w:rsid w:val="00E9528D"/>
    <w:rsid w:val="00E97E2D"/>
    <w:rsid w:val="00E97ECA"/>
    <w:rsid w:val="00EA1F2F"/>
    <w:rsid w:val="00EA7264"/>
    <w:rsid w:val="00EB08FF"/>
    <w:rsid w:val="00EB0960"/>
    <w:rsid w:val="00EB4734"/>
    <w:rsid w:val="00EC6933"/>
    <w:rsid w:val="00ED059A"/>
    <w:rsid w:val="00ED335B"/>
    <w:rsid w:val="00ED34D3"/>
    <w:rsid w:val="00ED7454"/>
    <w:rsid w:val="00F02537"/>
    <w:rsid w:val="00F10E84"/>
    <w:rsid w:val="00F12F33"/>
    <w:rsid w:val="00F146BE"/>
    <w:rsid w:val="00F24DE7"/>
    <w:rsid w:val="00F26A23"/>
    <w:rsid w:val="00F3239D"/>
    <w:rsid w:val="00F339F3"/>
    <w:rsid w:val="00F34F54"/>
    <w:rsid w:val="00F406C9"/>
    <w:rsid w:val="00F41BF3"/>
    <w:rsid w:val="00F44B59"/>
    <w:rsid w:val="00F63560"/>
    <w:rsid w:val="00F709DC"/>
    <w:rsid w:val="00F7257A"/>
    <w:rsid w:val="00F748BA"/>
    <w:rsid w:val="00F93E79"/>
    <w:rsid w:val="00F95FB5"/>
    <w:rsid w:val="00F970EB"/>
    <w:rsid w:val="00FA274E"/>
    <w:rsid w:val="00FA2F04"/>
    <w:rsid w:val="00FA42E5"/>
    <w:rsid w:val="00FA5C7D"/>
    <w:rsid w:val="00FB0128"/>
    <w:rsid w:val="00FB246C"/>
    <w:rsid w:val="00FB255B"/>
    <w:rsid w:val="00FB4642"/>
    <w:rsid w:val="00FC49F7"/>
    <w:rsid w:val="00FC5CFA"/>
    <w:rsid w:val="00FC7606"/>
    <w:rsid w:val="00FD0AE7"/>
    <w:rsid w:val="00FD31AA"/>
    <w:rsid w:val="00FD5091"/>
    <w:rsid w:val="00FE0496"/>
    <w:rsid w:val="00FE2597"/>
    <w:rsid w:val="00FE2949"/>
    <w:rsid w:val="00FE305A"/>
    <w:rsid w:val="00FE7B0E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343D"/>
  <w15:docId w15:val="{6D90BFD1-5674-4ED8-9F06-FF73D935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102"/>
    <w:pPr>
      <w:spacing w:before="120"/>
    </w:pPr>
    <w:rPr>
      <w:sz w:val="22"/>
      <w:szCs w:val="24"/>
    </w:rPr>
  </w:style>
  <w:style w:type="paragraph" w:styleId="Heading2">
    <w:name w:val="heading 2"/>
    <w:basedOn w:val="Normal"/>
    <w:link w:val="Heading2Char"/>
    <w:uiPriority w:val="9"/>
    <w:qFormat/>
    <w:rsid w:val="003C31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0">
    <w:name w:val="Level0"/>
    <w:basedOn w:val="Normal"/>
    <w:qFormat/>
    <w:rsid w:val="005F263F"/>
  </w:style>
  <w:style w:type="paragraph" w:customStyle="1" w:styleId="Level1">
    <w:name w:val="Level1"/>
    <w:basedOn w:val="Level0"/>
    <w:qFormat/>
    <w:rsid w:val="00E97E2D"/>
    <w:pPr>
      <w:ind w:left="288"/>
    </w:pPr>
  </w:style>
  <w:style w:type="paragraph" w:styleId="Header">
    <w:name w:val="header"/>
    <w:basedOn w:val="Normal"/>
    <w:link w:val="HeaderChar"/>
    <w:uiPriority w:val="99"/>
    <w:unhideWhenUsed/>
    <w:rsid w:val="00E97EC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97ECA"/>
    <w:rPr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E97EC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97ECA"/>
    <w:rPr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E97ECA"/>
    <w:rPr>
      <w:color w:val="0000FF" w:themeColor="hyperlink"/>
      <w:u w:val="single"/>
    </w:rPr>
  </w:style>
  <w:style w:type="paragraph" w:customStyle="1" w:styleId="Level2">
    <w:name w:val="Level2"/>
    <w:basedOn w:val="Normal"/>
    <w:qFormat/>
    <w:rsid w:val="00960495"/>
    <w:pPr>
      <w:spacing w:before="60"/>
      <w:ind w:left="576"/>
    </w:pPr>
  </w:style>
  <w:style w:type="paragraph" w:customStyle="1" w:styleId="LevelBreak">
    <w:name w:val="LevelBreak"/>
    <w:basedOn w:val="Level0"/>
    <w:qFormat/>
    <w:rsid w:val="00F12F33"/>
    <w:pPr>
      <w:spacing w:before="360"/>
    </w:pPr>
    <w:rPr>
      <w:u w:val="single"/>
    </w:rPr>
  </w:style>
  <w:style w:type="paragraph" w:customStyle="1" w:styleId="FigureTitle">
    <w:name w:val="FigureTitle"/>
    <w:basedOn w:val="Normal"/>
    <w:qFormat/>
    <w:rsid w:val="008F0DB0"/>
    <w:pPr>
      <w:widowControl w:val="0"/>
      <w:spacing w:before="0"/>
      <w:jc w:val="center"/>
    </w:pPr>
    <w:rPr>
      <w:rFonts w:eastAsiaTheme="minorEastAsia"/>
      <w:sz w:val="20"/>
    </w:rPr>
  </w:style>
  <w:style w:type="paragraph" w:customStyle="1" w:styleId="Figure0">
    <w:name w:val="Figure0"/>
    <w:basedOn w:val="Normal"/>
    <w:qFormat/>
    <w:rsid w:val="00603A41"/>
    <w:pPr>
      <w:spacing w:before="0"/>
      <w:jc w:val="center"/>
    </w:pPr>
    <w:rPr>
      <w:sz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603A41"/>
    <w:rPr>
      <w:sz w:val="16"/>
      <w:szCs w:val="16"/>
    </w:rPr>
  </w:style>
  <w:style w:type="paragraph" w:customStyle="1" w:styleId="Figure1">
    <w:name w:val="Figure1"/>
    <w:basedOn w:val="Normal"/>
    <w:qFormat/>
    <w:rsid w:val="00A73268"/>
    <w:pPr>
      <w:spacing w:before="0"/>
      <w:jc w:val="center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A1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evel0">
    <w:name w:val="TableLevel0"/>
    <w:basedOn w:val="Level0"/>
    <w:qFormat/>
    <w:rsid w:val="00D67510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</w:tabs>
      <w:spacing w:before="60" w:after="60"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1A2"/>
    <w:rPr>
      <w:b/>
      <w:bCs/>
      <w:sz w:val="36"/>
      <w:szCs w:val="36"/>
    </w:rPr>
  </w:style>
  <w:style w:type="paragraph" w:customStyle="1" w:styleId="m4099485768598440250msolistparagraph">
    <w:name w:val="m_4099485768598440250msolistparagraph"/>
    <w:basedOn w:val="Normal"/>
    <w:rsid w:val="003C31A2"/>
    <w:pPr>
      <w:spacing w:before="100" w:beforeAutospacing="1" w:after="100" w:afterAutospacing="1"/>
    </w:pPr>
    <w:rPr>
      <w:sz w:val="24"/>
    </w:rPr>
  </w:style>
  <w:style w:type="character" w:customStyle="1" w:styleId="gd">
    <w:name w:val="gd"/>
    <w:basedOn w:val="DefaultParagraphFont"/>
    <w:rsid w:val="00576353"/>
  </w:style>
  <w:style w:type="paragraph" w:customStyle="1" w:styleId="DateFromSubject">
    <w:name w:val="DateFromSubject"/>
    <w:basedOn w:val="Normal"/>
    <w:qFormat/>
    <w:rsid w:val="004509A2"/>
    <w:pPr>
      <w:tabs>
        <w:tab w:val="left" w:pos="792"/>
      </w:tabs>
      <w:ind w:left="792" w:hanging="792"/>
    </w:pPr>
    <w:rPr>
      <w:rFonts w:eastAsia="MinionPro-Regular"/>
    </w:rPr>
  </w:style>
  <w:style w:type="character" w:styleId="UnresolvedMention">
    <w:name w:val="Unresolved Mention"/>
    <w:basedOn w:val="DefaultParagraphFont"/>
    <w:uiPriority w:val="99"/>
    <w:semiHidden/>
    <w:unhideWhenUsed/>
    <w:rsid w:val="004509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09A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2960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960A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UnderScore">
    <w:name w:val="UnderScore"/>
    <w:basedOn w:val="Normal"/>
    <w:qFormat/>
    <w:rsid w:val="00CF3986"/>
    <w:pPr>
      <w:spacing w:line="264" w:lineRule="auto"/>
    </w:pPr>
    <w:rPr>
      <w:sz w:val="32"/>
      <w:szCs w:val="32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9B8AC7929424798A8AA3C8BAC4886" ma:contentTypeVersion="14" ma:contentTypeDescription="Create a new document." ma:contentTypeScope="" ma:versionID="cb07da5bca756fff3f677c097c5ac979">
  <xsd:schema xmlns:xsd="http://www.w3.org/2001/XMLSchema" xmlns:xs="http://www.w3.org/2001/XMLSchema" xmlns:p="http://schemas.microsoft.com/office/2006/metadata/properties" xmlns:ns2="f6a8d582-0681-420e-91f4-84d7a5e19098" xmlns:ns3="db3e42e3-3652-4c0d-9eb0-1b8366ed3197" targetNamespace="http://schemas.microsoft.com/office/2006/metadata/properties" ma:root="true" ma:fieldsID="e50bf3fb2ed2a6553d4734f75d1ecd36" ns2:_="" ns3:_="">
    <xsd:import namespace="f6a8d582-0681-420e-91f4-84d7a5e19098"/>
    <xsd:import namespace="db3e42e3-3652-4c0d-9eb0-1b8366ed3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8d582-0681-420e-91f4-84d7a5e19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05bfa5e-0804-4ef2-ba09-c663ae3aeb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e42e3-3652-4c0d-9eb0-1b8366ed31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8222609-a262-4640-956a-47cc084fb336}" ma:internalName="TaxCatchAll" ma:showField="CatchAllData" ma:web="db3e42e3-3652-4c0d-9eb0-1b8366ed31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3e42e3-3652-4c0d-9eb0-1b8366ed3197" xsi:nil="true"/>
    <lcf76f155ced4ddcb4097134ff3c332f xmlns="f6a8d582-0681-420e-91f4-84d7a5e19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145AB1-95E7-4268-9596-58FE8B41B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56E830-C84C-4A3B-8BBD-58FECDD4D460}"/>
</file>

<file path=customXml/itemProps3.xml><?xml version="1.0" encoding="utf-8"?>
<ds:datastoreItem xmlns:ds="http://schemas.openxmlformats.org/officeDocument/2006/customXml" ds:itemID="{70749649-88E8-44D3-A494-279388E608C3}"/>
</file>

<file path=customXml/itemProps4.xml><?xml version="1.0" encoding="utf-8"?>
<ds:datastoreItem xmlns:ds="http://schemas.openxmlformats.org/officeDocument/2006/customXml" ds:itemID="{FE00B7FE-B543-4359-8F63-0EEB6516ED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Kaslow</dc:creator>
  <cp:lastModifiedBy>David Kaslow</cp:lastModifiedBy>
  <cp:revision>140</cp:revision>
  <cp:lastPrinted>2024-12-01T16:48:00Z</cp:lastPrinted>
  <dcterms:created xsi:type="dcterms:W3CDTF">2016-12-08T14:26:00Z</dcterms:created>
  <dcterms:modified xsi:type="dcterms:W3CDTF">2024-12-09T20:07:00Z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0x01010054F9B8AC7929424798A8AA3C8BAC4886</vt:lpwstr>
  </property>
</Properties>
</file>