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1FC" w:rsidRDefault="00E731FC">
      <w:pPr>
        <w:pStyle w:val="11"/>
        <w:numPr>
          <w:ilvl w:val="0"/>
          <w:numId w:val="0"/>
        </w:numPr>
        <w:rPr>
          <w:snapToGrid w:val="0"/>
          <w:kern w:val="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4B67BC">
      <w:pPr>
        <w:jc w:val="center"/>
        <w:outlineLvl w:val="0"/>
        <w:rPr>
          <w:rFonts w:ascii="宋体" w:hAnsi="宋体"/>
          <w:b/>
          <w:color w:val="000000"/>
          <w:kern w:val="11"/>
          <w:sz w:val="52"/>
        </w:rPr>
      </w:pPr>
      <w:bookmarkStart w:id="0" w:name="_Toc502734358"/>
      <w:bookmarkStart w:id="1" w:name="_Toc502734809"/>
      <w:r>
        <w:rPr>
          <w:rFonts w:ascii="宋体" w:hAnsi="宋体" w:hint="eastAsia"/>
          <w:b/>
          <w:color w:val="000000"/>
          <w:kern w:val="11"/>
          <w:sz w:val="52"/>
        </w:rPr>
        <w:t>《P.E.T》</w:t>
      </w:r>
      <w:r w:rsidR="00BE4D2C">
        <w:rPr>
          <w:rFonts w:ascii="宋体" w:hAnsi="宋体" w:hint="eastAsia"/>
          <w:b/>
          <w:color w:val="000000"/>
          <w:kern w:val="11"/>
          <w:sz w:val="52"/>
        </w:rPr>
        <w:t>APP</w:t>
      </w:r>
      <w:bookmarkEnd w:id="0"/>
      <w:bookmarkEnd w:id="1"/>
    </w:p>
    <w:p w:rsidR="00E731FC" w:rsidRDefault="00BE4D2C">
      <w:pPr>
        <w:jc w:val="center"/>
        <w:outlineLvl w:val="0"/>
        <w:rPr>
          <w:rFonts w:ascii="隶书" w:eastAsia="隶书"/>
          <w:b/>
          <w:color w:val="000000"/>
          <w:kern w:val="11"/>
          <w:sz w:val="52"/>
        </w:rPr>
      </w:pPr>
      <w:bookmarkStart w:id="2" w:name="_Toc502734359"/>
      <w:bookmarkStart w:id="3" w:name="_Toc502734810"/>
      <w:r>
        <w:rPr>
          <w:rFonts w:ascii="宋体" w:hAnsi="宋体" w:hint="eastAsia"/>
          <w:b/>
          <w:color w:val="000000"/>
          <w:kern w:val="11"/>
          <w:sz w:val="52"/>
        </w:rPr>
        <w:t>测试计划</w:t>
      </w:r>
      <w:bookmarkEnd w:id="2"/>
      <w:bookmarkEnd w:id="3"/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right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BE4D2C">
      <w:pPr>
        <w:snapToGrid w:val="0"/>
        <w:jc w:val="center"/>
        <w:outlineLvl w:val="0"/>
        <w:rPr>
          <w:rFonts w:ascii="黑体" w:hAnsi="Century Gothic"/>
          <w:b/>
          <w:sz w:val="30"/>
        </w:rPr>
      </w:pPr>
      <w:bookmarkStart w:id="4" w:name="_Toc502734360"/>
      <w:bookmarkStart w:id="5" w:name="_Toc502734811"/>
      <w:r>
        <w:rPr>
          <w:rFonts w:ascii="黑体" w:hAnsi="Century Gothic" w:hint="eastAsia"/>
          <w:b/>
          <w:sz w:val="30"/>
        </w:rPr>
        <w:t>河北师大软件学院</w:t>
      </w:r>
      <w:bookmarkEnd w:id="4"/>
      <w:bookmarkEnd w:id="5"/>
    </w:p>
    <w:p w:rsidR="00E731FC" w:rsidRDefault="00BE4D2C">
      <w:pPr>
        <w:jc w:val="center"/>
        <w:rPr>
          <w:rFonts w:ascii="黑体"/>
          <w:b/>
          <w:color w:val="000000"/>
          <w:sz w:val="30"/>
        </w:rPr>
      </w:pPr>
      <w:r>
        <w:rPr>
          <w:rFonts w:hint="eastAsia"/>
          <w:b/>
          <w:sz w:val="30"/>
        </w:rPr>
        <w:t>版权所有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违者必究</w:t>
      </w:r>
    </w:p>
    <w:p w:rsidR="00E731FC" w:rsidRDefault="00E731FC">
      <w:pPr>
        <w:rPr>
          <w:rFonts w:ascii="黑体" w:eastAsia="黑体"/>
          <w:color w:val="000000"/>
          <w:sz w:val="30"/>
        </w:rPr>
      </w:pPr>
    </w:p>
    <w:p w:rsidR="00E731FC" w:rsidRDefault="00E731FC">
      <w:pPr>
        <w:rPr>
          <w:rFonts w:eastAsia="黑体"/>
          <w:color w:val="000000"/>
        </w:rPr>
        <w:sectPr w:rsidR="00E731F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1134" w:bottom="1134" w:left="1134" w:header="851" w:footer="680" w:gutter="0"/>
          <w:pgNumType w:fmt="lowerRoman"/>
          <w:cols w:space="425"/>
          <w:titlePg/>
          <w:docGrid w:type="lines" w:linePitch="312"/>
        </w:sectPr>
      </w:pPr>
    </w:p>
    <w:tbl>
      <w:tblPr>
        <w:tblW w:w="486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780"/>
      </w:tblGrid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lastRenderedPageBreak/>
              <w:t>作者</w:t>
            </w:r>
          </w:p>
        </w:tc>
        <w:tc>
          <w:tcPr>
            <w:tcW w:w="3780" w:type="dxa"/>
            <w:vAlign w:val="center"/>
          </w:tcPr>
          <w:p w:rsidR="00E731FC" w:rsidRDefault="00C83045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proofErr w:type="gramStart"/>
            <w:r>
              <w:rPr>
                <w:rFonts w:hint="eastAsia"/>
                <w:bCs/>
                <w:sz w:val="21"/>
              </w:rPr>
              <w:t>张意诚</w:t>
            </w:r>
            <w:proofErr w:type="gramEnd"/>
          </w:p>
        </w:tc>
      </w:tr>
      <w:tr w:rsidR="00E731FC">
        <w:trPr>
          <w:trHeight w:val="343"/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公布日期</w:t>
            </w:r>
          </w:p>
        </w:tc>
        <w:tc>
          <w:tcPr>
            <w:tcW w:w="3780" w:type="dxa"/>
            <w:vAlign w:val="center"/>
          </w:tcPr>
          <w:p w:rsidR="00E731FC" w:rsidRDefault="004B3D5E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2017</w:t>
            </w:r>
            <w:r w:rsidR="00C83045">
              <w:rPr>
                <w:rFonts w:hint="eastAsia"/>
                <w:bCs/>
                <w:sz w:val="21"/>
              </w:rPr>
              <w:t>-12-25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批准人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文件名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*****</w:t>
            </w:r>
          </w:p>
        </w:tc>
      </w:tr>
      <w:tr w:rsidR="00E731FC">
        <w:trPr>
          <w:trHeight w:val="238"/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版本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V1.0</w:t>
            </w:r>
          </w:p>
        </w:tc>
      </w:tr>
      <w:tr w:rsidR="00E731FC">
        <w:trPr>
          <w:trHeight w:val="238"/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项目经理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所属团队</w:t>
            </w:r>
          </w:p>
        </w:tc>
        <w:tc>
          <w:tcPr>
            <w:tcW w:w="3780" w:type="dxa"/>
            <w:vAlign w:val="center"/>
          </w:tcPr>
          <w:p w:rsidR="00E731FC" w:rsidRDefault="00C83045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P.E.T</w:t>
            </w:r>
            <w:r>
              <w:rPr>
                <w:rFonts w:hint="eastAsia"/>
                <w:bCs/>
                <w:sz w:val="21"/>
              </w:rPr>
              <w:t>小组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proofErr w:type="gramStart"/>
            <w:r>
              <w:rPr>
                <w:rFonts w:hint="eastAsia"/>
                <w:bCs/>
                <w:sz w:val="21"/>
              </w:rPr>
              <w:t>开发员</w:t>
            </w:r>
            <w:proofErr w:type="gramEnd"/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测试员</w:t>
            </w:r>
          </w:p>
        </w:tc>
        <w:tc>
          <w:tcPr>
            <w:tcW w:w="3780" w:type="dxa"/>
            <w:vAlign w:val="center"/>
          </w:tcPr>
          <w:p w:rsidR="00E731FC" w:rsidRDefault="00C83045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王洪章</w:t>
            </w:r>
          </w:p>
        </w:tc>
      </w:tr>
    </w:tbl>
    <w:p w:rsidR="00E731FC" w:rsidRDefault="00E731FC">
      <w:pPr>
        <w:jc w:val="center"/>
        <w:outlineLvl w:val="0"/>
        <w:rPr>
          <w:bCs/>
          <w:color w:val="000000"/>
          <w:sz w:val="30"/>
        </w:rPr>
      </w:pPr>
    </w:p>
    <w:p w:rsidR="00E731FC" w:rsidRDefault="00E731FC">
      <w:pPr>
        <w:jc w:val="center"/>
        <w:outlineLvl w:val="0"/>
        <w:rPr>
          <w:b/>
          <w:color w:val="000000"/>
          <w:sz w:val="30"/>
        </w:rPr>
      </w:pPr>
    </w:p>
    <w:p w:rsidR="00E731FC" w:rsidRDefault="00BE4D2C">
      <w:pPr>
        <w:jc w:val="center"/>
        <w:outlineLvl w:val="0"/>
        <w:rPr>
          <w:rFonts w:ascii="黑体"/>
          <w:b/>
          <w:color w:val="000000"/>
          <w:sz w:val="30"/>
        </w:rPr>
      </w:pPr>
      <w:bookmarkStart w:id="6" w:name="_Toc502734361"/>
      <w:bookmarkStart w:id="7" w:name="_Toc502734812"/>
      <w:r>
        <w:rPr>
          <w:rFonts w:hint="eastAsia"/>
          <w:b/>
          <w:color w:val="000000"/>
          <w:sz w:val="30"/>
        </w:rPr>
        <w:t>文件修改记录</w:t>
      </w:r>
      <w:bookmarkEnd w:id="6"/>
      <w:bookmarkEnd w:id="7"/>
    </w:p>
    <w:tbl>
      <w:tblPr>
        <w:tblW w:w="9506" w:type="dxa"/>
        <w:tblInd w:w="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852"/>
        <w:gridCol w:w="930"/>
        <w:gridCol w:w="1062"/>
        <w:gridCol w:w="1785"/>
        <w:gridCol w:w="2835"/>
        <w:gridCol w:w="1451"/>
      </w:tblGrid>
      <w:tr w:rsidR="00E731FC">
        <w:tc>
          <w:tcPr>
            <w:tcW w:w="591" w:type="dxa"/>
            <w:vAlign w:val="center"/>
          </w:tcPr>
          <w:p w:rsidR="00E731FC" w:rsidRDefault="00BE4D2C">
            <w:pPr>
              <w:ind w:right="-10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852" w:type="dxa"/>
            <w:vAlign w:val="center"/>
          </w:tcPr>
          <w:p w:rsidR="00E731FC" w:rsidRDefault="00BE4D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修改后版本号</w:t>
            </w:r>
          </w:p>
        </w:tc>
        <w:tc>
          <w:tcPr>
            <w:tcW w:w="930" w:type="dxa"/>
          </w:tcPr>
          <w:p w:rsidR="00E731FC" w:rsidRDefault="00BE4D2C">
            <w:pPr>
              <w:spacing w:before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修改日期</w:t>
            </w:r>
          </w:p>
        </w:tc>
        <w:tc>
          <w:tcPr>
            <w:tcW w:w="1062" w:type="dxa"/>
            <w:vAlign w:val="center"/>
          </w:tcPr>
          <w:p w:rsidR="00E731FC" w:rsidRDefault="00BE4D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修改人</w:t>
            </w:r>
          </w:p>
        </w:tc>
        <w:tc>
          <w:tcPr>
            <w:tcW w:w="1785" w:type="dxa"/>
            <w:vAlign w:val="center"/>
          </w:tcPr>
          <w:p w:rsidR="00E731FC" w:rsidRDefault="00BE4D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修改原因号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2835" w:type="dxa"/>
            <w:vAlign w:val="center"/>
          </w:tcPr>
          <w:p w:rsidR="00E731FC" w:rsidRDefault="00BE4D2C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修改内容（包括章节）</w:t>
            </w:r>
          </w:p>
        </w:tc>
        <w:tc>
          <w:tcPr>
            <w:tcW w:w="1451" w:type="dxa"/>
            <w:vAlign w:val="center"/>
          </w:tcPr>
          <w:p w:rsidR="00E731FC" w:rsidRDefault="00BE4D2C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审批人</w:t>
            </w: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</w:tbl>
    <w:p w:rsidR="00E731FC" w:rsidRDefault="00E731FC" w:rsidP="00701ED7">
      <w:pPr>
        <w:tabs>
          <w:tab w:val="left" w:pos="425"/>
          <w:tab w:val="left" w:pos="665"/>
        </w:tabs>
        <w:rPr>
          <w:rFonts w:hint="eastAsia"/>
          <w:b/>
          <w:color w:val="000000"/>
          <w:sz w:val="36"/>
        </w:rPr>
      </w:pPr>
    </w:p>
    <w:p w:rsidR="00701ED7" w:rsidRDefault="00701ED7" w:rsidP="00701ED7">
      <w:pPr>
        <w:tabs>
          <w:tab w:val="left" w:pos="425"/>
          <w:tab w:val="left" w:pos="665"/>
        </w:tabs>
        <w:rPr>
          <w:rFonts w:hint="eastAsia"/>
          <w:b/>
          <w:color w:val="000000"/>
          <w:sz w:val="36"/>
        </w:rPr>
      </w:pPr>
    </w:p>
    <w:p w:rsidR="00701ED7" w:rsidRDefault="00701ED7" w:rsidP="00701ED7">
      <w:pPr>
        <w:tabs>
          <w:tab w:val="left" w:pos="425"/>
          <w:tab w:val="left" w:pos="665"/>
        </w:tabs>
        <w:rPr>
          <w:rFonts w:hint="eastAsia"/>
          <w:b/>
          <w:color w:val="000000"/>
          <w:sz w:val="36"/>
        </w:rPr>
      </w:pPr>
    </w:p>
    <w:p w:rsidR="00701ED7" w:rsidRDefault="00701ED7" w:rsidP="00701ED7">
      <w:pPr>
        <w:tabs>
          <w:tab w:val="left" w:pos="425"/>
          <w:tab w:val="left" w:pos="665"/>
        </w:tabs>
        <w:rPr>
          <w:rFonts w:hint="eastAsia"/>
          <w:b/>
          <w:color w:val="000000"/>
          <w:sz w:val="36"/>
        </w:rPr>
      </w:pPr>
    </w:p>
    <w:p w:rsidR="00701ED7" w:rsidRDefault="00701ED7" w:rsidP="00701ED7">
      <w:pPr>
        <w:tabs>
          <w:tab w:val="left" w:pos="425"/>
          <w:tab w:val="left" w:pos="665"/>
        </w:tabs>
        <w:rPr>
          <w:rFonts w:hint="eastAsia"/>
          <w:b/>
          <w:color w:val="000000"/>
          <w:sz w:val="36"/>
        </w:rPr>
      </w:pPr>
    </w:p>
    <w:p w:rsidR="00701ED7" w:rsidRDefault="00701ED7" w:rsidP="00701ED7">
      <w:pPr>
        <w:tabs>
          <w:tab w:val="left" w:pos="425"/>
          <w:tab w:val="left" w:pos="665"/>
        </w:tabs>
        <w:rPr>
          <w:rFonts w:hint="eastAsia"/>
          <w:b/>
          <w:color w:val="000000"/>
          <w:sz w:val="36"/>
        </w:rPr>
      </w:pPr>
    </w:p>
    <w:p w:rsidR="00701ED7" w:rsidRDefault="00701ED7" w:rsidP="00701ED7">
      <w:pPr>
        <w:tabs>
          <w:tab w:val="left" w:pos="425"/>
          <w:tab w:val="left" w:pos="665"/>
        </w:tabs>
        <w:rPr>
          <w:rFonts w:hint="eastAsia"/>
          <w:b/>
          <w:color w:val="000000"/>
          <w:sz w:val="36"/>
        </w:rPr>
      </w:pPr>
    </w:p>
    <w:p w:rsidR="00701ED7" w:rsidRDefault="00701ED7" w:rsidP="00701ED7">
      <w:pPr>
        <w:tabs>
          <w:tab w:val="left" w:pos="425"/>
          <w:tab w:val="left" w:pos="665"/>
        </w:tabs>
        <w:rPr>
          <w:rFonts w:hint="eastAsia"/>
          <w:b/>
          <w:color w:val="000000"/>
          <w:sz w:val="36"/>
        </w:rPr>
      </w:pPr>
    </w:p>
    <w:p w:rsidR="00701ED7" w:rsidRDefault="00701ED7" w:rsidP="00701ED7">
      <w:pPr>
        <w:tabs>
          <w:tab w:val="left" w:pos="425"/>
          <w:tab w:val="left" w:pos="665"/>
        </w:tabs>
        <w:rPr>
          <w:rFonts w:hint="eastAsia"/>
          <w:b/>
          <w:color w:val="000000"/>
          <w:sz w:val="36"/>
        </w:rPr>
      </w:pPr>
      <w:bookmarkStart w:id="8" w:name="_GoBack"/>
      <w:bookmarkEnd w:id="8"/>
    </w:p>
    <w:sdt>
      <w:sdtPr>
        <w:rPr>
          <w:lang w:val="zh-CN"/>
        </w:rPr>
        <w:id w:val="309920169"/>
        <w:docPartObj>
          <w:docPartGallery w:val="Table of Contents"/>
          <w:docPartUnique/>
        </w:docPartObj>
      </w:sdtPr>
      <w:sdtEndPr>
        <w:rPr>
          <w:rFonts w:ascii="Arial" w:eastAsia="宋体" w:hAnsi="Arial" w:cs="Times New Roman"/>
          <w:snapToGrid w:val="0"/>
          <w:color w:val="auto"/>
          <w:sz w:val="21"/>
          <w:szCs w:val="20"/>
        </w:rPr>
      </w:sdtEndPr>
      <w:sdtContent>
        <w:p w:rsidR="00701ED7" w:rsidRDefault="00701ED7">
          <w:pPr>
            <w:pStyle w:val="TOC"/>
          </w:pPr>
          <w:r>
            <w:rPr>
              <w:lang w:val="zh-CN"/>
            </w:rPr>
            <w:t>目录</w:t>
          </w:r>
        </w:p>
        <w:p w:rsidR="009C2B20" w:rsidRDefault="00701ED7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734809" w:history="1">
            <w:r w:rsidR="009C2B20" w:rsidRPr="00032AB1">
              <w:rPr>
                <w:rStyle w:val="ae"/>
                <w:rFonts w:ascii="宋体" w:hAnsi="宋体" w:hint="eastAsia"/>
                <w:noProof/>
                <w:kern w:val="11"/>
              </w:rPr>
              <w:t>《</w:t>
            </w:r>
            <w:r w:rsidR="009C2B20" w:rsidRPr="00032AB1">
              <w:rPr>
                <w:rStyle w:val="ae"/>
                <w:rFonts w:ascii="宋体" w:hAnsi="宋体"/>
                <w:noProof/>
                <w:kern w:val="11"/>
              </w:rPr>
              <w:t>P.E.T</w:t>
            </w:r>
            <w:r w:rsidR="009C2B20" w:rsidRPr="00032AB1">
              <w:rPr>
                <w:rStyle w:val="ae"/>
                <w:rFonts w:ascii="宋体" w:hAnsi="宋体" w:hint="eastAsia"/>
                <w:noProof/>
                <w:kern w:val="11"/>
              </w:rPr>
              <w:t>》</w:t>
            </w:r>
            <w:r w:rsidR="009C2B20" w:rsidRPr="00032AB1">
              <w:rPr>
                <w:rStyle w:val="ae"/>
                <w:rFonts w:ascii="宋体" w:hAnsi="宋体"/>
                <w:noProof/>
                <w:kern w:val="11"/>
              </w:rPr>
              <w:t>APP</w:t>
            </w:r>
            <w:r w:rsidR="009C2B20">
              <w:rPr>
                <w:noProof/>
                <w:webHidden/>
              </w:rPr>
              <w:tab/>
            </w:r>
            <w:r w:rsidR="009C2B20">
              <w:rPr>
                <w:noProof/>
                <w:webHidden/>
              </w:rPr>
              <w:fldChar w:fldCharType="begin"/>
            </w:r>
            <w:r w:rsidR="009C2B20">
              <w:rPr>
                <w:noProof/>
                <w:webHidden/>
              </w:rPr>
              <w:instrText xml:space="preserve"> PAGEREF _Toc502734809 \h </w:instrText>
            </w:r>
            <w:r w:rsidR="009C2B20">
              <w:rPr>
                <w:noProof/>
                <w:webHidden/>
              </w:rPr>
            </w:r>
            <w:r w:rsidR="009C2B20">
              <w:rPr>
                <w:noProof/>
                <w:webHidden/>
              </w:rPr>
              <w:fldChar w:fldCharType="separate"/>
            </w:r>
            <w:r w:rsidR="009C2B20">
              <w:rPr>
                <w:noProof/>
                <w:webHidden/>
              </w:rPr>
              <w:t>i</w:t>
            </w:r>
            <w:r w:rsidR="009C2B20">
              <w:rPr>
                <w:noProof/>
                <w:webHidden/>
              </w:rPr>
              <w:fldChar w:fldCharType="end"/>
            </w:r>
          </w:hyperlink>
        </w:p>
        <w:p w:rsidR="009C2B20" w:rsidRDefault="009C2B2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napToGrid/>
              <w:kern w:val="2"/>
              <w:sz w:val="21"/>
              <w:szCs w:val="22"/>
            </w:rPr>
          </w:pPr>
          <w:hyperlink w:anchor="_Toc502734810" w:history="1">
            <w:r w:rsidRPr="00032AB1">
              <w:rPr>
                <w:rStyle w:val="ae"/>
                <w:rFonts w:ascii="宋体" w:hAnsi="宋体" w:hint="eastAsia"/>
                <w:noProof/>
                <w:kern w:val="11"/>
              </w:rPr>
              <w:t>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B20" w:rsidRDefault="009C2B2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napToGrid/>
              <w:kern w:val="2"/>
              <w:sz w:val="21"/>
              <w:szCs w:val="22"/>
            </w:rPr>
          </w:pPr>
          <w:hyperlink w:anchor="_Toc502734811" w:history="1">
            <w:r w:rsidRPr="00032AB1">
              <w:rPr>
                <w:rStyle w:val="ae"/>
                <w:rFonts w:ascii="黑体" w:hAnsi="Century Gothic" w:hint="eastAsia"/>
                <w:noProof/>
              </w:rPr>
              <w:t>河北师大软件学院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B20" w:rsidRDefault="009C2B2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napToGrid/>
              <w:kern w:val="2"/>
              <w:sz w:val="21"/>
              <w:szCs w:val="22"/>
            </w:rPr>
          </w:pPr>
          <w:hyperlink w:anchor="_Toc502734812" w:history="1">
            <w:r w:rsidRPr="00032AB1">
              <w:rPr>
                <w:rStyle w:val="ae"/>
                <w:rFonts w:hint="eastAsia"/>
                <w:noProof/>
              </w:rPr>
              <w:t>文件修改记录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B20" w:rsidRDefault="009C2B20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502734813" w:history="1">
            <w:r w:rsidRPr="00032AB1">
              <w:rPr>
                <w:rStyle w:val="a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032AB1">
              <w:rPr>
                <w:rStyle w:val="ae"/>
                <w:rFonts w:hint="eastAsia"/>
                <w:noProof/>
              </w:rPr>
              <w:t>测试目标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B20" w:rsidRDefault="009C2B20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502734814" w:history="1">
            <w:r w:rsidRPr="00032AB1">
              <w:rPr>
                <w:rStyle w:val="ae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032AB1">
              <w:rPr>
                <w:rStyle w:val="ae"/>
                <w:rFonts w:hint="eastAsia"/>
                <w:noProof/>
              </w:rPr>
              <w:t>参考与引用文档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B20" w:rsidRDefault="009C2B20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502734815" w:history="1">
            <w:r w:rsidRPr="00032AB1">
              <w:rPr>
                <w:rStyle w:val="ae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032AB1">
              <w:rPr>
                <w:rStyle w:val="ae"/>
                <w:rFonts w:hint="eastAsia"/>
                <w:noProof/>
              </w:rPr>
              <w:t>测试提交文档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B20" w:rsidRDefault="009C2B20">
          <w:pPr>
            <w:pStyle w:val="12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napToGrid/>
              <w:kern w:val="2"/>
              <w:sz w:val="21"/>
              <w:szCs w:val="22"/>
            </w:rPr>
          </w:pPr>
          <w:hyperlink w:anchor="_Toc502734816" w:history="1">
            <w:r w:rsidRPr="00032AB1">
              <w:rPr>
                <w:rStyle w:val="a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032AB1">
              <w:rPr>
                <w:rStyle w:val="ae"/>
                <w:rFonts w:hint="eastAsia"/>
                <w:noProof/>
              </w:rPr>
              <w:t>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B20" w:rsidRDefault="009C2B20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502734817" w:history="1">
            <w:r w:rsidRPr="00032AB1">
              <w:rPr>
                <w:rStyle w:val="a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032AB1">
              <w:rPr>
                <w:rStyle w:val="ae"/>
                <w:rFonts w:hint="eastAsia"/>
                <w:noProof/>
              </w:rPr>
              <w:t>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B20" w:rsidRDefault="009C2B20">
          <w:pPr>
            <w:pStyle w:val="30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noProof/>
              <w:snapToGrid/>
              <w:kern w:val="2"/>
              <w:sz w:val="21"/>
              <w:szCs w:val="22"/>
            </w:rPr>
          </w:pPr>
          <w:hyperlink w:anchor="_Toc502734818" w:history="1">
            <w:r w:rsidRPr="00032AB1">
              <w:rPr>
                <w:rStyle w:val="ae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napToGrid/>
                <w:kern w:val="2"/>
                <w:sz w:val="21"/>
                <w:szCs w:val="22"/>
              </w:rPr>
              <w:tab/>
            </w:r>
            <w:r w:rsidRPr="00032AB1">
              <w:rPr>
                <w:rStyle w:val="ae"/>
                <w:rFonts w:hint="eastAsia"/>
                <w:noProof/>
              </w:rPr>
              <w:t>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B20" w:rsidRDefault="009C2B20">
          <w:pPr>
            <w:pStyle w:val="30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noProof/>
              <w:snapToGrid/>
              <w:kern w:val="2"/>
              <w:sz w:val="21"/>
              <w:szCs w:val="22"/>
            </w:rPr>
          </w:pPr>
          <w:hyperlink w:anchor="_Toc502734819" w:history="1">
            <w:r w:rsidRPr="00032AB1">
              <w:rPr>
                <w:rStyle w:val="ae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napToGrid/>
                <w:kern w:val="2"/>
                <w:sz w:val="21"/>
                <w:szCs w:val="22"/>
              </w:rPr>
              <w:tab/>
            </w:r>
            <w:r w:rsidRPr="00032AB1">
              <w:rPr>
                <w:rStyle w:val="ae"/>
                <w:rFonts w:hint="eastAsia"/>
                <w:noProof/>
              </w:rPr>
              <w:t>硬件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B20" w:rsidRDefault="009C2B20">
          <w:pPr>
            <w:pStyle w:val="30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noProof/>
              <w:snapToGrid/>
              <w:kern w:val="2"/>
              <w:sz w:val="21"/>
              <w:szCs w:val="22"/>
            </w:rPr>
          </w:pPr>
          <w:hyperlink w:anchor="_Toc502734820" w:history="1">
            <w:r w:rsidRPr="00032AB1">
              <w:rPr>
                <w:rStyle w:val="ae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napToGrid/>
                <w:kern w:val="2"/>
                <w:sz w:val="21"/>
                <w:szCs w:val="22"/>
              </w:rPr>
              <w:tab/>
            </w:r>
            <w:r w:rsidRPr="00032AB1">
              <w:rPr>
                <w:rStyle w:val="ae"/>
                <w:rFonts w:hint="eastAsia"/>
                <w:noProof/>
              </w:rPr>
              <w:t>网络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B20" w:rsidRDefault="009C2B20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502734821" w:history="1">
            <w:r w:rsidRPr="00032AB1">
              <w:rPr>
                <w:rStyle w:val="a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032AB1">
              <w:rPr>
                <w:rStyle w:val="ae"/>
                <w:rFonts w:hint="eastAsia"/>
                <w:noProof/>
              </w:rPr>
              <w:t>测试进度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B20" w:rsidRDefault="009C2B20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502734822" w:history="1">
            <w:r w:rsidRPr="00032AB1">
              <w:rPr>
                <w:rStyle w:val="a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032AB1">
              <w:rPr>
                <w:rStyle w:val="ae"/>
                <w:rFonts w:hint="eastAsia"/>
                <w:noProof/>
              </w:rPr>
              <w:t>通过准则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B20" w:rsidRDefault="009C2B20">
          <w:pPr>
            <w:pStyle w:val="12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napToGrid/>
              <w:kern w:val="2"/>
              <w:sz w:val="21"/>
              <w:szCs w:val="22"/>
            </w:rPr>
          </w:pPr>
          <w:hyperlink w:anchor="_Toc502734823" w:history="1">
            <w:r w:rsidRPr="00032AB1">
              <w:rPr>
                <w:rStyle w:val="a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032AB1">
              <w:rPr>
                <w:rStyle w:val="ae"/>
                <w:rFonts w:hint="eastAsia"/>
                <w:noProof/>
              </w:rPr>
              <w:t>测试方案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B20" w:rsidRDefault="009C2B20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502734824" w:history="1">
            <w:r w:rsidRPr="00032AB1">
              <w:rPr>
                <w:rStyle w:val="a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032AB1">
              <w:rPr>
                <w:rStyle w:val="ae"/>
                <w:rFonts w:hint="eastAsia"/>
                <w:noProof/>
              </w:rPr>
              <w:t>测试策略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B20" w:rsidRDefault="009C2B20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502734825" w:history="1">
            <w:r w:rsidRPr="00032AB1">
              <w:rPr>
                <w:rStyle w:val="a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032AB1">
              <w:rPr>
                <w:rStyle w:val="ae"/>
                <w:rFonts w:hint="eastAsia"/>
                <w:noProof/>
              </w:rPr>
              <w:t>测试范围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B20" w:rsidRDefault="009C2B20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502734826" w:history="1">
            <w:r w:rsidRPr="00032AB1">
              <w:rPr>
                <w:rStyle w:val="ae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032AB1">
              <w:rPr>
                <w:rStyle w:val="ae"/>
                <w:rFonts w:hint="eastAsia"/>
                <w:noProof/>
              </w:rPr>
              <w:t>测试风险分析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B20" w:rsidRDefault="009C2B20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502734827" w:history="1">
            <w:r w:rsidRPr="00032AB1">
              <w:rPr>
                <w:rStyle w:val="ae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032AB1">
              <w:rPr>
                <w:rStyle w:val="ae"/>
                <w:rFonts w:hint="eastAsia"/>
                <w:noProof/>
              </w:rPr>
              <w:t>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B20" w:rsidRDefault="009C2B20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502734828" w:history="1">
            <w:r w:rsidRPr="00032AB1">
              <w:rPr>
                <w:rStyle w:val="ae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032AB1">
              <w:rPr>
                <w:rStyle w:val="ae"/>
                <w:rFonts w:hint="eastAsia"/>
                <w:noProof/>
              </w:rPr>
              <w:t>测试重点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B20" w:rsidRDefault="009C2B20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502734829" w:history="1">
            <w:r w:rsidRPr="00032AB1">
              <w:rPr>
                <w:rStyle w:val="ae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032AB1">
              <w:rPr>
                <w:rStyle w:val="ae"/>
                <w:rFonts w:hint="eastAsia"/>
                <w:noProof/>
              </w:rPr>
              <w:t>测试准备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B20" w:rsidRDefault="009C2B20">
          <w:pPr>
            <w:pStyle w:val="12"/>
            <w:tabs>
              <w:tab w:val="left" w:pos="42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napToGrid/>
              <w:kern w:val="2"/>
              <w:sz w:val="21"/>
              <w:szCs w:val="22"/>
            </w:rPr>
          </w:pPr>
          <w:hyperlink w:anchor="_Toc502734830" w:history="1">
            <w:r w:rsidRPr="00032AB1">
              <w:rPr>
                <w:rStyle w:val="ae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032AB1">
              <w:rPr>
                <w:rStyle w:val="ae"/>
                <w:rFonts w:hint="eastAsia"/>
                <w:noProof/>
              </w:rPr>
              <w:t>测试项目说明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B20" w:rsidRDefault="009C2B20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502734831" w:history="1">
            <w:r w:rsidRPr="00032AB1">
              <w:rPr>
                <w:rStyle w:val="ae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032AB1">
              <w:rPr>
                <w:rStyle w:val="ae"/>
                <w:rFonts w:hint="eastAsia"/>
                <w:noProof/>
              </w:rPr>
              <w:t>系统使用角色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B20" w:rsidRDefault="009C2B20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502734832" w:history="1">
            <w:r w:rsidRPr="00032AB1">
              <w:rPr>
                <w:rStyle w:val="ae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032AB1">
              <w:rPr>
                <w:rStyle w:val="ae"/>
                <w:rFonts w:hint="eastAsia"/>
                <w:noProof/>
              </w:rPr>
              <w:t>通用的测试约束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B20" w:rsidRDefault="009C2B20">
          <w:pPr>
            <w:pStyle w:val="21"/>
            <w:tabs>
              <w:tab w:val="left" w:pos="84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napToGrid/>
              <w:kern w:val="2"/>
              <w:sz w:val="21"/>
              <w:szCs w:val="22"/>
            </w:rPr>
          </w:pPr>
          <w:hyperlink w:anchor="_Toc502734833" w:history="1">
            <w:r w:rsidRPr="00032AB1">
              <w:rPr>
                <w:rStyle w:val="ae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napToGrid/>
                <w:kern w:val="2"/>
                <w:sz w:val="21"/>
                <w:szCs w:val="22"/>
              </w:rPr>
              <w:tab/>
            </w:r>
            <w:r w:rsidRPr="00032AB1">
              <w:rPr>
                <w:rStyle w:val="ae"/>
                <w:rFonts w:hint="eastAsia"/>
                <w:noProof/>
              </w:rPr>
              <w:t>易用性测试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_Toc502734833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ED7" w:rsidRDefault="00701ED7">
          <w:r>
            <w:rPr>
              <w:b/>
              <w:bCs/>
              <w:lang w:val="zh-CN"/>
            </w:rPr>
            <w:fldChar w:fldCharType="end"/>
          </w:r>
        </w:p>
      </w:sdtContent>
    </w:sdt>
    <w:p w:rsidR="00701ED7" w:rsidRDefault="00701ED7" w:rsidP="00701ED7">
      <w:pPr>
        <w:tabs>
          <w:tab w:val="left" w:pos="425"/>
          <w:tab w:val="left" w:pos="665"/>
        </w:tabs>
        <w:rPr>
          <w:b/>
          <w:color w:val="000000"/>
          <w:sz w:val="36"/>
        </w:rPr>
        <w:sectPr w:rsidR="00701ED7">
          <w:footerReference w:type="first" r:id="rId16"/>
          <w:pgSz w:w="11906" w:h="16838"/>
          <w:pgMar w:top="1134" w:right="1134" w:bottom="1134" w:left="1134" w:header="851" w:footer="680" w:gutter="0"/>
          <w:pgNumType w:fmt="lowerRoman" w:start="1"/>
          <w:cols w:space="425"/>
          <w:titlePg/>
          <w:docGrid w:type="lines" w:linePitch="312"/>
        </w:sectPr>
      </w:pPr>
    </w:p>
    <w:p w:rsidR="00E731FC" w:rsidRDefault="00BE4D2C">
      <w:pPr>
        <w:pStyle w:val="2"/>
      </w:pPr>
      <w:bookmarkStart w:id="9" w:name="_Toc232815736"/>
      <w:bookmarkStart w:id="10" w:name="_Toc502734363"/>
      <w:bookmarkStart w:id="11" w:name="_Toc502734813"/>
      <w:r>
        <w:rPr>
          <w:rFonts w:hint="eastAsia"/>
        </w:rPr>
        <w:lastRenderedPageBreak/>
        <w:t>测试目标</w:t>
      </w:r>
      <w:bookmarkEnd w:id="9"/>
      <w:bookmarkEnd w:id="10"/>
      <w:bookmarkEnd w:id="11"/>
    </w:p>
    <w:p w:rsidR="00E731FC" w:rsidRDefault="00BE4D2C">
      <w:pPr>
        <w:spacing w:line="300" w:lineRule="auto"/>
        <w:ind w:firstLine="425"/>
        <w:rPr>
          <w:rFonts w:ascii="黑体"/>
        </w:rPr>
      </w:pPr>
      <w:r>
        <w:rPr>
          <w:rFonts w:hint="eastAsia"/>
        </w:rPr>
        <w:t>本次测试主要是是系统测试中的功能测试，对</w:t>
      </w:r>
      <w:r w:rsidR="004B3D5E">
        <w:rPr>
          <w:rFonts w:hint="eastAsia"/>
        </w:rPr>
        <w:t>《</w:t>
      </w:r>
      <w:r w:rsidR="004B3D5E">
        <w:rPr>
          <w:rFonts w:hint="eastAsia"/>
        </w:rPr>
        <w:t>P.E.T</w:t>
      </w:r>
      <w:r w:rsidR="004B3D5E">
        <w:rPr>
          <w:rFonts w:hint="eastAsia"/>
        </w:rPr>
        <w:t>》</w:t>
      </w:r>
      <w:r w:rsidR="004B3D5E">
        <w:rPr>
          <w:rFonts w:hint="eastAsia"/>
        </w:rPr>
        <w:t>app</w:t>
      </w:r>
      <w:r w:rsidR="004B3D5E">
        <w:rPr>
          <w:rFonts w:hint="eastAsia"/>
        </w:rPr>
        <w:t>中的功能进行测试，《</w:t>
      </w:r>
      <w:r w:rsidR="004B3D5E">
        <w:rPr>
          <w:rFonts w:hint="eastAsia"/>
        </w:rPr>
        <w:t>P.E.T</w:t>
      </w:r>
      <w:r w:rsidR="004B3D5E">
        <w:rPr>
          <w:rFonts w:hint="eastAsia"/>
        </w:rPr>
        <w:t>》</w:t>
      </w:r>
      <w:r>
        <w:rPr>
          <w:rFonts w:hint="eastAsia"/>
        </w:rPr>
        <w:t>app</w:t>
      </w:r>
      <w:r>
        <w:rPr>
          <w:rFonts w:hint="eastAsia"/>
        </w:rPr>
        <w:t>中体现的功能是否正确实现，本次测试大致需要</w:t>
      </w:r>
      <w:r>
        <w:rPr>
          <w:rFonts w:hint="eastAsia"/>
        </w:rPr>
        <w:t>2</w:t>
      </w:r>
      <w:r>
        <w:rPr>
          <w:rFonts w:hint="eastAsia"/>
        </w:rPr>
        <w:t>周时间，测试报告递交时间为第</w:t>
      </w:r>
      <w:r>
        <w:rPr>
          <w:rFonts w:hint="eastAsia"/>
        </w:rPr>
        <w:t>2</w:t>
      </w:r>
      <w:r>
        <w:rPr>
          <w:rFonts w:hint="eastAsia"/>
        </w:rPr>
        <w:t>周，预计整体软件测试结束时间为第</w:t>
      </w:r>
      <w:r>
        <w:rPr>
          <w:rFonts w:hint="eastAsia"/>
        </w:rPr>
        <w:t>8</w:t>
      </w:r>
      <w:r>
        <w:rPr>
          <w:rFonts w:hint="eastAsia"/>
        </w:rPr>
        <w:t>周。</w:t>
      </w:r>
    </w:p>
    <w:p w:rsidR="00E731FC" w:rsidRDefault="00BE4D2C">
      <w:pPr>
        <w:pStyle w:val="2"/>
        <w:tabs>
          <w:tab w:val="clear" w:pos="525"/>
        </w:tabs>
      </w:pPr>
      <w:bookmarkStart w:id="12" w:name="_Toc232815738"/>
      <w:bookmarkStart w:id="13" w:name="_Toc502734364"/>
      <w:bookmarkStart w:id="14" w:name="_Toc502734814"/>
      <w:r>
        <w:rPr>
          <w:rFonts w:hint="eastAsia"/>
        </w:rPr>
        <w:t>参考与引用文档</w:t>
      </w:r>
      <w:bookmarkEnd w:id="12"/>
      <w:bookmarkEnd w:id="13"/>
      <w:bookmarkEnd w:id="14"/>
    </w:p>
    <w:p w:rsidR="00E731FC" w:rsidRDefault="00BE4D2C">
      <w:pPr>
        <w:spacing w:line="300" w:lineRule="auto"/>
        <w:ind w:left="567"/>
      </w:pPr>
      <w:r>
        <w:rPr>
          <w:rFonts w:hint="eastAsia"/>
        </w:rPr>
        <w:t>参考资料包括：</w:t>
      </w:r>
    </w:p>
    <w:p w:rsidR="00E731FC" w:rsidRDefault="004B3D5E">
      <w:pPr>
        <w:pStyle w:val="13"/>
        <w:numPr>
          <w:ilvl w:val="0"/>
          <w:numId w:val="6"/>
        </w:numPr>
        <w:spacing w:before="100" w:beforeAutospacing="1" w:after="100" w:afterAutospacing="1" w:line="360" w:lineRule="auto"/>
        <w:ind w:firstLineChars="0" w:firstLine="6"/>
        <w:rPr>
          <w:rFonts w:ascii="宋体" w:hAnsi="宋体"/>
          <w:szCs w:val="21"/>
        </w:rPr>
      </w:pPr>
      <w:r>
        <w:rPr>
          <w:rFonts w:hint="eastAsia"/>
        </w:rPr>
        <w:t>《</w:t>
      </w:r>
      <w:r>
        <w:rPr>
          <w:rFonts w:hint="eastAsia"/>
        </w:rPr>
        <w:t>P.E.T</w:t>
      </w:r>
      <w:r>
        <w:rPr>
          <w:rFonts w:hint="eastAsia"/>
        </w:rPr>
        <w:t>》</w:t>
      </w:r>
      <w:r>
        <w:rPr>
          <w:rFonts w:ascii="宋体" w:hAnsi="宋体" w:hint="eastAsia"/>
          <w:szCs w:val="21"/>
        </w:rPr>
        <w:t>需求规格说明书</w:t>
      </w:r>
    </w:p>
    <w:p w:rsidR="00E731FC" w:rsidRDefault="00BE4D2C">
      <w:pPr>
        <w:pStyle w:val="2"/>
        <w:tabs>
          <w:tab w:val="clear" w:pos="525"/>
        </w:tabs>
      </w:pPr>
      <w:bookmarkStart w:id="15" w:name="_Toc502734365"/>
      <w:bookmarkStart w:id="16" w:name="_Toc502734815"/>
      <w:r>
        <w:rPr>
          <w:rFonts w:hint="eastAsia"/>
        </w:rPr>
        <w:t>测试提交文档</w:t>
      </w:r>
      <w:bookmarkEnd w:id="15"/>
      <w:bookmarkEnd w:id="16"/>
    </w:p>
    <w:p w:rsidR="00E731FC" w:rsidRDefault="00BE4D2C">
      <w:pPr>
        <w:spacing w:line="300" w:lineRule="auto"/>
        <w:ind w:left="525"/>
      </w:pPr>
      <w:r>
        <w:rPr>
          <w:rFonts w:hint="eastAsia"/>
        </w:rPr>
        <w:t>在测试阶段结束后，可提交的文档有：</w:t>
      </w:r>
    </w:p>
    <w:p w:rsidR="00E731FC" w:rsidRDefault="00BE4D2C">
      <w:pPr>
        <w:spacing w:line="300" w:lineRule="auto"/>
        <w:ind w:left="525"/>
      </w:pPr>
      <w:r>
        <w:rPr>
          <w:rFonts w:hint="eastAsia"/>
        </w:rPr>
        <w:t>《测试计划》</w:t>
      </w:r>
    </w:p>
    <w:p w:rsidR="00E731FC" w:rsidRDefault="00BE4D2C">
      <w:pPr>
        <w:spacing w:line="300" w:lineRule="auto"/>
        <w:ind w:left="525"/>
      </w:pPr>
      <w:r>
        <w:rPr>
          <w:rFonts w:hint="eastAsia"/>
        </w:rPr>
        <w:t>《测试报告》</w:t>
      </w:r>
    </w:p>
    <w:p w:rsidR="00E731FC" w:rsidRDefault="00BE4D2C">
      <w:pPr>
        <w:spacing w:line="300" w:lineRule="auto"/>
        <w:ind w:left="525"/>
      </w:pPr>
      <w:r>
        <w:rPr>
          <w:rFonts w:hint="eastAsia"/>
        </w:rPr>
        <w:t>等</w:t>
      </w:r>
    </w:p>
    <w:p w:rsidR="00E731FC" w:rsidRDefault="00BE4D2C">
      <w:pPr>
        <w:pStyle w:val="1"/>
      </w:pPr>
      <w:bookmarkStart w:id="17" w:name="_Toc232815739"/>
      <w:bookmarkStart w:id="18" w:name="_Toc502734366"/>
      <w:bookmarkStart w:id="19" w:name="_Toc502734816"/>
      <w:r>
        <w:rPr>
          <w:rFonts w:hint="eastAsia"/>
        </w:rPr>
        <w:t>测试计划</w:t>
      </w:r>
      <w:bookmarkEnd w:id="17"/>
      <w:bookmarkEnd w:id="18"/>
      <w:bookmarkEnd w:id="19"/>
    </w:p>
    <w:p w:rsidR="00E731FC" w:rsidRDefault="00BE4D2C">
      <w:pPr>
        <w:pStyle w:val="2"/>
      </w:pPr>
      <w:bookmarkStart w:id="20" w:name="_Toc232815740"/>
      <w:bookmarkStart w:id="21" w:name="_Toc502734367"/>
      <w:bookmarkStart w:id="22" w:name="_Toc502734817"/>
      <w:r>
        <w:rPr>
          <w:rFonts w:hint="eastAsia"/>
        </w:rPr>
        <w:t>测试环境</w:t>
      </w:r>
      <w:bookmarkEnd w:id="20"/>
      <w:bookmarkEnd w:id="21"/>
      <w:bookmarkEnd w:id="22"/>
    </w:p>
    <w:p w:rsidR="00E731FC" w:rsidRDefault="00BE4D2C">
      <w:pPr>
        <w:pStyle w:val="3"/>
      </w:pPr>
      <w:bookmarkStart w:id="23" w:name="_Toc232815741"/>
      <w:bookmarkStart w:id="24" w:name="_Toc502734368"/>
      <w:bookmarkStart w:id="25" w:name="_Toc502734818"/>
      <w:r>
        <w:rPr>
          <w:rFonts w:hint="eastAsia"/>
        </w:rPr>
        <w:t>软件</w:t>
      </w:r>
      <w:bookmarkEnd w:id="23"/>
      <w:bookmarkEnd w:id="24"/>
      <w:bookmarkEnd w:id="25"/>
    </w:p>
    <w:p w:rsidR="00E731FC" w:rsidRDefault="00BE4D2C">
      <w:pPr>
        <w:pStyle w:val="31"/>
      </w:pPr>
      <w:r>
        <w:rPr>
          <w:rFonts w:hint="eastAsia"/>
        </w:rPr>
        <w:t>测试环境为干净的环境，其中：</w:t>
      </w:r>
    </w:p>
    <w:p w:rsidR="00E731FC" w:rsidRDefault="00BE4D2C">
      <w:pPr>
        <w:numPr>
          <w:ilvl w:val="0"/>
          <w:numId w:val="7"/>
        </w:numPr>
      </w:pPr>
      <w:bookmarkStart w:id="26" w:name="_Toc78337823"/>
      <w:r>
        <w:rPr>
          <w:rFonts w:hint="eastAsia"/>
        </w:rPr>
        <w:t>操作系统：</w:t>
      </w:r>
      <w:bookmarkStart w:id="27" w:name="_Toc78337824"/>
      <w:bookmarkEnd w:id="26"/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</w:t>
      </w:r>
      <w:r w:rsidR="004B3D5E">
        <w:rPr>
          <w:rFonts w:hint="eastAsia"/>
        </w:rPr>
        <w:t>、</w:t>
      </w:r>
      <w:r>
        <w:rPr>
          <w:rFonts w:hint="eastAsia"/>
        </w:rPr>
        <w:t>安卓</w:t>
      </w:r>
    </w:p>
    <w:bookmarkEnd w:id="27"/>
    <w:p w:rsidR="00E731FC" w:rsidRDefault="00E731FC">
      <w:pPr>
        <w:pStyle w:val="31"/>
      </w:pPr>
    </w:p>
    <w:p w:rsidR="00E731FC" w:rsidRDefault="00BE4D2C">
      <w:pPr>
        <w:pStyle w:val="3"/>
      </w:pPr>
      <w:bookmarkStart w:id="28" w:name="_Toc232815742"/>
      <w:bookmarkStart w:id="29" w:name="_Toc502734369"/>
      <w:bookmarkStart w:id="30" w:name="_Toc502734819"/>
      <w:r>
        <w:rPr>
          <w:rFonts w:hint="eastAsia"/>
        </w:rPr>
        <w:t>硬件</w:t>
      </w:r>
      <w:bookmarkEnd w:id="28"/>
      <w:bookmarkEnd w:id="29"/>
      <w:bookmarkEnd w:id="30"/>
    </w:p>
    <w:p w:rsidR="00E731FC" w:rsidRDefault="00BE4D2C">
      <w:pPr>
        <w:pStyle w:val="31"/>
      </w:pPr>
      <w:r>
        <w:rPr>
          <w:rFonts w:hint="eastAsia"/>
        </w:rPr>
        <w:t>CPU</w:t>
      </w:r>
      <w:r>
        <w:rPr>
          <w:rFonts w:hint="eastAsia"/>
        </w:rPr>
        <w:t>体系结构、</w:t>
      </w:r>
      <w:r>
        <w:rPr>
          <w:rFonts w:hint="eastAsia"/>
        </w:rPr>
        <w:t>RAM</w:t>
      </w:r>
      <w:r>
        <w:rPr>
          <w:rFonts w:hint="eastAsia"/>
        </w:rPr>
        <w:t>配置、</w:t>
      </w:r>
      <w:r>
        <w:rPr>
          <w:rFonts w:hint="eastAsia"/>
        </w:rPr>
        <w:t>Flash</w:t>
      </w:r>
      <w:r>
        <w:rPr>
          <w:rFonts w:hint="eastAsia"/>
        </w:rPr>
        <w:t>存储、传感器配置、网络模式不同的</w:t>
      </w:r>
      <w:r>
        <w:rPr>
          <w:rFonts w:hint="eastAsia"/>
        </w:rPr>
        <w:t>OS</w:t>
      </w:r>
    </w:p>
    <w:p w:rsidR="00E731FC" w:rsidRDefault="00BE4D2C">
      <w:pPr>
        <w:pStyle w:val="31"/>
      </w:pPr>
      <w:r>
        <w:t>机型适配：涉及系统版本（小米</w:t>
      </w:r>
      <w:r>
        <w:t>MIUI</w:t>
      </w:r>
      <w:r>
        <w:t>，</w:t>
      </w:r>
      <w:r>
        <w:t>Android2.2/2.3/4.0</w:t>
      </w:r>
      <w:r>
        <w:t>），分辨率，</w:t>
      </w:r>
      <w:r>
        <w:t>LBS</w:t>
      </w:r>
      <w:r>
        <w:t>的应用还涉及</w:t>
      </w:r>
      <w:r>
        <w:t>GPS</w:t>
      </w:r>
      <w:r>
        <w:t>类型</w:t>
      </w:r>
    </w:p>
    <w:p w:rsidR="00E731FC" w:rsidRDefault="00BE4D2C">
      <w:pPr>
        <w:pStyle w:val="3"/>
      </w:pPr>
      <w:bookmarkStart w:id="31" w:name="_Toc502734370"/>
      <w:bookmarkStart w:id="32" w:name="_Toc502734820"/>
      <w:r>
        <w:rPr>
          <w:rFonts w:hint="eastAsia"/>
        </w:rPr>
        <w:t>网络</w:t>
      </w:r>
      <w:bookmarkEnd w:id="31"/>
      <w:bookmarkEnd w:id="32"/>
    </w:p>
    <w:p w:rsidR="00E731FC" w:rsidRDefault="00BE4D2C">
      <w:pPr>
        <w:pStyle w:val="31"/>
      </w:pPr>
      <w:proofErr w:type="spellStart"/>
      <w:r>
        <w:t>Wifi</w:t>
      </w:r>
      <w:proofErr w:type="spellEnd"/>
      <w:r>
        <w:t>，</w:t>
      </w:r>
      <w:r>
        <w:t>2G</w:t>
      </w:r>
      <w:r>
        <w:t>，</w:t>
      </w:r>
      <w:r>
        <w:t>3G</w:t>
      </w:r>
      <w:r>
        <w:t>（应用接口对于网络异常的处理等）</w:t>
      </w:r>
    </w:p>
    <w:p w:rsidR="00E731FC" w:rsidRDefault="00E731FC">
      <w:pPr>
        <w:pStyle w:val="31"/>
      </w:pPr>
    </w:p>
    <w:p w:rsidR="00E731FC" w:rsidRDefault="00E731FC">
      <w:pPr>
        <w:pStyle w:val="31"/>
      </w:pPr>
    </w:p>
    <w:p w:rsidR="00E731FC" w:rsidRDefault="00BE4D2C">
      <w:pPr>
        <w:pStyle w:val="2"/>
      </w:pPr>
      <w:bookmarkStart w:id="33" w:name="_Toc232815744"/>
      <w:bookmarkStart w:id="34" w:name="_Toc502734371"/>
      <w:bookmarkStart w:id="35" w:name="_Toc502734821"/>
      <w:r>
        <w:rPr>
          <w:rFonts w:hint="eastAsia"/>
        </w:rPr>
        <w:t>测试进度</w:t>
      </w:r>
      <w:bookmarkEnd w:id="33"/>
      <w:bookmarkEnd w:id="34"/>
      <w:bookmarkEnd w:id="35"/>
    </w:p>
    <w:tbl>
      <w:tblPr>
        <w:tblW w:w="7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1084"/>
        <w:gridCol w:w="1314"/>
        <w:gridCol w:w="1436"/>
        <w:gridCol w:w="1123"/>
        <w:gridCol w:w="1109"/>
      </w:tblGrid>
      <w:tr w:rsidR="00E731FC">
        <w:trPr>
          <w:jc w:val="center"/>
        </w:trPr>
        <w:tc>
          <w:tcPr>
            <w:tcW w:w="1823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测试模块</w:t>
            </w:r>
          </w:p>
        </w:tc>
        <w:tc>
          <w:tcPr>
            <w:tcW w:w="1084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计划开始</w:t>
            </w:r>
            <w:r>
              <w:rPr>
                <w:rFonts w:hint="eastAsia"/>
                <w:spacing w:val="-3"/>
              </w:rPr>
              <w:lastRenderedPageBreak/>
              <w:t>时间</w:t>
            </w:r>
          </w:p>
        </w:tc>
        <w:tc>
          <w:tcPr>
            <w:tcW w:w="1314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lastRenderedPageBreak/>
              <w:t>计划用时</w:t>
            </w:r>
          </w:p>
        </w:tc>
        <w:tc>
          <w:tcPr>
            <w:tcW w:w="1436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实际开始时</w:t>
            </w:r>
            <w:r>
              <w:rPr>
                <w:rFonts w:hint="eastAsia"/>
                <w:spacing w:val="-3"/>
              </w:rPr>
              <w:lastRenderedPageBreak/>
              <w:t>间</w:t>
            </w:r>
          </w:p>
        </w:tc>
        <w:tc>
          <w:tcPr>
            <w:tcW w:w="1123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lastRenderedPageBreak/>
              <w:t>实际用时</w:t>
            </w:r>
          </w:p>
        </w:tc>
        <w:tc>
          <w:tcPr>
            <w:tcW w:w="1109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测试人</w:t>
            </w:r>
          </w:p>
        </w:tc>
      </w:tr>
      <w:tr w:rsidR="00E731FC">
        <w:trPr>
          <w:jc w:val="center"/>
        </w:trPr>
        <w:tc>
          <w:tcPr>
            <w:tcW w:w="1823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lastRenderedPageBreak/>
              <w:t>用户信息展示</w:t>
            </w:r>
          </w:p>
        </w:tc>
        <w:tc>
          <w:tcPr>
            <w:tcW w:w="1084" w:type="dxa"/>
            <w:vAlign w:val="center"/>
          </w:tcPr>
          <w:p w:rsidR="00E731FC" w:rsidRDefault="004B3D5E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2017-</w:t>
            </w:r>
            <w:r>
              <w:rPr>
                <w:rFonts w:hint="eastAsia"/>
                <w:spacing w:val="-3"/>
              </w:rPr>
              <w:t>1</w:t>
            </w:r>
            <w:r w:rsidR="00BE4D2C">
              <w:rPr>
                <w:spacing w:val="-3"/>
              </w:rPr>
              <w:t>2-2</w:t>
            </w:r>
            <w:r w:rsidR="00BE4D2C">
              <w:rPr>
                <w:rFonts w:hint="eastAsia"/>
                <w:spacing w:val="-3"/>
              </w:rPr>
              <w:t>5</w:t>
            </w:r>
          </w:p>
        </w:tc>
        <w:tc>
          <w:tcPr>
            <w:tcW w:w="1314" w:type="dxa"/>
            <w:vAlign w:val="center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E731FC" w:rsidRDefault="004B3D5E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2017-</w:t>
            </w:r>
            <w:r>
              <w:rPr>
                <w:rFonts w:hint="eastAsia"/>
                <w:spacing w:val="-3"/>
              </w:rPr>
              <w:t>1</w:t>
            </w:r>
            <w:r w:rsidR="0058694A">
              <w:rPr>
                <w:spacing w:val="-3"/>
              </w:rPr>
              <w:t>2-2</w:t>
            </w:r>
            <w:r w:rsidR="0058694A">
              <w:rPr>
                <w:rFonts w:hint="eastAsia"/>
                <w:spacing w:val="-3"/>
              </w:rPr>
              <w:t>5</w:t>
            </w:r>
          </w:p>
        </w:tc>
        <w:tc>
          <w:tcPr>
            <w:tcW w:w="1123" w:type="dxa"/>
            <w:vAlign w:val="center"/>
          </w:tcPr>
          <w:p w:rsidR="00E731FC" w:rsidRDefault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E731FC" w:rsidRDefault="0058694A">
            <w:r>
              <w:t>张郭霄</w:t>
            </w:r>
          </w:p>
        </w:tc>
      </w:tr>
      <w:tr w:rsidR="00E731FC">
        <w:trPr>
          <w:jc w:val="center"/>
        </w:trPr>
        <w:tc>
          <w:tcPr>
            <w:tcW w:w="1823" w:type="dxa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用户发布动态信息的展示</w:t>
            </w:r>
          </w:p>
        </w:tc>
        <w:tc>
          <w:tcPr>
            <w:tcW w:w="1084" w:type="dxa"/>
            <w:vAlign w:val="center"/>
          </w:tcPr>
          <w:p w:rsidR="00E731FC" w:rsidRDefault="004B3D5E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2017-</w:t>
            </w:r>
            <w:r>
              <w:rPr>
                <w:rFonts w:hint="eastAsia"/>
                <w:spacing w:val="-3"/>
              </w:rPr>
              <w:t>1</w:t>
            </w:r>
            <w:r w:rsidR="00BE4D2C">
              <w:rPr>
                <w:spacing w:val="-3"/>
              </w:rPr>
              <w:t>2-2</w:t>
            </w:r>
            <w:r w:rsidR="00BE4D2C">
              <w:rPr>
                <w:rFonts w:hint="eastAsia"/>
                <w:spacing w:val="-3"/>
              </w:rPr>
              <w:t>5</w:t>
            </w:r>
          </w:p>
        </w:tc>
        <w:tc>
          <w:tcPr>
            <w:tcW w:w="1314" w:type="dxa"/>
            <w:vAlign w:val="center"/>
          </w:tcPr>
          <w:p w:rsidR="00E731FC" w:rsidRDefault="00BE4D2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E731FC" w:rsidRDefault="004B3D5E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2017-</w:t>
            </w:r>
            <w:r>
              <w:rPr>
                <w:rFonts w:hint="eastAsia"/>
                <w:spacing w:val="-3"/>
              </w:rPr>
              <w:t>1</w:t>
            </w:r>
            <w:r w:rsidR="0058694A">
              <w:rPr>
                <w:spacing w:val="-3"/>
              </w:rPr>
              <w:t>2-2</w:t>
            </w:r>
            <w:r w:rsidR="0058694A">
              <w:rPr>
                <w:rFonts w:hint="eastAsia"/>
                <w:spacing w:val="-3"/>
              </w:rPr>
              <w:t>5</w:t>
            </w:r>
          </w:p>
        </w:tc>
        <w:tc>
          <w:tcPr>
            <w:tcW w:w="1123" w:type="dxa"/>
            <w:vAlign w:val="center"/>
          </w:tcPr>
          <w:p w:rsidR="00E731FC" w:rsidRDefault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E731FC" w:rsidRDefault="0058694A">
            <w:r>
              <w:t>张郭霄</w:t>
            </w:r>
          </w:p>
        </w:tc>
      </w:tr>
      <w:tr w:rsidR="0058694A">
        <w:trPr>
          <w:jc w:val="center"/>
        </w:trPr>
        <w:tc>
          <w:tcPr>
            <w:tcW w:w="18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用户发布动态信息的评论</w:t>
            </w:r>
          </w:p>
        </w:tc>
        <w:tc>
          <w:tcPr>
            <w:tcW w:w="1084" w:type="dxa"/>
            <w:vAlign w:val="center"/>
          </w:tcPr>
          <w:p w:rsidR="0058694A" w:rsidRDefault="004B3D5E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</w:t>
            </w:r>
            <w:r w:rsidR="0058694A">
              <w:rPr>
                <w:spacing w:val="-3"/>
              </w:rPr>
              <w:t>-</w:t>
            </w:r>
            <w:r w:rsidR="0058694A">
              <w:rPr>
                <w:rFonts w:hint="eastAsia"/>
                <w:spacing w:val="-3"/>
              </w:rPr>
              <w:t>12</w:t>
            </w:r>
            <w:r w:rsidR="0058694A">
              <w:rPr>
                <w:spacing w:val="-3"/>
              </w:rPr>
              <w:t>-</w:t>
            </w:r>
            <w:r w:rsidR="0058694A">
              <w:rPr>
                <w:rFonts w:hint="eastAsia"/>
                <w:spacing w:val="-3"/>
              </w:rPr>
              <w:t>26</w:t>
            </w:r>
          </w:p>
        </w:tc>
        <w:tc>
          <w:tcPr>
            <w:tcW w:w="1314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58694A" w:rsidRDefault="004B3D5E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</w:t>
            </w:r>
            <w:r w:rsidR="0058694A">
              <w:rPr>
                <w:spacing w:val="-3"/>
              </w:rPr>
              <w:t>-</w:t>
            </w:r>
            <w:r w:rsidR="0058694A">
              <w:rPr>
                <w:rFonts w:hint="eastAsia"/>
                <w:spacing w:val="-3"/>
              </w:rPr>
              <w:t>12</w:t>
            </w:r>
            <w:r w:rsidR="0058694A">
              <w:rPr>
                <w:spacing w:val="-3"/>
              </w:rPr>
              <w:t>-</w:t>
            </w:r>
            <w:r w:rsidR="0058694A">
              <w:rPr>
                <w:rFonts w:hint="eastAsia"/>
                <w:spacing w:val="-3"/>
              </w:rPr>
              <w:t>26</w:t>
            </w: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8694A" w:rsidRDefault="0058694A" w:rsidP="0058694A">
            <w:r>
              <w:t>张郭霄</w:t>
            </w:r>
          </w:p>
        </w:tc>
      </w:tr>
      <w:tr w:rsidR="0058694A">
        <w:trPr>
          <w:jc w:val="center"/>
        </w:trPr>
        <w:tc>
          <w:tcPr>
            <w:tcW w:w="1823" w:type="dxa"/>
          </w:tcPr>
          <w:p w:rsidR="0058694A" w:rsidRDefault="0058694A" w:rsidP="0058694A">
            <w:r>
              <w:rPr>
                <w:rFonts w:hint="eastAsia"/>
              </w:rPr>
              <w:t>用户发布动态</w:t>
            </w:r>
            <w:proofErr w:type="gramStart"/>
            <w:r>
              <w:rPr>
                <w:rFonts w:hint="eastAsia"/>
              </w:rPr>
              <w:t>信息点赞功能</w:t>
            </w:r>
            <w:proofErr w:type="gramEnd"/>
          </w:p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084" w:type="dxa"/>
            <w:vAlign w:val="center"/>
          </w:tcPr>
          <w:p w:rsidR="0058694A" w:rsidRDefault="004B3D5E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</w:t>
            </w:r>
            <w:r w:rsidR="0058694A">
              <w:rPr>
                <w:rFonts w:hint="eastAsia"/>
                <w:spacing w:val="-3"/>
              </w:rPr>
              <w:t>-12-26</w:t>
            </w:r>
          </w:p>
        </w:tc>
        <w:tc>
          <w:tcPr>
            <w:tcW w:w="1314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58694A" w:rsidRDefault="004B3D5E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</w:t>
            </w:r>
            <w:r w:rsidR="0058694A">
              <w:rPr>
                <w:rFonts w:hint="eastAsia"/>
                <w:spacing w:val="-3"/>
              </w:rPr>
              <w:t>-12-26</w:t>
            </w: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8694A" w:rsidRDefault="0058694A" w:rsidP="0058694A">
            <w:r>
              <w:t>张郭霄</w:t>
            </w:r>
          </w:p>
        </w:tc>
      </w:tr>
      <w:tr w:rsidR="0058694A">
        <w:trPr>
          <w:jc w:val="center"/>
        </w:trPr>
        <w:tc>
          <w:tcPr>
            <w:tcW w:w="18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用户签到功能</w:t>
            </w:r>
          </w:p>
        </w:tc>
        <w:tc>
          <w:tcPr>
            <w:tcW w:w="1084" w:type="dxa"/>
          </w:tcPr>
          <w:p w:rsidR="0058694A" w:rsidRDefault="004B3D5E" w:rsidP="0058694A">
            <w:r>
              <w:rPr>
                <w:spacing w:val="-3"/>
              </w:rPr>
              <w:t>2017</w:t>
            </w:r>
            <w:r w:rsidR="0058694A">
              <w:rPr>
                <w:rFonts w:hint="eastAsia"/>
                <w:spacing w:val="-3"/>
              </w:rPr>
              <w:t>-12-27</w:t>
            </w:r>
          </w:p>
        </w:tc>
        <w:tc>
          <w:tcPr>
            <w:tcW w:w="1314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58694A" w:rsidRDefault="004B3D5E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</w:t>
            </w:r>
            <w:r w:rsidR="0058694A">
              <w:rPr>
                <w:rFonts w:hint="eastAsia"/>
                <w:spacing w:val="-3"/>
              </w:rPr>
              <w:t>-12-27</w:t>
            </w: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8694A" w:rsidRDefault="0058694A" w:rsidP="0058694A">
            <w:r>
              <w:t>张郭霄</w:t>
            </w:r>
          </w:p>
        </w:tc>
      </w:tr>
      <w:tr w:rsidR="0058694A">
        <w:trPr>
          <w:jc w:val="center"/>
        </w:trPr>
        <w:tc>
          <w:tcPr>
            <w:tcW w:w="18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系统婴幼儿孕育知识推送功能</w:t>
            </w:r>
          </w:p>
        </w:tc>
        <w:tc>
          <w:tcPr>
            <w:tcW w:w="1084" w:type="dxa"/>
          </w:tcPr>
          <w:p w:rsidR="0058694A" w:rsidRDefault="004B3D5E" w:rsidP="0058694A">
            <w:r>
              <w:rPr>
                <w:spacing w:val="-3"/>
              </w:rPr>
              <w:t>2017</w:t>
            </w:r>
            <w:r w:rsidR="0058694A">
              <w:rPr>
                <w:rFonts w:hint="eastAsia"/>
                <w:spacing w:val="-3"/>
              </w:rPr>
              <w:t>-12-27</w:t>
            </w:r>
          </w:p>
        </w:tc>
        <w:tc>
          <w:tcPr>
            <w:tcW w:w="1314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58694A" w:rsidRDefault="004B3D5E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</w:t>
            </w:r>
            <w:r w:rsidR="0058694A">
              <w:rPr>
                <w:rFonts w:hint="eastAsia"/>
                <w:spacing w:val="-3"/>
              </w:rPr>
              <w:t>-12-27</w:t>
            </w: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8694A" w:rsidRDefault="0058694A" w:rsidP="0058694A">
            <w:r>
              <w:t>刘林莉</w:t>
            </w:r>
          </w:p>
        </w:tc>
      </w:tr>
      <w:tr w:rsidR="0058694A">
        <w:trPr>
          <w:jc w:val="center"/>
        </w:trPr>
        <w:tc>
          <w:tcPr>
            <w:tcW w:w="18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社区讨论功能</w:t>
            </w:r>
          </w:p>
        </w:tc>
        <w:tc>
          <w:tcPr>
            <w:tcW w:w="1084" w:type="dxa"/>
          </w:tcPr>
          <w:p w:rsidR="0058694A" w:rsidRDefault="004B3D5E" w:rsidP="0058694A">
            <w:r>
              <w:rPr>
                <w:spacing w:val="-3"/>
              </w:rPr>
              <w:t>2017</w:t>
            </w:r>
            <w:r w:rsidR="0058694A">
              <w:rPr>
                <w:rFonts w:hint="eastAsia"/>
                <w:spacing w:val="-3"/>
              </w:rPr>
              <w:t>-12-28</w:t>
            </w:r>
          </w:p>
        </w:tc>
        <w:tc>
          <w:tcPr>
            <w:tcW w:w="1314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58694A" w:rsidRDefault="004B3D5E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</w:t>
            </w:r>
            <w:r w:rsidR="0058694A">
              <w:rPr>
                <w:rFonts w:hint="eastAsia"/>
                <w:spacing w:val="-3"/>
              </w:rPr>
              <w:t>-12-28</w:t>
            </w: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8694A" w:rsidRDefault="0058694A" w:rsidP="0058694A">
            <w:r>
              <w:t>刘林莉</w:t>
            </w:r>
          </w:p>
        </w:tc>
      </w:tr>
      <w:tr w:rsidR="0058694A" w:rsidTr="00E73BB1">
        <w:trPr>
          <w:jc w:val="center"/>
        </w:trPr>
        <w:tc>
          <w:tcPr>
            <w:tcW w:w="18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社区留言功能</w:t>
            </w:r>
          </w:p>
        </w:tc>
        <w:tc>
          <w:tcPr>
            <w:tcW w:w="1084" w:type="dxa"/>
          </w:tcPr>
          <w:p w:rsidR="0058694A" w:rsidRDefault="004B3D5E" w:rsidP="0058694A">
            <w:r>
              <w:rPr>
                <w:spacing w:val="-3"/>
              </w:rPr>
              <w:t>2017</w:t>
            </w:r>
            <w:r w:rsidR="0058694A">
              <w:rPr>
                <w:rFonts w:hint="eastAsia"/>
                <w:spacing w:val="-3"/>
              </w:rPr>
              <w:t>-12-28</w:t>
            </w:r>
          </w:p>
        </w:tc>
        <w:tc>
          <w:tcPr>
            <w:tcW w:w="1314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</w:tcPr>
          <w:p w:rsidR="0058694A" w:rsidRDefault="004B3D5E" w:rsidP="0058694A">
            <w:r>
              <w:rPr>
                <w:spacing w:val="-3"/>
              </w:rPr>
              <w:t>2017</w:t>
            </w:r>
            <w:r w:rsidR="0058694A">
              <w:rPr>
                <w:rFonts w:hint="eastAsia"/>
                <w:spacing w:val="-3"/>
              </w:rPr>
              <w:t>-12-28</w:t>
            </w: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8694A" w:rsidRDefault="0058694A" w:rsidP="0058694A">
            <w:r>
              <w:t>刘林莉</w:t>
            </w:r>
          </w:p>
        </w:tc>
      </w:tr>
      <w:tr w:rsidR="0058694A">
        <w:trPr>
          <w:jc w:val="center"/>
        </w:trPr>
        <w:tc>
          <w:tcPr>
            <w:tcW w:w="18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线下活动通知功能</w:t>
            </w:r>
          </w:p>
        </w:tc>
        <w:tc>
          <w:tcPr>
            <w:tcW w:w="1084" w:type="dxa"/>
            <w:vAlign w:val="center"/>
          </w:tcPr>
          <w:p w:rsidR="0058694A" w:rsidRDefault="004B3D5E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</w:t>
            </w:r>
            <w:r w:rsidR="0058694A">
              <w:rPr>
                <w:rFonts w:hint="eastAsia"/>
                <w:spacing w:val="-3"/>
              </w:rPr>
              <w:t>-12-29</w:t>
            </w:r>
          </w:p>
        </w:tc>
        <w:tc>
          <w:tcPr>
            <w:tcW w:w="1314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58694A" w:rsidRDefault="004B3D5E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</w:t>
            </w:r>
            <w:r w:rsidR="0058694A">
              <w:rPr>
                <w:rFonts w:hint="eastAsia"/>
                <w:spacing w:val="-3"/>
              </w:rPr>
              <w:t>-12-29</w:t>
            </w: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8694A" w:rsidRDefault="0058694A" w:rsidP="0058694A">
            <w:pPr>
              <w:rPr>
                <w:spacing w:val="-3"/>
              </w:rPr>
            </w:pPr>
            <w:r>
              <w:t>刘林莉</w:t>
            </w:r>
          </w:p>
        </w:tc>
      </w:tr>
      <w:tr w:rsidR="0058694A">
        <w:trPr>
          <w:jc w:val="center"/>
        </w:trPr>
        <w:tc>
          <w:tcPr>
            <w:tcW w:w="1823" w:type="dxa"/>
          </w:tcPr>
          <w:p w:rsidR="0058694A" w:rsidRDefault="0058694A" w:rsidP="0058694A">
            <w:r>
              <w:rPr>
                <w:rFonts w:hint="eastAsia"/>
              </w:rPr>
              <w:t>线下成功活动展示功能</w:t>
            </w:r>
          </w:p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</w:pPr>
          </w:p>
        </w:tc>
        <w:tc>
          <w:tcPr>
            <w:tcW w:w="1084" w:type="dxa"/>
            <w:vAlign w:val="center"/>
          </w:tcPr>
          <w:p w:rsidR="0058694A" w:rsidRDefault="004B3D5E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</w:t>
            </w:r>
            <w:r w:rsidR="0058694A">
              <w:rPr>
                <w:rFonts w:hint="eastAsia"/>
                <w:spacing w:val="-3"/>
              </w:rPr>
              <w:t>-12-30</w:t>
            </w:r>
          </w:p>
        </w:tc>
        <w:tc>
          <w:tcPr>
            <w:tcW w:w="1314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58694A" w:rsidRDefault="004B3D5E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</w:t>
            </w:r>
            <w:r w:rsidR="0058694A">
              <w:rPr>
                <w:rFonts w:hint="eastAsia"/>
                <w:spacing w:val="-3"/>
              </w:rPr>
              <w:t>-12-30</w:t>
            </w: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8694A" w:rsidRDefault="0058694A" w:rsidP="0058694A">
            <w:pPr>
              <w:rPr>
                <w:spacing w:val="-3"/>
              </w:rPr>
            </w:pPr>
            <w:r>
              <w:t>刘林莉</w:t>
            </w:r>
          </w:p>
        </w:tc>
      </w:tr>
      <w:tr w:rsidR="0058694A">
        <w:trPr>
          <w:jc w:val="center"/>
        </w:trPr>
        <w:tc>
          <w:tcPr>
            <w:tcW w:w="18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用户投稿功能</w:t>
            </w:r>
          </w:p>
        </w:tc>
        <w:tc>
          <w:tcPr>
            <w:tcW w:w="1084" w:type="dxa"/>
            <w:vAlign w:val="center"/>
          </w:tcPr>
          <w:p w:rsidR="0058694A" w:rsidRDefault="004B3D5E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</w:t>
            </w:r>
            <w:r w:rsidR="0058694A">
              <w:rPr>
                <w:rFonts w:hint="eastAsia"/>
                <w:spacing w:val="-3"/>
              </w:rPr>
              <w:t>-12-30</w:t>
            </w:r>
          </w:p>
        </w:tc>
        <w:tc>
          <w:tcPr>
            <w:tcW w:w="1314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58694A" w:rsidRDefault="004B3D5E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</w:t>
            </w:r>
            <w:r w:rsidR="0058694A">
              <w:rPr>
                <w:rFonts w:hint="eastAsia"/>
                <w:spacing w:val="-3"/>
              </w:rPr>
              <w:t>-12-30</w:t>
            </w: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8694A" w:rsidRDefault="0058694A" w:rsidP="0058694A">
            <w:pPr>
              <w:rPr>
                <w:spacing w:val="-3"/>
              </w:rPr>
            </w:pPr>
            <w:r>
              <w:t>刘林莉</w:t>
            </w:r>
          </w:p>
        </w:tc>
      </w:tr>
      <w:tr w:rsidR="0058694A">
        <w:trPr>
          <w:jc w:val="center"/>
        </w:trPr>
        <w:tc>
          <w:tcPr>
            <w:tcW w:w="1823" w:type="dxa"/>
          </w:tcPr>
          <w:p w:rsidR="0058694A" w:rsidRDefault="0058694A" w:rsidP="0058694A">
            <w:r>
              <w:rPr>
                <w:rFonts w:hint="eastAsia"/>
              </w:rPr>
              <w:t>用户提问功能</w:t>
            </w:r>
          </w:p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</w:pPr>
          </w:p>
        </w:tc>
        <w:tc>
          <w:tcPr>
            <w:tcW w:w="1084" w:type="dxa"/>
            <w:vAlign w:val="center"/>
          </w:tcPr>
          <w:p w:rsidR="0058694A" w:rsidRDefault="004B3D5E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</w:t>
            </w:r>
            <w:r w:rsidR="0058694A">
              <w:rPr>
                <w:rFonts w:hint="eastAsia"/>
                <w:spacing w:val="-3"/>
              </w:rPr>
              <w:t>-12-31</w:t>
            </w:r>
          </w:p>
        </w:tc>
        <w:tc>
          <w:tcPr>
            <w:tcW w:w="1314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58694A" w:rsidRDefault="004B3D5E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</w:t>
            </w:r>
            <w:r w:rsidR="0058694A">
              <w:rPr>
                <w:rFonts w:hint="eastAsia"/>
                <w:spacing w:val="-3"/>
              </w:rPr>
              <w:t>-12-31</w:t>
            </w: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8694A" w:rsidRDefault="0058694A" w:rsidP="0058694A">
            <w:pPr>
              <w:rPr>
                <w:spacing w:val="-3"/>
              </w:rPr>
            </w:pPr>
            <w:r>
              <w:t>刘林莉</w:t>
            </w:r>
          </w:p>
        </w:tc>
      </w:tr>
      <w:tr w:rsidR="0058694A">
        <w:trPr>
          <w:jc w:val="center"/>
        </w:trPr>
        <w:tc>
          <w:tcPr>
            <w:tcW w:w="18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</w:pPr>
            <w:r>
              <w:rPr>
                <w:rFonts w:hint="eastAsia"/>
              </w:rPr>
              <w:t>个人信息修改功能</w:t>
            </w:r>
          </w:p>
        </w:tc>
        <w:tc>
          <w:tcPr>
            <w:tcW w:w="1084" w:type="dxa"/>
            <w:vAlign w:val="center"/>
          </w:tcPr>
          <w:p w:rsidR="0058694A" w:rsidRDefault="004B3D5E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</w:t>
            </w:r>
            <w:r w:rsidR="0058694A">
              <w:rPr>
                <w:rFonts w:hint="eastAsia"/>
                <w:spacing w:val="-3"/>
              </w:rPr>
              <w:t>-12-31</w:t>
            </w:r>
          </w:p>
        </w:tc>
        <w:tc>
          <w:tcPr>
            <w:tcW w:w="1314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:rsidR="0058694A" w:rsidRDefault="004B3D5E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</w:t>
            </w:r>
            <w:r w:rsidR="0058694A">
              <w:rPr>
                <w:rFonts w:hint="eastAsia"/>
                <w:spacing w:val="-3"/>
              </w:rPr>
              <w:t>-12-31</w:t>
            </w:r>
          </w:p>
        </w:tc>
        <w:tc>
          <w:tcPr>
            <w:tcW w:w="1123" w:type="dxa"/>
            <w:vAlign w:val="center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0.5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109" w:type="dxa"/>
          </w:tcPr>
          <w:p w:rsidR="0058694A" w:rsidRDefault="0058694A" w:rsidP="0058694A">
            <w:pPr>
              <w:rPr>
                <w:spacing w:val="-3"/>
              </w:rPr>
            </w:pPr>
            <w:r>
              <w:rPr>
                <w:spacing w:val="-3"/>
              </w:rPr>
              <w:t>张郭霄</w:t>
            </w:r>
          </w:p>
        </w:tc>
      </w:tr>
      <w:tr w:rsidR="0058694A" w:rsidTr="0058694A">
        <w:trPr>
          <w:trHeight w:val="883"/>
          <w:jc w:val="center"/>
        </w:trPr>
        <w:tc>
          <w:tcPr>
            <w:tcW w:w="18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回归测试时间</w:t>
            </w:r>
          </w:p>
        </w:tc>
        <w:tc>
          <w:tcPr>
            <w:tcW w:w="1084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开始时间</w:t>
            </w:r>
          </w:p>
        </w:tc>
        <w:tc>
          <w:tcPr>
            <w:tcW w:w="1314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436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109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用时</w:t>
            </w:r>
          </w:p>
        </w:tc>
      </w:tr>
      <w:tr w:rsidR="0058694A">
        <w:trPr>
          <w:jc w:val="center"/>
        </w:trPr>
        <w:tc>
          <w:tcPr>
            <w:tcW w:w="1823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084" w:type="dxa"/>
          </w:tcPr>
          <w:p w:rsidR="0058694A" w:rsidRDefault="004B3D5E" w:rsidP="0058694A">
            <w:r>
              <w:rPr>
                <w:spacing w:val="-3"/>
              </w:rPr>
              <w:t>2017</w:t>
            </w:r>
            <w:r>
              <w:rPr>
                <w:rFonts w:hint="eastAsia"/>
                <w:spacing w:val="-3"/>
              </w:rPr>
              <w:t>-12</w:t>
            </w:r>
            <w:r w:rsidR="0058694A">
              <w:rPr>
                <w:rFonts w:hint="eastAsia"/>
                <w:spacing w:val="-3"/>
              </w:rPr>
              <w:t>-25</w:t>
            </w:r>
          </w:p>
        </w:tc>
        <w:tc>
          <w:tcPr>
            <w:tcW w:w="1314" w:type="dxa"/>
          </w:tcPr>
          <w:p w:rsidR="0058694A" w:rsidRDefault="004B3D5E" w:rsidP="0058694A">
            <w:r>
              <w:rPr>
                <w:spacing w:val="-3"/>
              </w:rPr>
              <w:t>2017</w:t>
            </w:r>
            <w:r>
              <w:rPr>
                <w:rFonts w:hint="eastAsia"/>
                <w:spacing w:val="-3"/>
              </w:rPr>
              <w:t>-12-28</w:t>
            </w:r>
          </w:p>
        </w:tc>
        <w:tc>
          <w:tcPr>
            <w:tcW w:w="1436" w:type="dxa"/>
          </w:tcPr>
          <w:p w:rsidR="0058694A" w:rsidRDefault="004B3D5E" w:rsidP="0058694A">
            <w:r>
              <w:rPr>
                <w:spacing w:val="-3"/>
              </w:rPr>
              <w:t>2017</w:t>
            </w:r>
            <w:r>
              <w:rPr>
                <w:rFonts w:hint="eastAsia"/>
                <w:spacing w:val="-3"/>
              </w:rPr>
              <w:t>-12</w:t>
            </w:r>
            <w:r w:rsidR="0058694A">
              <w:rPr>
                <w:rFonts w:hint="eastAsia"/>
                <w:spacing w:val="-3"/>
              </w:rPr>
              <w:t>-25</w:t>
            </w:r>
          </w:p>
        </w:tc>
        <w:tc>
          <w:tcPr>
            <w:tcW w:w="1123" w:type="dxa"/>
          </w:tcPr>
          <w:p w:rsidR="0058694A" w:rsidRDefault="004B3D5E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2017</w:t>
            </w:r>
            <w:r>
              <w:rPr>
                <w:rFonts w:hint="eastAsia"/>
                <w:spacing w:val="-3"/>
              </w:rPr>
              <w:t>-12-28</w:t>
            </w:r>
          </w:p>
        </w:tc>
        <w:tc>
          <w:tcPr>
            <w:tcW w:w="1109" w:type="dxa"/>
          </w:tcPr>
          <w:p w:rsidR="0058694A" w:rsidRDefault="0058694A" w:rsidP="0058694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3</w:t>
            </w:r>
            <w:r>
              <w:rPr>
                <w:rFonts w:hint="eastAsia"/>
                <w:spacing w:val="-3"/>
              </w:rPr>
              <w:t>天</w:t>
            </w:r>
          </w:p>
        </w:tc>
      </w:tr>
    </w:tbl>
    <w:p w:rsidR="00E731FC" w:rsidRDefault="00BE4D2C">
      <w:pPr>
        <w:pStyle w:val="2"/>
      </w:pPr>
      <w:bookmarkStart w:id="36" w:name="_Toc232815745"/>
      <w:bookmarkStart w:id="37" w:name="_Toc502734372"/>
      <w:bookmarkStart w:id="38" w:name="_Toc502734822"/>
      <w:r>
        <w:rPr>
          <w:rFonts w:hint="eastAsia"/>
        </w:rPr>
        <w:t>通过准则</w:t>
      </w:r>
      <w:bookmarkEnd w:id="36"/>
      <w:bookmarkEnd w:id="37"/>
      <w:bookmarkEnd w:id="38"/>
    </w:p>
    <w:p w:rsidR="00E731FC" w:rsidRDefault="00BE4D2C">
      <w:pPr>
        <w:pStyle w:val="a0"/>
        <w:numPr>
          <w:ilvl w:val="1"/>
          <w:numId w:val="8"/>
        </w:numPr>
      </w:pPr>
      <w:r>
        <w:rPr>
          <w:rFonts w:hint="eastAsia"/>
        </w:rPr>
        <w:t>测试范围内的模块功能都经过验证，基本满足功能描述</w:t>
      </w:r>
    </w:p>
    <w:p w:rsidR="00E731FC" w:rsidRDefault="00BE4D2C">
      <w:pPr>
        <w:pStyle w:val="a0"/>
        <w:numPr>
          <w:ilvl w:val="1"/>
          <w:numId w:val="8"/>
        </w:numPr>
      </w:pPr>
      <w:r>
        <w:t>B</w:t>
      </w:r>
      <w:r>
        <w:rPr>
          <w:rFonts w:hint="eastAsia"/>
        </w:rPr>
        <w:t>ug</w:t>
      </w:r>
      <w:r>
        <w:rPr>
          <w:rFonts w:hint="eastAsia"/>
        </w:rPr>
        <w:t>的解决率：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bug</w:t>
      </w:r>
      <w:r>
        <w:rPr>
          <w:rFonts w:hint="eastAsia"/>
        </w:rPr>
        <w:t>的解决率为</w:t>
      </w:r>
      <w:r>
        <w:rPr>
          <w:rFonts w:hint="eastAsia"/>
        </w:rPr>
        <w:t>100%</w:t>
      </w:r>
      <w:r>
        <w:rPr>
          <w:rFonts w:hint="eastAsia"/>
        </w:rPr>
        <w:t>，</w:t>
      </w:r>
      <w:r>
        <w:rPr>
          <w:rFonts w:hint="eastAsia"/>
        </w:rPr>
        <w:t>bug</w:t>
      </w:r>
      <w:r>
        <w:rPr>
          <w:rFonts w:hint="eastAsia"/>
        </w:rPr>
        <w:t>总体的解决率为</w:t>
      </w:r>
      <w:r>
        <w:rPr>
          <w:rFonts w:hint="eastAsia"/>
        </w:rPr>
        <w:t>100%</w:t>
      </w:r>
    </w:p>
    <w:p w:rsidR="00E731FC" w:rsidRDefault="00E731FC">
      <w:pPr>
        <w:pStyle w:val="31"/>
        <w:ind w:leftChars="250"/>
      </w:pPr>
    </w:p>
    <w:p w:rsidR="00E731FC" w:rsidRDefault="00BE4D2C">
      <w:pPr>
        <w:pStyle w:val="1"/>
      </w:pPr>
      <w:bookmarkStart w:id="39" w:name="_Toc232815746"/>
      <w:bookmarkStart w:id="40" w:name="_Toc502734373"/>
      <w:bookmarkStart w:id="41" w:name="_Toc502734823"/>
      <w:r>
        <w:rPr>
          <w:rFonts w:hint="eastAsia"/>
        </w:rPr>
        <w:t>测试方案</w:t>
      </w:r>
      <w:bookmarkEnd w:id="39"/>
      <w:bookmarkEnd w:id="40"/>
      <w:bookmarkEnd w:id="41"/>
    </w:p>
    <w:p w:rsidR="00E731FC" w:rsidRDefault="00BE4D2C">
      <w:pPr>
        <w:pStyle w:val="2"/>
      </w:pPr>
      <w:bookmarkStart w:id="42" w:name="_Toc232815747"/>
      <w:bookmarkStart w:id="43" w:name="_Toc502734374"/>
      <w:bookmarkStart w:id="44" w:name="_Toc502734824"/>
      <w:r>
        <w:rPr>
          <w:rFonts w:hint="eastAsia"/>
        </w:rPr>
        <w:t>测试策略</w:t>
      </w:r>
      <w:bookmarkEnd w:id="42"/>
      <w:bookmarkEnd w:id="43"/>
      <w:bookmarkEnd w:id="44"/>
    </w:p>
    <w:p w:rsidR="00E731FC" w:rsidRDefault="00BE4D2C">
      <w:pPr>
        <w:numPr>
          <w:ilvl w:val="0"/>
          <w:numId w:val="9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b/>
          <w:spacing w:val="-3"/>
        </w:rPr>
        <w:t>阶段测试策略</w:t>
      </w:r>
      <w:r>
        <w:rPr>
          <w:rFonts w:hint="eastAsia"/>
          <w:spacing w:val="-3"/>
        </w:rPr>
        <w:t>：</w:t>
      </w:r>
    </w:p>
    <w:p w:rsidR="00E731FC" w:rsidRDefault="00BE4D2C">
      <w:pPr>
        <w:tabs>
          <w:tab w:val="left" w:pos="-720"/>
        </w:tabs>
        <w:suppressAutoHyphens/>
        <w:spacing w:line="300" w:lineRule="auto"/>
        <w:ind w:left="931"/>
        <w:rPr>
          <w:spacing w:val="-3"/>
        </w:rPr>
      </w:pPr>
      <w:r>
        <w:rPr>
          <w:rFonts w:hint="eastAsia"/>
          <w:spacing w:val="-3"/>
        </w:rPr>
        <w:lastRenderedPageBreak/>
        <w:t>具体测试分为：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自测报告验证阶段：根据程序员提交的自测报告，验证自测报告的正确性，获得版本提交正确率，如果不符合，不启动测试工作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需求验证阶段：根据测试计划中的需求描述，验证需求是否符合，提交是否符合需求实现类型的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，获得需求符合度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流程测试阶段：重点在于验证软件流程符合需求的要求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模块功能测试阶段：重在在于验证软件的各项功能在正确的操作下是否正确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即兴测试阶段：重点在于设计各种的用例，发现软件在使用中的各种错误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回归测试阶段：重点在于验证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修改的正确性，及关联的</w:t>
      </w:r>
      <w:r>
        <w:rPr>
          <w:rFonts w:hint="eastAsia"/>
          <w:spacing w:val="-3"/>
        </w:rPr>
        <w:t>bug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压力测试阶段：重点通过使用一些工具，验证软件在大批量数据及大批用户并发使用的情况下的性能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确认测试阶段：对于公司的某些项目，配合实施部门对软件产品进行确认测试</w:t>
      </w:r>
    </w:p>
    <w:p w:rsidR="00E731FC" w:rsidRDefault="00BE4D2C"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b/>
          <w:spacing w:val="-3"/>
        </w:rPr>
      </w:pPr>
      <w:r>
        <w:rPr>
          <w:rFonts w:hint="eastAsia"/>
          <w:b/>
          <w:spacing w:val="-3"/>
        </w:rPr>
        <w:t>测试工具策略</w:t>
      </w:r>
    </w:p>
    <w:p w:rsidR="00E731FC" w:rsidRDefault="00BE4D2C">
      <w:pPr>
        <w:tabs>
          <w:tab w:val="left" w:pos="-720"/>
        </w:tabs>
        <w:suppressAutoHyphens/>
        <w:spacing w:line="300" w:lineRule="auto"/>
        <w:ind w:left="945"/>
        <w:rPr>
          <w:spacing w:val="-3"/>
        </w:rPr>
      </w:pPr>
      <w:r>
        <w:rPr>
          <w:rFonts w:hint="eastAsia"/>
          <w:spacing w:val="-3"/>
        </w:rPr>
        <w:t>本次测试采用</w:t>
      </w:r>
      <w:proofErr w:type="spellStart"/>
      <w:r>
        <w:rPr>
          <w:rFonts w:hint="eastAsia"/>
          <w:spacing w:val="-3"/>
        </w:rPr>
        <w:t>Bugfree</w:t>
      </w:r>
      <w:proofErr w:type="spellEnd"/>
      <w:r>
        <w:rPr>
          <w:rFonts w:hint="eastAsia"/>
          <w:spacing w:val="-3"/>
        </w:rPr>
        <w:t>测试工具跟踪解决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。</w:t>
      </w:r>
    </w:p>
    <w:p w:rsidR="00E731FC" w:rsidRDefault="00BE4D2C">
      <w:pPr>
        <w:widowControl/>
        <w:jc w:val="left"/>
        <w:rPr>
          <w:rFonts w:eastAsia="黑体"/>
          <w:b/>
          <w:snapToGrid/>
          <w:kern w:val="2"/>
          <w:sz w:val="24"/>
        </w:rPr>
      </w:pPr>
      <w:bookmarkStart w:id="45" w:name="_Toc232815748"/>
      <w:r>
        <w:br w:type="page"/>
      </w:r>
    </w:p>
    <w:p w:rsidR="00E731FC" w:rsidRDefault="00BE4D2C">
      <w:pPr>
        <w:pStyle w:val="2"/>
      </w:pPr>
      <w:bookmarkStart w:id="46" w:name="_Toc502734375"/>
      <w:bookmarkStart w:id="47" w:name="_Toc502734825"/>
      <w:r>
        <w:rPr>
          <w:rFonts w:hint="eastAsia"/>
        </w:rPr>
        <w:lastRenderedPageBreak/>
        <w:t>测试范围</w:t>
      </w:r>
      <w:bookmarkEnd w:id="45"/>
      <w:bookmarkEnd w:id="46"/>
      <w:bookmarkEnd w:id="47"/>
    </w:p>
    <w:tbl>
      <w:tblPr>
        <w:tblW w:w="102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7"/>
        <w:gridCol w:w="2424"/>
        <w:gridCol w:w="2994"/>
        <w:gridCol w:w="3762"/>
      </w:tblGrid>
      <w:tr w:rsidR="00E731FC">
        <w:trPr>
          <w:jc w:val="center"/>
        </w:trPr>
        <w:tc>
          <w:tcPr>
            <w:tcW w:w="106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E731FC" w:rsidRDefault="00BE4D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主模块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E731FC" w:rsidRDefault="00BE4D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子模块</w:t>
            </w:r>
          </w:p>
        </w:tc>
        <w:tc>
          <w:tcPr>
            <w:tcW w:w="299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E731FC" w:rsidRDefault="00BE4D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功能点</w:t>
            </w: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E731FC" w:rsidRDefault="00BE4D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子功能点</w:t>
            </w:r>
          </w:p>
        </w:tc>
      </w:tr>
      <w:tr w:rsidR="00E731FC">
        <w:trPr>
          <w:trHeight w:val="390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袋鼠兜app</w:t>
            </w:r>
          </w:p>
          <w:p w:rsidR="00E731FC" w:rsidRDefault="00BE4D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  <w:sz w:val="13"/>
                <w:szCs w:val="13"/>
              </w:rPr>
              <w:t>（第一阶段）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E731FC" w:rsidRDefault="004B3D5E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选择定位地点</w:t>
            </w: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未</w:t>
            </w:r>
            <w:r>
              <w:rPr>
                <w:rFonts w:ascii="宋体"/>
              </w:rPr>
              <w:t>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输入登录名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输入密码</w:t>
            </w:r>
          </w:p>
        </w:tc>
      </w:tr>
      <w:tr w:rsidR="00E731FC">
        <w:trPr>
          <w:trHeight w:val="13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显示登录首页</w:t>
            </w:r>
          </w:p>
        </w:tc>
      </w:tr>
      <w:tr w:rsidR="00E731FC">
        <w:trPr>
          <w:trHeight w:val="13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</w:t>
            </w:r>
            <w:r w:rsidR="004B3D5E">
              <w:rPr>
                <w:rFonts w:ascii="宋体" w:hint="eastAsia"/>
              </w:rPr>
              <w:t>定位界面</w:t>
            </w:r>
          </w:p>
        </w:tc>
      </w:tr>
      <w:tr w:rsidR="00E731FC">
        <w:trPr>
          <w:trHeight w:val="4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发布</w:t>
            </w:r>
            <w:r w:rsidR="004B3D5E">
              <w:rPr>
                <w:rFonts w:hint="eastAsia"/>
              </w:rPr>
              <w:t>宠物招领</w:t>
            </w:r>
            <w:r>
              <w:rPr>
                <w:rFonts w:hint="eastAsia"/>
              </w:rPr>
              <w:t>信息</w:t>
            </w: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登录状态下点击加号进行添加进入添加页面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输入文字</w:t>
            </w:r>
          </w:p>
        </w:tc>
      </w:tr>
      <w:tr w:rsidR="00E731FC">
        <w:trPr>
          <w:trHeight w:val="4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输入表情</w:t>
            </w:r>
          </w:p>
        </w:tc>
      </w:tr>
      <w:tr w:rsidR="00E731FC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添加图片</w:t>
            </w:r>
          </w:p>
        </w:tc>
      </w:tr>
      <w:tr w:rsidR="00E731FC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保存添加</w:t>
            </w:r>
          </w:p>
        </w:tc>
      </w:tr>
      <w:tr w:rsidR="00E731FC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取消添加</w:t>
            </w:r>
          </w:p>
        </w:tc>
      </w:tr>
      <w:tr w:rsidR="00E731FC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登录状态下可以发表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显示添加成功</w:t>
            </w:r>
          </w:p>
        </w:tc>
      </w:tr>
      <w:tr w:rsidR="00E731FC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添加成功后会跳转到首页</w:t>
            </w:r>
          </w:p>
        </w:tc>
      </w:tr>
      <w:tr w:rsidR="00E731FC">
        <w:trPr>
          <w:trHeight w:val="3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首页可以显示发表内容</w:t>
            </w:r>
          </w:p>
        </w:tc>
      </w:tr>
      <w:tr w:rsidR="00E731FC">
        <w:trPr>
          <w:trHeight w:val="66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未登录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提示用户登录</w:t>
            </w:r>
          </w:p>
        </w:tc>
      </w:tr>
      <w:tr w:rsidR="00E731FC">
        <w:trPr>
          <w:trHeight w:val="66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跳转到登录页面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评论</w:t>
            </w: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pStyle w:val="31"/>
              <w:ind w:left="0"/>
              <w:jc w:val="left"/>
            </w:pPr>
            <w:r>
              <w:rPr>
                <w:rFonts w:hint="eastAsia"/>
              </w:rPr>
              <w:t>登录状态下找到动态</w:t>
            </w:r>
          </w:p>
          <w:p w:rsidR="00E731FC" w:rsidRDefault="00E731FC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在首页查找感兴趣动态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点击动态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pStyle w:val="31"/>
              <w:ind w:left="0"/>
              <w:jc w:val="left"/>
            </w:pPr>
            <w:r>
              <w:rPr>
                <w:rFonts w:hint="eastAsia"/>
              </w:rPr>
              <w:t>登录状态下点击评论按钮</w:t>
            </w:r>
          </w:p>
          <w:p w:rsidR="00E731FC" w:rsidRDefault="00E731FC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进入评论页面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输入评论的文字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输入表情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保存信息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取消信息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发表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pStyle w:val="31"/>
              <w:ind w:left="0"/>
              <w:jc w:val="left"/>
            </w:pPr>
            <w:r>
              <w:rPr>
                <w:rFonts w:hint="eastAsia"/>
              </w:rPr>
              <w:t>登录状态下动态更新并显示评论</w:t>
            </w:r>
          </w:p>
          <w:p w:rsidR="00E731FC" w:rsidRDefault="00E731FC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评论可以删除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可以修改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pStyle w:val="31"/>
              <w:jc w:val="left"/>
            </w:pPr>
            <w:r>
              <w:rPr>
                <w:rFonts w:hint="eastAsia"/>
              </w:rPr>
              <w:t>未登陆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提示登录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跳转到登录页面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jc w:val="center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点赞</w:t>
            </w:r>
            <w:proofErr w:type="gramEnd"/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pStyle w:val="31"/>
              <w:ind w:left="0"/>
              <w:jc w:val="left"/>
            </w:pPr>
            <w:r>
              <w:rPr>
                <w:rFonts w:hint="eastAsia"/>
              </w:rPr>
              <w:t>登录状态下找到动态</w:t>
            </w:r>
          </w:p>
          <w:p w:rsidR="00E731FC" w:rsidRDefault="00E731FC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在首页查找感兴趣动态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点击动态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E731FC" w:rsidRDefault="00BE4D2C">
            <w:pPr>
              <w:pStyle w:val="31"/>
              <w:ind w:left="0"/>
              <w:jc w:val="left"/>
            </w:pPr>
            <w:r>
              <w:rPr>
                <w:rFonts w:hint="eastAsia"/>
              </w:rPr>
              <w:t>登录状态下</w:t>
            </w:r>
            <w:proofErr w:type="gramStart"/>
            <w:r>
              <w:rPr>
                <w:rFonts w:hint="eastAsia"/>
              </w:rPr>
              <w:t>点击点赞按钮</w:t>
            </w:r>
            <w:proofErr w:type="gramEnd"/>
          </w:p>
          <w:p w:rsidR="00E731FC" w:rsidRDefault="00E731FC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进行点赞</w:t>
            </w:r>
            <w:proofErr w:type="gramEnd"/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E731FC" w:rsidRDefault="00BE4D2C">
            <w:pPr>
              <w:pStyle w:val="31"/>
              <w:ind w:left="0"/>
              <w:jc w:val="left"/>
            </w:pPr>
            <w:r>
              <w:rPr>
                <w:rFonts w:hint="eastAsia"/>
              </w:rPr>
              <w:t>登录状态下动态更新并</w:t>
            </w:r>
            <w:proofErr w:type="gramStart"/>
            <w:r>
              <w:rPr>
                <w:rFonts w:hint="eastAsia"/>
              </w:rPr>
              <w:t>显示点赞</w:t>
            </w:r>
            <w:proofErr w:type="gramEnd"/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点赞可以</w:t>
            </w:r>
            <w:proofErr w:type="gramEnd"/>
            <w:r>
              <w:rPr>
                <w:rFonts w:ascii="宋体" w:hint="eastAsia"/>
              </w:rPr>
              <w:t>取消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pStyle w:val="31"/>
              <w:jc w:val="left"/>
            </w:pPr>
            <w:r>
              <w:rPr>
                <w:rFonts w:hint="eastAsia"/>
              </w:rPr>
              <w:t>未登陆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提示登录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pStyle w:val="31"/>
              <w:jc w:val="left"/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跳转到登录页面</w:t>
            </w:r>
          </w:p>
        </w:tc>
      </w:tr>
    </w:tbl>
    <w:p w:rsidR="00E731FC" w:rsidRDefault="00BE4D2C">
      <w:r>
        <w:lastRenderedPageBreak/>
        <w:br w:type="page"/>
      </w:r>
    </w:p>
    <w:tbl>
      <w:tblPr>
        <w:tblW w:w="102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7"/>
        <w:gridCol w:w="2424"/>
        <w:gridCol w:w="2994"/>
        <w:gridCol w:w="3762"/>
      </w:tblGrid>
      <w:tr w:rsidR="00E731FC">
        <w:trPr>
          <w:trHeight w:val="195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lastRenderedPageBreak/>
              <w:t>袋鼠兜app</w:t>
            </w:r>
          </w:p>
          <w:p w:rsidR="00E731FC" w:rsidRDefault="00BE4D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  <w:sz w:val="13"/>
                <w:szCs w:val="13"/>
              </w:rPr>
              <w:t>（第一阶段）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用户进行签到</w:t>
            </w: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r>
              <w:rPr>
                <w:rFonts w:hint="eastAsia"/>
              </w:rPr>
              <w:t>登录状态下点击“签到”按钮进入签到页面</w:t>
            </w:r>
          </w:p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rPr>
                <w:rFonts w:ascii="宋体"/>
              </w:rPr>
            </w:pPr>
            <w:r>
              <w:rPr>
                <w:rFonts w:hint="eastAsia"/>
              </w:rPr>
              <w:t>进行本天的签到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取消签到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签到成功提示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签到失败提示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取消签到提示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登录状态下一天只能签到一次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一天签到一次成功后按钮禁用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每天晚上12点签到按钮重用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第二天可以正常签到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未登录状态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提示用户登录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跳转到登录页面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查看系统推送</w:t>
            </w:r>
            <w:proofErr w:type="gramStart"/>
            <w:r w:rsidR="004B3D5E">
              <w:rPr>
                <w:rFonts w:hint="eastAsia"/>
              </w:rPr>
              <w:t>萌宠信息</w:t>
            </w:r>
            <w:proofErr w:type="gramEnd"/>
          </w:p>
        </w:tc>
        <w:tc>
          <w:tcPr>
            <w:tcW w:w="2994" w:type="dxa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登录状态下首页上栏进行浏览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可以打开文章进行浏览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未登录状态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提示用户登录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跳转到登录页面</w:t>
            </w:r>
          </w:p>
        </w:tc>
      </w:tr>
      <w:tr w:rsidR="00E731FC">
        <w:trPr>
          <w:trHeight w:val="78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用户社区讨论</w:t>
            </w:r>
          </w:p>
        </w:tc>
        <w:tc>
          <w:tcPr>
            <w:tcW w:w="2994" w:type="dxa"/>
            <w:vAlign w:val="center"/>
          </w:tcPr>
          <w:p w:rsidR="00E731FC" w:rsidRDefault="00BE4D2C">
            <w:r>
              <w:rPr>
                <w:rFonts w:hint="eastAsia"/>
              </w:rPr>
              <w:t>登录状态下选择感兴趣的板块点击进入</w:t>
            </w:r>
          </w:p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实现</w:t>
            </w:r>
            <w:proofErr w:type="gramStart"/>
            <w:r>
              <w:rPr>
                <w:rFonts w:ascii="宋体" w:hint="eastAsia"/>
              </w:rPr>
              <w:t>版块</w:t>
            </w:r>
            <w:proofErr w:type="gramEnd"/>
            <w:r>
              <w:rPr>
                <w:rFonts w:ascii="宋体" w:hint="eastAsia"/>
              </w:rPr>
              <w:t>的跳转</w:t>
            </w:r>
          </w:p>
        </w:tc>
      </w:tr>
      <w:tr w:rsidR="00E731FC">
        <w:trPr>
          <w:trHeight w:val="78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E731FC" w:rsidRDefault="00BE4D2C">
            <w:r>
              <w:rPr>
                <w:rFonts w:hint="eastAsia"/>
              </w:rPr>
              <w:t>登录状态下查看话题</w:t>
            </w:r>
          </w:p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搜索感兴趣的话题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r>
              <w:rPr>
                <w:rFonts w:hint="eastAsia"/>
              </w:rPr>
              <w:t>登录状态下进行讨论</w:t>
            </w:r>
          </w:p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添加讨论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修改讨论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删除讨论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未登录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提示用户登录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跳转登录页面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用户查看活动通知及浏览以往成功活动</w:t>
            </w:r>
          </w:p>
        </w:tc>
        <w:tc>
          <w:tcPr>
            <w:tcW w:w="2994" w:type="dxa"/>
            <w:vAlign w:val="center"/>
          </w:tcPr>
          <w:p w:rsidR="00E731FC" w:rsidRDefault="00BE4D2C">
            <w:r>
              <w:rPr>
                <w:rFonts w:ascii="宋体" w:hint="eastAsia"/>
              </w:rPr>
              <w:t>登录状态下</w:t>
            </w:r>
            <w:r>
              <w:rPr>
                <w:rFonts w:hint="eastAsia"/>
              </w:rPr>
              <w:t>查看以往成功活动</w:t>
            </w:r>
          </w:p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跳转以往成功活动页面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Align w:val="center"/>
          </w:tcPr>
          <w:p w:rsidR="00E731FC" w:rsidRDefault="00BE4D2C">
            <w:r>
              <w:rPr>
                <w:rFonts w:hint="eastAsia"/>
              </w:rPr>
              <w:t>登录状态下查看活动通知板块</w:t>
            </w:r>
          </w:p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跳转活动通知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登录状态下选择喜欢的进行点击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查看活动具体详情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可以报名参加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报名成功跳转活动通知板块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未登录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提示用户登录</w:t>
            </w:r>
          </w:p>
        </w:tc>
      </w:tr>
      <w:tr w:rsidR="00E731FC">
        <w:trPr>
          <w:trHeight w:val="9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跳转到登录页面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jc w:val="center"/>
            </w:pPr>
            <w:r>
              <w:rPr>
                <w:rFonts w:hint="eastAsia"/>
              </w:rPr>
              <w:t>用户查看个人信息</w:t>
            </w:r>
          </w:p>
        </w:tc>
        <w:tc>
          <w:tcPr>
            <w:tcW w:w="2994" w:type="dxa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登录状态下“我”页面点击头像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显示个人信息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未登录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提示用户登录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跳转到登录页面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jc w:val="center"/>
            </w:pPr>
            <w:r>
              <w:rPr>
                <w:rFonts w:hint="eastAsia"/>
              </w:rPr>
              <w:t>用户修改个人信息</w:t>
            </w:r>
          </w:p>
        </w:tc>
        <w:tc>
          <w:tcPr>
            <w:tcW w:w="2994" w:type="dxa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登录状态下“我”页面点击头像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显示个人信息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登录状态下编辑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修改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保存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提示修改成功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登录状态下返回我的页面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已经修改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未登录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提示用户登录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跳转到登录页面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jc w:val="center"/>
            </w:pPr>
            <w:r>
              <w:rPr>
                <w:rFonts w:hint="eastAsia"/>
              </w:rPr>
              <w:t>用户意见反馈</w:t>
            </w: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登录状态下“我”页面联系我们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保存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提交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修改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登录状态下返回我的页面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已经提交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 w:val="restart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未登录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提示用户登录</w:t>
            </w:r>
          </w:p>
        </w:tc>
      </w:tr>
      <w:tr w:rsidR="00E731FC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E731FC" w:rsidRDefault="00E731FC">
            <w:pPr>
              <w:spacing w:line="300" w:lineRule="auto"/>
              <w:jc w:val="center"/>
            </w:pPr>
          </w:p>
        </w:tc>
        <w:tc>
          <w:tcPr>
            <w:tcW w:w="2994" w:type="dxa"/>
            <w:vMerge/>
            <w:vAlign w:val="center"/>
          </w:tcPr>
          <w:p w:rsidR="00E731FC" w:rsidRDefault="00E731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E731FC" w:rsidRDefault="00BE4D2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跳转到登录页面</w:t>
            </w:r>
          </w:p>
        </w:tc>
      </w:tr>
    </w:tbl>
    <w:p w:rsidR="00E731FC" w:rsidRDefault="00BE4D2C">
      <w:r>
        <w:br w:type="page"/>
      </w:r>
    </w:p>
    <w:p w:rsidR="00E731FC" w:rsidRDefault="00E731FC">
      <w:pPr>
        <w:tabs>
          <w:tab w:val="left" w:pos="-720"/>
        </w:tabs>
        <w:suppressAutoHyphens/>
        <w:spacing w:line="300" w:lineRule="auto"/>
        <w:ind w:left="601"/>
        <w:rPr>
          <w:spacing w:val="-3"/>
        </w:rPr>
      </w:pPr>
    </w:p>
    <w:p w:rsidR="00E731FC" w:rsidRDefault="00BE4D2C">
      <w:pPr>
        <w:pStyle w:val="2"/>
      </w:pPr>
      <w:bookmarkStart w:id="48" w:name="_Toc232815749"/>
      <w:bookmarkStart w:id="49" w:name="_Toc502734376"/>
      <w:bookmarkStart w:id="50" w:name="_Toc502734826"/>
      <w:r>
        <w:rPr>
          <w:rFonts w:hint="eastAsia"/>
        </w:rPr>
        <w:t>测试风险分析</w:t>
      </w:r>
      <w:bookmarkEnd w:id="48"/>
      <w:bookmarkEnd w:id="49"/>
      <w:bookmarkEnd w:id="50"/>
    </w:p>
    <w:p w:rsidR="00E731FC" w:rsidRDefault="00BE4D2C">
      <w:pPr>
        <w:pStyle w:val="a0"/>
        <w:numPr>
          <w:ilvl w:val="0"/>
          <w:numId w:val="12"/>
        </w:numPr>
        <w:spacing w:before="100" w:beforeAutospacing="1" w:after="100" w:afterAutospacing="1"/>
        <w:rPr>
          <w:rFonts w:ascii="Arial"/>
        </w:rPr>
      </w:pPr>
      <w:r>
        <w:rPr>
          <w:rFonts w:ascii="宋体" w:hint="eastAsia"/>
          <w:szCs w:val="21"/>
        </w:rPr>
        <w:t>项目进度较紧张，在任务提交及时性上存在风险。</w:t>
      </w:r>
    </w:p>
    <w:p w:rsidR="00E731FC" w:rsidRDefault="00BE4D2C">
      <w:pPr>
        <w:pStyle w:val="a0"/>
        <w:numPr>
          <w:ilvl w:val="0"/>
          <w:numId w:val="12"/>
        </w:numPr>
        <w:spacing w:before="100" w:beforeAutospacing="1" w:after="100" w:afterAutospacing="1"/>
        <w:rPr>
          <w:rFonts w:ascii="Arial"/>
        </w:rPr>
      </w:pPr>
      <w:r>
        <w:rPr>
          <w:rFonts w:ascii="宋体" w:hint="eastAsia"/>
          <w:szCs w:val="21"/>
        </w:rPr>
        <w:t>项目进度较紧张且性能需求并不明确</w:t>
      </w:r>
    </w:p>
    <w:p w:rsidR="00E731FC" w:rsidRDefault="00BE4D2C">
      <w:pPr>
        <w:pStyle w:val="13"/>
        <w:numPr>
          <w:ilvl w:val="0"/>
          <w:numId w:val="12"/>
        </w:numPr>
        <w:spacing w:before="100" w:beforeAutospacing="1" w:after="100" w:afterAutospacing="1"/>
        <w:ind w:firstLineChars="0"/>
      </w:pPr>
      <w:r>
        <w:rPr>
          <w:rFonts w:ascii="宋体" w:hint="eastAsia"/>
          <w:szCs w:val="21"/>
        </w:rPr>
        <w:t>测试期间，个别成员会因休假或其他情况可能导致测试人员的临时调整</w:t>
      </w:r>
    </w:p>
    <w:p w:rsidR="00E731FC" w:rsidRDefault="00BE4D2C">
      <w:pPr>
        <w:pStyle w:val="13"/>
        <w:numPr>
          <w:ilvl w:val="0"/>
          <w:numId w:val="12"/>
        </w:numPr>
        <w:spacing w:before="100" w:beforeAutospacing="1" w:after="100" w:afterAutospacing="1"/>
        <w:ind w:firstLineChars="0"/>
      </w:pPr>
      <w:r>
        <w:rPr>
          <w:rFonts w:ascii="宋体" w:hint="eastAsia"/>
          <w:szCs w:val="21"/>
        </w:rPr>
        <w:t>程序界面设计没有一个标准，造成这方面的测试没有明确的衡量指标</w:t>
      </w:r>
    </w:p>
    <w:p w:rsidR="00E731FC" w:rsidRDefault="00BE4D2C">
      <w:pPr>
        <w:pStyle w:val="2"/>
      </w:pPr>
      <w:bookmarkStart w:id="51" w:name="_Toc232815750"/>
      <w:bookmarkStart w:id="52" w:name="_Toc502734377"/>
      <w:bookmarkStart w:id="53" w:name="_Toc502734827"/>
      <w:r>
        <w:rPr>
          <w:rFonts w:hint="eastAsia"/>
        </w:rPr>
        <w:t>测试方法</w:t>
      </w:r>
      <w:bookmarkEnd w:id="51"/>
      <w:bookmarkEnd w:id="52"/>
      <w:bookmarkEnd w:id="53"/>
    </w:p>
    <w:p w:rsidR="00E731FC" w:rsidRDefault="00BE4D2C">
      <w:pPr>
        <w:pStyle w:val="a0"/>
        <w:rPr>
          <w:b/>
        </w:rPr>
      </w:pPr>
      <w:r>
        <w:rPr>
          <w:rFonts w:hint="eastAsia"/>
        </w:rPr>
        <w:t>本次测试主要采用黑盒测试方法，并对其进行功能测试、易用性测试、界面测试。</w:t>
      </w:r>
    </w:p>
    <w:p w:rsidR="00E731FC" w:rsidRDefault="00BE4D2C">
      <w:pPr>
        <w:pStyle w:val="2"/>
      </w:pPr>
      <w:bookmarkStart w:id="54" w:name="_Toc232815751"/>
      <w:bookmarkStart w:id="55" w:name="_Toc502734378"/>
      <w:bookmarkStart w:id="56" w:name="_Toc502734828"/>
      <w:r>
        <w:rPr>
          <w:rFonts w:hint="eastAsia"/>
        </w:rPr>
        <w:t>测试重点</w:t>
      </w:r>
      <w:bookmarkEnd w:id="54"/>
      <w:bookmarkEnd w:id="55"/>
      <w:bookmarkEnd w:id="56"/>
    </w:p>
    <w:p w:rsidR="00E731FC" w:rsidRDefault="00BE4D2C">
      <w:pPr>
        <w:pStyle w:val="a0"/>
      </w:pPr>
      <w:r>
        <w:rPr>
          <w:rFonts w:hint="eastAsia"/>
        </w:rPr>
        <w:t>本次测试的重点文章发表，树洞，讨论，评论发表内容。</w:t>
      </w:r>
    </w:p>
    <w:p w:rsidR="00E731FC" w:rsidRDefault="00E731FC">
      <w:pPr>
        <w:tabs>
          <w:tab w:val="left" w:pos="-720"/>
        </w:tabs>
        <w:suppressAutoHyphens/>
        <w:spacing w:line="300" w:lineRule="auto"/>
        <w:rPr>
          <w:spacing w:val="-3"/>
        </w:rPr>
      </w:pPr>
    </w:p>
    <w:p w:rsidR="00E731FC" w:rsidRDefault="00BE4D2C">
      <w:pPr>
        <w:pStyle w:val="2"/>
      </w:pPr>
      <w:bookmarkStart w:id="57" w:name="_Toc232815752"/>
      <w:bookmarkStart w:id="58" w:name="_Toc502734379"/>
      <w:bookmarkStart w:id="59" w:name="_Toc502734829"/>
      <w:r>
        <w:rPr>
          <w:rFonts w:hint="eastAsia"/>
        </w:rPr>
        <w:t>测试准备</w:t>
      </w:r>
      <w:bookmarkEnd w:id="57"/>
      <w:bookmarkEnd w:id="58"/>
      <w:bookmarkEnd w:id="59"/>
    </w:p>
    <w:p w:rsidR="00E731FC" w:rsidRDefault="00BE4D2C">
      <w:pPr>
        <w:pStyle w:val="a0"/>
        <w:numPr>
          <w:ilvl w:val="0"/>
          <w:numId w:val="12"/>
        </w:numPr>
      </w:pPr>
      <w:r>
        <w:rPr>
          <w:rFonts w:hint="eastAsia"/>
        </w:rPr>
        <w:t>提供的教务角色名为</w:t>
      </w:r>
      <w:r>
        <w:rPr>
          <w:rFonts w:hint="eastAsia"/>
        </w:rPr>
        <w:t>admin</w:t>
      </w:r>
      <w:r>
        <w:rPr>
          <w:rFonts w:hint="eastAsia"/>
        </w:rPr>
        <w:t>，密码为</w:t>
      </w:r>
      <w:r>
        <w:rPr>
          <w:rFonts w:hint="eastAsia"/>
        </w:rPr>
        <w:t>admin</w:t>
      </w:r>
      <w:r>
        <w:rPr>
          <w:rFonts w:hint="eastAsia"/>
        </w:rPr>
        <w:t>。</w:t>
      </w:r>
    </w:p>
    <w:p w:rsidR="00E731FC" w:rsidRDefault="00BE4D2C">
      <w:pPr>
        <w:pStyle w:val="a0"/>
        <w:numPr>
          <w:ilvl w:val="0"/>
          <w:numId w:val="12"/>
        </w:numPr>
      </w:pPr>
      <w:r>
        <w:rPr>
          <w:rFonts w:hint="eastAsia"/>
        </w:rPr>
        <w:t>所使用数据库为</w:t>
      </w:r>
      <w:proofErr w:type="spellStart"/>
      <w:r>
        <w:t>postgresql</w:t>
      </w:r>
      <w:proofErr w:type="spellEnd"/>
      <w:r>
        <w:rPr>
          <w:rFonts w:hint="eastAsia"/>
        </w:rPr>
        <w:t>，并配置相关测试环境。</w:t>
      </w:r>
    </w:p>
    <w:p w:rsidR="00E731FC" w:rsidRDefault="00BE4D2C">
      <w:pPr>
        <w:pStyle w:val="a0"/>
        <w:numPr>
          <w:ilvl w:val="0"/>
          <w:numId w:val="12"/>
        </w:numPr>
        <w:ind w:left="0" w:firstLineChars="207" w:firstLine="435"/>
      </w:pPr>
      <w:r>
        <w:rPr>
          <w:rFonts w:hint="eastAsia"/>
        </w:rPr>
        <w:t>所使用的缺陷管理工具为</w:t>
      </w:r>
      <w:proofErr w:type="spellStart"/>
      <w:r>
        <w:rPr>
          <w:rFonts w:hint="eastAsia"/>
        </w:rPr>
        <w:t>bugfree</w:t>
      </w:r>
      <w:proofErr w:type="spellEnd"/>
      <w:r>
        <w:rPr>
          <w:rFonts w:hint="eastAsia"/>
        </w:rPr>
        <w:t>，并配置相关测试环境。</w:t>
      </w:r>
    </w:p>
    <w:p w:rsidR="00E731FC" w:rsidRDefault="00BE4D2C">
      <w:pPr>
        <w:pStyle w:val="1"/>
      </w:pPr>
      <w:bookmarkStart w:id="60" w:name="_Toc232815753"/>
      <w:bookmarkStart w:id="61" w:name="_Toc502734380"/>
      <w:bookmarkStart w:id="62" w:name="_Toc502734830"/>
      <w:r>
        <w:rPr>
          <w:rFonts w:hint="eastAsia"/>
        </w:rPr>
        <w:t>测试项目说明</w:t>
      </w:r>
      <w:bookmarkEnd w:id="60"/>
      <w:bookmarkEnd w:id="61"/>
      <w:bookmarkEnd w:id="62"/>
    </w:p>
    <w:p w:rsidR="00E731FC" w:rsidRDefault="00BE4D2C">
      <w:pPr>
        <w:pStyle w:val="2"/>
      </w:pPr>
      <w:bookmarkStart w:id="63" w:name="_Toc232815755"/>
      <w:bookmarkStart w:id="64" w:name="_Toc502734381"/>
      <w:bookmarkStart w:id="65" w:name="_Toc502734831"/>
      <w:r>
        <w:rPr>
          <w:rFonts w:hint="eastAsia"/>
        </w:rPr>
        <w:t>系统使用角色</w:t>
      </w:r>
      <w:bookmarkEnd w:id="63"/>
      <w:bookmarkEnd w:id="64"/>
      <w:bookmarkEnd w:id="65"/>
    </w:p>
    <w:tbl>
      <w:tblPr>
        <w:tblW w:w="86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8"/>
        <w:gridCol w:w="6615"/>
      </w:tblGrid>
      <w:tr w:rsidR="00E731FC">
        <w:trPr>
          <w:jc w:val="center"/>
        </w:trPr>
        <w:tc>
          <w:tcPr>
            <w:tcW w:w="2018" w:type="dxa"/>
            <w:shd w:val="clear" w:color="auto" w:fill="CCCCCC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系统角色</w:t>
            </w:r>
          </w:p>
        </w:tc>
        <w:tc>
          <w:tcPr>
            <w:tcW w:w="6615" w:type="dxa"/>
            <w:shd w:val="clear" w:color="auto" w:fill="CCCCCC"/>
          </w:tcPr>
          <w:p w:rsidR="00E731FC" w:rsidRDefault="00BE4D2C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E731FC">
        <w:trPr>
          <w:jc w:val="center"/>
        </w:trPr>
        <w:tc>
          <w:tcPr>
            <w:tcW w:w="2018" w:type="dxa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6615" w:type="dxa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app</w:t>
            </w:r>
          </w:p>
        </w:tc>
      </w:tr>
      <w:tr w:rsidR="00E731FC">
        <w:trPr>
          <w:jc w:val="center"/>
        </w:trPr>
        <w:tc>
          <w:tcPr>
            <w:tcW w:w="2018" w:type="dxa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</w:rPr>
              <w:t>管理人员</w:t>
            </w:r>
            <w:r>
              <w:rPr>
                <w:rFonts w:hint="eastAsia"/>
              </w:rPr>
              <w:t>t</w:t>
            </w:r>
          </w:p>
        </w:tc>
        <w:tc>
          <w:tcPr>
            <w:tcW w:w="6615" w:type="dxa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管理</w:t>
            </w:r>
            <w:r>
              <w:rPr>
                <w:rFonts w:hint="eastAsia"/>
                <w:szCs w:val="21"/>
              </w:rPr>
              <w:t>app</w:t>
            </w:r>
          </w:p>
        </w:tc>
      </w:tr>
    </w:tbl>
    <w:p w:rsidR="00E731FC" w:rsidRDefault="00E731FC">
      <w:pPr>
        <w:pStyle w:val="a0"/>
        <w:rPr>
          <w:color w:val="0000FF"/>
        </w:rPr>
      </w:pPr>
    </w:p>
    <w:p w:rsidR="00E731FC" w:rsidRDefault="00BE4D2C">
      <w:pPr>
        <w:pStyle w:val="2"/>
      </w:pPr>
      <w:bookmarkStart w:id="66" w:name="_Toc232815756"/>
      <w:bookmarkStart w:id="67" w:name="_Toc502734382"/>
      <w:bookmarkStart w:id="68" w:name="_Toc502734832"/>
      <w:r>
        <w:rPr>
          <w:rFonts w:hint="eastAsia"/>
        </w:rPr>
        <w:t>通用的测试约束</w:t>
      </w:r>
      <w:bookmarkEnd w:id="66"/>
      <w:bookmarkEnd w:id="67"/>
      <w:bookmarkEnd w:id="68"/>
    </w:p>
    <w:tbl>
      <w:tblPr>
        <w:tblW w:w="8775" w:type="dxa"/>
        <w:jc w:val="center"/>
        <w:tblLayout w:type="fixed"/>
        <w:tblLook w:val="04A0" w:firstRow="1" w:lastRow="0" w:firstColumn="1" w:lastColumn="0" w:noHBand="0" w:noVBand="1"/>
      </w:tblPr>
      <w:tblGrid>
        <w:gridCol w:w="1221"/>
        <w:gridCol w:w="1639"/>
        <w:gridCol w:w="5915"/>
      </w:tblGrid>
      <w:tr w:rsidR="00E731FC">
        <w:trPr>
          <w:trHeight w:val="417"/>
          <w:jc w:val="center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功能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测试点</w:t>
            </w:r>
          </w:p>
        </w:tc>
        <w:tc>
          <w:tcPr>
            <w:tcW w:w="5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测试规定</w:t>
            </w:r>
          </w:p>
        </w:tc>
      </w:tr>
      <w:tr w:rsidR="00E731FC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增加/修改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</w:t>
            </w:r>
            <w:proofErr w:type="gramEnd"/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numPr>
                <w:ilvl w:val="0"/>
                <w:numId w:val="13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输入为空，不能增加，提示必填项。</w:t>
            </w:r>
          </w:p>
          <w:p w:rsidR="00E731FC" w:rsidRDefault="00BE4D2C">
            <w:pPr>
              <w:widowControl/>
              <w:numPr>
                <w:ilvl w:val="0"/>
                <w:numId w:val="13"/>
              </w:numPr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必填项是否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有红星号提示。</w:t>
            </w:r>
          </w:p>
          <w:p w:rsidR="00E731FC" w:rsidRDefault="00BE4D2C">
            <w:pPr>
              <w:widowControl/>
              <w:numPr>
                <w:ilvl w:val="0"/>
                <w:numId w:val="13"/>
              </w:numPr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必填项为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空格时，不允许添加。</w:t>
            </w:r>
          </w:p>
        </w:tc>
      </w:tr>
      <w:tr w:rsidR="00E731FC">
        <w:trPr>
          <w:trHeight w:val="752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  <w:r w:rsidR="0058694A">
              <w:rPr>
                <w:rFonts w:ascii="宋体" w:hAnsi="宋体" w:cs="宋体" w:hint="eastAsia"/>
                <w:color w:val="000000"/>
              </w:rPr>
              <w:t>正确性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正确性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正确输入必填项（其他项为空）进行添加。添加后，检查详细信息页面，输入数据为空的字段不能显示null。</w:t>
            </w:r>
          </w:p>
        </w:tc>
      </w:tr>
      <w:tr w:rsidR="00E731FC">
        <w:trPr>
          <w:trHeight w:val="570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删除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提示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删除前有提示信息</w:t>
            </w:r>
          </w:p>
        </w:tc>
      </w:tr>
      <w:tr w:rsidR="00E731FC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 xml:space="preserve">　</w:t>
            </w:r>
            <w:r w:rsidR="0058694A">
              <w:rPr>
                <w:rFonts w:ascii="宋体" w:hAnsi="宋体" w:cs="宋体" w:hint="eastAsia"/>
                <w:color w:val="000000"/>
              </w:rPr>
              <w:t>特殊值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特殊值删除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翻页后删除，回到首页 </w:t>
            </w:r>
          </w:p>
        </w:tc>
      </w:tr>
      <w:tr w:rsidR="00E731FC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999FF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保密信息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58694A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是否保密</w:t>
            </w:r>
          </w:p>
        </w:tc>
        <w:tc>
          <w:tcPr>
            <w:tcW w:w="59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显示“*”</w:t>
            </w:r>
          </w:p>
        </w:tc>
      </w:tr>
      <w:tr w:rsidR="00E731FC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FF"/>
            <w:vAlign w:val="center"/>
          </w:tcPr>
          <w:p w:rsidR="00E731FC" w:rsidRDefault="00E731F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E731F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E731F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</w:tr>
    </w:tbl>
    <w:p w:rsidR="00E731FC" w:rsidRDefault="00E731FC">
      <w:pPr>
        <w:pStyle w:val="a0"/>
        <w:rPr>
          <w:i/>
          <w:color w:val="0000FF"/>
        </w:rPr>
      </w:pPr>
    </w:p>
    <w:p w:rsidR="00E731FC" w:rsidRDefault="00BE4D2C">
      <w:pPr>
        <w:pStyle w:val="2"/>
        <w:tabs>
          <w:tab w:val="left" w:pos="890"/>
        </w:tabs>
        <w:ind w:left="170"/>
      </w:pPr>
      <w:bookmarkStart w:id="69" w:name="_Toc232815757"/>
      <w:bookmarkStart w:id="70" w:name="_Toc502734383"/>
      <w:bookmarkStart w:id="71" w:name="_Toc502734833"/>
      <w:r>
        <w:rPr>
          <w:rFonts w:hint="eastAsia"/>
        </w:rPr>
        <w:t>易用性测试</w:t>
      </w:r>
      <w:bookmarkEnd w:id="69"/>
      <w:bookmarkEnd w:id="70"/>
      <w:bookmarkEnd w:id="71"/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670"/>
        <w:gridCol w:w="2126"/>
        <w:gridCol w:w="1241"/>
      </w:tblGrid>
      <w:tr w:rsidR="00E731FC">
        <w:trPr>
          <w:trHeight w:val="325"/>
        </w:trPr>
        <w:tc>
          <w:tcPr>
            <w:tcW w:w="817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5670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26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241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E731FC">
        <w:trPr>
          <w:trHeight w:val="272"/>
        </w:trPr>
        <w:tc>
          <w:tcPr>
            <w:tcW w:w="817" w:type="dxa"/>
            <w:vMerge w:val="restart"/>
          </w:tcPr>
          <w:p w:rsidR="00E731FC" w:rsidRDefault="00BE4D2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登录相关功能</w:t>
            </w:r>
          </w:p>
        </w:tc>
        <w:tc>
          <w:tcPr>
            <w:tcW w:w="9037" w:type="dxa"/>
            <w:gridSpan w:val="3"/>
          </w:tcPr>
          <w:p w:rsidR="00E731FC" w:rsidRDefault="00BE4D2C">
            <w:pPr>
              <w:pStyle w:val="a0"/>
              <w:ind w:firstLine="0"/>
            </w:pPr>
            <w:r>
              <w:rPr>
                <w:rFonts w:ascii="宋体" w:hAnsi="宋体" w:cs="宋体" w:hint="eastAsia"/>
                <w:b/>
                <w:szCs w:val="21"/>
              </w:rPr>
              <w:t>有效性原则：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E731FC">
        <w:trPr>
          <w:trHeight w:val="433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widowControl/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按回车键，自动切换至下一个文本框；</w:t>
            </w:r>
          </w:p>
        </w:tc>
        <w:tc>
          <w:tcPr>
            <w:tcW w:w="2126" w:type="dxa"/>
          </w:tcPr>
          <w:p w:rsidR="00E731FC" w:rsidRDefault="00BE4D2C">
            <w:pPr>
              <w:pStyle w:val="a0"/>
              <w:ind w:firstLine="0"/>
            </w:pPr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E731FC">
            <w:pPr>
              <w:pStyle w:val="a0"/>
              <w:ind w:firstLine="0"/>
            </w:pPr>
          </w:p>
          <w:p w:rsidR="00E731FC" w:rsidRDefault="0058694A">
            <w:r>
              <w:t>是</w:t>
            </w:r>
          </w:p>
        </w:tc>
      </w:tr>
      <w:tr w:rsidR="00E731FC">
        <w:trPr>
          <w:trHeight w:val="671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widowControl/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登录口令输入后，按回车键或者点击1次登录按钮，可进行登录操作；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58694A">
            <w:pPr>
              <w:pStyle w:val="a0"/>
              <w:ind w:firstLine="0"/>
            </w:pPr>
            <w:r>
              <w:t>是</w:t>
            </w:r>
          </w:p>
        </w:tc>
      </w:tr>
      <w:tr w:rsidR="00E731FC">
        <w:trPr>
          <w:trHeight w:val="635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widowControl/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点击重新登录进入登录界面时，自动定位到登录名的输入框；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58694A">
            <w:pPr>
              <w:pStyle w:val="a0"/>
              <w:ind w:firstLine="0"/>
            </w:pPr>
            <w:r>
              <w:t>是</w:t>
            </w:r>
          </w:p>
        </w:tc>
      </w:tr>
      <w:tr w:rsidR="00E731FC">
        <w:trPr>
          <w:trHeight w:val="442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用户自己更改密码：默认显示当前登录名；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58694A">
            <w:pPr>
              <w:pStyle w:val="a0"/>
              <w:ind w:firstLine="0"/>
            </w:pPr>
            <w:r>
              <w:t>是</w:t>
            </w:r>
          </w:p>
        </w:tc>
      </w:tr>
      <w:tr w:rsidR="00E731FC">
        <w:trPr>
          <w:trHeight w:val="442"/>
        </w:trPr>
        <w:tc>
          <w:tcPr>
            <w:tcW w:w="817" w:type="dxa"/>
          </w:tcPr>
          <w:p w:rsidR="00E731FC" w:rsidRDefault="00BE4D2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670" w:type="dxa"/>
          </w:tcPr>
          <w:p w:rsidR="00E731FC" w:rsidRDefault="00BE4D2C">
            <w:p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241" w:type="dxa"/>
          </w:tcPr>
          <w:p w:rsidR="00E731FC" w:rsidRDefault="00E731FC">
            <w:pPr>
              <w:pStyle w:val="a0"/>
              <w:ind w:firstLine="0"/>
            </w:pPr>
          </w:p>
        </w:tc>
      </w:tr>
    </w:tbl>
    <w:p w:rsidR="00E731FC" w:rsidRDefault="00E731FC">
      <w:pPr>
        <w:pStyle w:val="a0"/>
        <w:rPr>
          <w:i/>
          <w:color w:val="0000FF"/>
        </w:rPr>
      </w:pPr>
    </w:p>
    <w:p w:rsidR="00E731FC" w:rsidRDefault="00E731FC">
      <w:pPr>
        <w:ind w:left="601" w:firstLine="249"/>
        <w:jc w:val="left"/>
        <w:rPr>
          <w:rFonts w:ascii="Times New Roman" w:hAnsi="Times New Roman"/>
        </w:rPr>
      </w:pPr>
    </w:p>
    <w:sectPr w:rsidR="00E731FC">
      <w:footerReference w:type="default" r:id="rId17"/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972" w:rsidRDefault="003C4972">
      <w:r>
        <w:separator/>
      </w:r>
    </w:p>
  </w:endnote>
  <w:endnote w:type="continuationSeparator" w:id="0">
    <w:p w:rsidR="003C4972" w:rsidRDefault="003C4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1FC" w:rsidRDefault="00BE4D2C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E731FC" w:rsidRDefault="00E731FC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1FC" w:rsidRDefault="00E731FC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1FC" w:rsidRDefault="00E731FC">
    <w:pPr>
      <w:pStyle w:val="a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1FC" w:rsidRDefault="00BE4D2C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9C2B20">
      <w:rPr>
        <w:rStyle w:val="ac"/>
        <w:noProof/>
      </w:rPr>
      <w:t>i</w:t>
    </w:r>
    <w:r>
      <w:rPr>
        <w:rStyle w:val="ac"/>
      </w:rPr>
      <w:fldChar w:fldCharType="end"/>
    </w:r>
  </w:p>
  <w:p w:rsidR="00E731FC" w:rsidRDefault="00E731FC">
    <w:pPr>
      <w:pStyle w:val="aa"/>
      <w:jc w:val="center"/>
    </w:pPr>
  </w:p>
  <w:p w:rsidR="00E731FC" w:rsidRDefault="00E731FC">
    <w:pPr>
      <w:pStyle w:val="a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1FC" w:rsidRDefault="00BE4D2C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9C2B20">
      <w:rPr>
        <w:rStyle w:val="ac"/>
        <w:noProof/>
      </w:rPr>
      <w:t>9</w:t>
    </w:r>
    <w:r>
      <w:rPr>
        <w:rStyle w:val="ac"/>
      </w:rPr>
      <w:fldChar w:fldCharType="end"/>
    </w:r>
  </w:p>
  <w:p w:rsidR="00E731FC" w:rsidRDefault="00BE4D2C">
    <w:pPr>
      <w:pStyle w:val="aa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972" w:rsidRDefault="003C4972">
      <w:r>
        <w:separator/>
      </w:r>
    </w:p>
  </w:footnote>
  <w:footnote w:type="continuationSeparator" w:id="0">
    <w:p w:rsidR="003C4972" w:rsidRDefault="003C49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1FC" w:rsidRDefault="00E731FC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1FC" w:rsidRDefault="003C4972">
    <w:pPr>
      <w:pStyle w:val="ab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style="position:absolute;left:0;text-align:left;margin-left:399pt;margin-top:6.35pt;width:78.75pt;height:18pt;z-index:251658240;mso-wrap-distance-top:0;mso-wrap-distance-bottom:0;mso-width-relative:page;mso-height-relative:page">
          <v:imagedata r:id="rId1" o:title=""/>
          <w10:wrap type="topAndBottom"/>
        </v:shape>
        <o:OLEObject Type="Embed" ProgID="Word.Picture.8" ShapeID="_x0000_s3073" DrawAspect="Content" ObjectID="_1576476655" r:id="rId2"/>
      </w:pict>
    </w:r>
    <w:r w:rsidR="00BE4D2C">
      <w:rPr>
        <w:rFonts w:eastAsia="幼圆" w:hint="eastAsia"/>
        <w:noProof/>
      </w:rPr>
      <w:drawing>
        <wp:inline distT="0" distB="0" distL="0" distR="0">
          <wp:extent cx="814070" cy="281305"/>
          <wp:effectExtent l="19050" t="0" r="5080" b="0"/>
          <wp:docPr id="3" name="图片 3" descr="index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ndex-07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4070" cy="281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E4D2C">
      <w:rPr>
        <w:rFonts w:ascii="宋体" w:hint="eastAsia"/>
        <w:b/>
      </w:rPr>
      <w:tab/>
    </w:r>
    <w:r w:rsidR="00BE4D2C">
      <w:rPr>
        <w:rFonts w:eastAsia="幼圆" w:hint="eastAsia"/>
      </w:rPr>
      <w:t>项目名称：</w:t>
    </w:r>
    <w:r w:rsidR="00BE4D2C">
      <w:rPr>
        <w:rFonts w:ascii="宋体" w:hint="eastAsia"/>
        <w:b/>
      </w:rPr>
      <w:tab/>
    </w:r>
  </w:p>
  <w:p w:rsidR="00E731FC" w:rsidRDefault="00E731FC">
    <w:pPr>
      <w:pStyle w:val="ab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1FC" w:rsidRDefault="00BE4D2C">
    <w:pPr>
      <w:pStyle w:val="ab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eastAsia="幼圆" w:hint="eastAsia"/>
      </w:rPr>
      <w:t xml:space="preserve">  </w:t>
    </w:r>
  </w:p>
  <w:p w:rsidR="00E731FC" w:rsidRDefault="00E731FC">
    <w:pPr>
      <w:pStyle w:val="a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72"/>
    <w:multiLevelType w:val="multilevel"/>
    <w:tmpl w:val="00000072"/>
    <w:lvl w:ilvl="0">
      <w:start w:val="1"/>
      <w:numFmt w:val="bullet"/>
      <w:lvlText w:val="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</w:abstractNum>
  <w:abstractNum w:abstractNumId="1">
    <w:nsid w:val="02B466BF"/>
    <w:multiLevelType w:val="multilevel"/>
    <w:tmpl w:val="02B466BF"/>
    <w:lvl w:ilvl="0">
      <w:start w:val="1"/>
      <w:numFmt w:val="decimal"/>
      <w:lvlText w:val="%1．"/>
      <w:lvlJc w:val="left"/>
      <w:pPr>
        <w:tabs>
          <w:tab w:val="left" w:pos="1291"/>
        </w:tabs>
        <w:ind w:left="1291" w:hanging="360"/>
      </w:pPr>
      <w:rPr>
        <w:rFonts w:hint="eastAsia"/>
      </w:rPr>
    </w:lvl>
    <w:lvl w:ilvl="1">
      <w:start w:val="1"/>
      <w:numFmt w:val="bullet"/>
      <w:lvlText w:val=""/>
      <w:lvlJc w:val="left"/>
      <w:pPr>
        <w:tabs>
          <w:tab w:val="left" w:pos="1771"/>
        </w:tabs>
        <w:ind w:left="1771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2191"/>
        </w:tabs>
        <w:ind w:left="2191" w:hanging="420"/>
      </w:pPr>
    </w:lvl>
    <w:lvl w:ilvl="3">
      <w:start w:val="1"/>
      <w:numFmt w:val="decimal"/>
      <w:lvlText w:val="%4."/>
      <w:lvlJc w:val="left"/>
      <w:pPr>
        <w:tabs>
          <w:tab w:val="left" w:pos="2611"/>
        </w:tabs>
        <w:ind w:left="2611" w:hanging="420"/>
      </w:pPr>
    </w:lvl>
    <w:lvl w:ilvl="4">
      <w:start w:val="1"/>
      <w:numFmt w:val="lowerLetter"/>
      <w:lvlText w:val="%5)"/>
      <w:lvlJc w:val="left"/>
      <w:pPr>
        <w:tabs>
          <w:tab w:val="left" w:pos="3031"/>
        </w:tabs>
        <w:ind w:left="3031" w:hanging="420"/>
      </w:pPr>
    </w:lvl>
    <w:lvl w:ilvl="5">
      <w:start w:val="1"/>
      <w:numFmt w:val="lowerRoman"/>
      <w:lvlText w:val="%6."/>
      <w:lvlJc w:val="right"/>
      <w:pPr>
        <w:tabs>
          <w:tab w:val="left" w:pos="3451"/>
        </w:tabs>
        <w:ind w:left="3451" w:hanging="420"/>
      </w:pPr>
    </w:lvl>
    <w:lvl w:ilvl="6">
      <w:start w:val="1"/>
      <w:numFmt w:val="decimal"/>
      <w:lvlText w:val="%7."/>
      <w:lvlJc w:val="left"/>
      <w:pPr>
        <w:tabs>
          <w:tab w:val="left" w:pos="3871"/>
        </w:tabs>
        <w:ind w:left="3871" w:hanging="420"/>
      </w:pPr>
    </w:lvl>
    <w:lvl w:ilvl="7">
      <w:start w:val="1"/>
      <w:numFmt w:val="lowerLetter"/>
      <w:lvlText w:val="%8)"/>
      <w:lvlJc w:val="left"/>
      <w:pPr>
        <w:tabs>
          <w:tab w:val="left" w:pos="4291"/>
        </w:tabs>
        <w:ind w:left="4291" w:hanging="420"/>
      </w:pPr>
    </w:lvl>
    <w:lvl w:ilvl="8">
      <w:start w:val="1"/>
      <w:numFmt w:val="lowerRoman"/>
      <w:lvlText w:val="%9."/>
      <w:lvlJc w:val="right"/>
      <w:pPr>
        <w:tabs>
          <w:tab w:val="left" w:pos="4711"/>
        </w:tabs>
        <w:ind w:left="4711" w:hanging="420"/>
      </w:pPr>
    </w:lvl>
  </w:abstractNum>
  <w:abstractNum w:abstractNumId="2">
    <w:nsid w:val="0325567E"/>
    <w:multiLevelType w:val="multilevel"/>
    <w:tmpl w:val="032556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DEE0E80"/>
    <w:multiLevelType w:val="singleLevel"/>
    <w:tmpl w:val="0DEE0E8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b/>
        <w:i w:val="0"/>
        <w:sz w:val="28"/>
      </w:rPr>
    </w:lvl>
  </w:abstractNum>
  <w:abstractNum w:abstractNumId="4">
    <w:nsid w:val="16A56076"/>
    <w:multiLevelType w:val="multilevel"/>
    <w:tmpl w:val="16A5607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5">
    <w:nsid w:val="1701413D"/>
    <w:multiLevelType w:val="multilevel"/>
    <w:tmpl w:val="1701413D"/>
    <w:lvl w:ilvl="0">
      <w:start w:val="1"/>
      <w:numFmt w:val="decimal"/>
      <w:pStyle w:val="1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1146"/>
        </w:tabs>
        <w:ind w:left="426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pStyle w:val="4"/>
      <w:lvlText w:val="%1.1.1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none"/>
      <w:pStyle w:val="5"/>
      <w:lvlText w:val="%1.1.1.1.1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4934"/>
        </w:tabs>
        <w:ind w:left="426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835"/>
        </w:tabs>
        <w:ind w:left="483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02"/>
        </w:tabs>
        <w:ind w:left="540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110"/>
        </w:tabs>
        <w:ind w:left="6110" w:hanging="1700"/>
      </w:pPr>
      <w:rPr>
        <w:rFonts w:hint="eastAsia"/>
      </w:rPr>
    </w:lvl>
  </w:abstractNum>
  <w:abstractNum w:abstractNumId="6">
    <w:nsid w:val="320B10F6"/>
    <w:multiLevelType w:val="multilevel"/>
    <w:tmpl w:val="320B10F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7">
    <w:nsid w:val="57553224"/>
    <w:multiLevelType w:val="multilevel"/>
    <w:tmpl w:val="57553224"/>
    <w:lvl w:ilvl="0">
      <w:start w:val="1"/>
      <w:numFmt w:val="decimal"/>
      <w:pStyle w:val="10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8">
    <w:nsid w:val="61862710"/>
    <w:multiLevelType w:val="multilevel"/>
    <w:tmpl w:val="6186271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DEF4B93"/>
    <w:multiLevelType w:val="multilevel"/>
    <w:tmpl w:val="6DEF4B93"/>
    <w:lvl w:ilvl="0">
      <w:start w:val="1"/>
      <w:numFmt w:val="decimal"/>
      <w:lvlText w:val="%1"/>
      <w:lvlJc w:val="left"/>
      <w:pPr>
        <w:tabs>
          <w:tab w:val="left" w:pos="4465"/>
        </w:tabs>
        <w:ind w:left="0" w:firstLine="410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360"/>
        </w:tabs>
        <w:ind w:left="0" w:firstLine="0"/>
      </w:pPr>
      <w:rPr>
        <w:rFonts w:ascii="黑体" w:eastAsia="黑体" w:hint="eastAsia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left" w:pos="1894"/>
        </w:tabs>
        <w:ind w:left="0" w:firstLine="45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987"/>
        </w:tabs>
        <w:ind w:left="0" w:firstLine="907"/>
      </w:pPr>
      <w:rPr>
        <w:rFonts w:ascii="宋体" w:eastAsia="宋体" w:hint="eastAsia"/>
        <w:b/>
        <w:i w:val="0"/>
        <w:sz w:val="20"/>
        <w:u w:val="single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0">
    <w:nsid w:val="74232F59"/>
    <w:multiLevelType w:val="multilevel"/>
    <w:tmpl w:val="74232F59"/>
    <w:lvl w:ilvl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1F5D6B"/>
    <w:multiLevelType w:val="multilevel"/>
    <w:tmpl w:val="761F5D6B"/>
    <w:lvl w:ilvl="0">
      <w:start w:val="1"/>
      <w:numFmt w:val="bullet"/>
      <w:lvlText w:val=""/>
      <w:lvlJc w:val="left"/>
      <w:pPr>
        <w:tabs>
          <w:tab w:val="left" w:pos="1021"/>
        </w:tabs>
        <w:ind w:left="1021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441"/>
        </w:tabs>
        <w:ind w:left="144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61"/>
        </w:tabs>
        <w:ind w:left="186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81"/>
        </w:tabs>
        <w:ind w:left="228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01"/>
        </w:tabs>
        <w:ind w:left="270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21"/>
        </w:tabs>
        <w:ind w:left="312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41"/>
        </w:tabs>
        <w:ind w:left="354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61"/>
        </w:tabs>
        <w:ind w:left="396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81"/>
        </w:tabs>
        <w:ind w:left="4381" w:hanging="420"/>
      </w:pPr>
      <w:rPr>
        <w:rFonts w:ascii="Wingdings" w:hAnsi="Wingdings" w:hint="default"/>
      </w:rPr>
    </w:lvl>
  </w:abstractNum>
  <w:abstractNum w:abstractNumId="12">
    <w:nsid w:val="7AF02C81"/>
    <w:multiLevelType w:val="multilevel"/>
    <w:tmpl w:val="7AF02C81"/>
    <w:lvl w:ilvl="0">
      <w:start w:val="1"/>
      <w:numFmt w:val="decimal"/>
      <w:pStyle w:val="11"/>
      <w:isLgl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lvlText w:val="%1.1.%3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3">
    <w:nsid w:val="7BA00241"/>
    <w:multiLevelType w:val="multilevel"/>
    <w:tmpl w:val="7BA00241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7"/>
  </w:num>
  <w:num w:numId="5">
    <w:abstractNumId w:val="3"/>
  </w:num>
  <w:num w:numId="6">
    <w:abstractNumId w:val="10"/>
  </w:num>
  <w:num w:numId="7">
    <w:abstractNumId w:val="0"/>
  </w:num>
  <w:num w:numId="8">
    <w:abstractNumId w:val="11"/>
  </w:num>
  <w:num w:numId="9">
    <w:abstractNumId w:val="4"/>
  </w:num>
  <w:num w:numId="10">
    <w:abstractNumId w:val="1"/>
  </w:num>
  <w:num w:numId="11">
    <w:abstractNumId w:val="6"/>
  </w:num>
  <w:num w:numId="12">
    <w:abstractNumId w:val="13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defaultTabStop w:val="425"/>
  <w:drawingGridHorizontalSpacing w:val="105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50"/>
    <w:rsid w:val="00012106"/>
    <w:rsid w:val="00040300"/>
    <w:rsid w:val="00046AD9"/>
    <w:rsid w:val="00084296"/>
    <w:rsid w:val="00090A58"/>
    <w:rsid w:val="000C2370"/>
    <w:rsid w:val="000D3152"/>
    <w:rsid w:val="000E0F55"/>
    <w:rsid w:val="00107833"/>
    <w:rsid w:val="00111DC5"/>
    <w:rsid w:val="00130477"/>
    <w:rsid w:val="00137A02"/>
    <w:rsid w:val="0015631E"/>
    <w:rsid w:val="00166A68"/>
    <w:rsid w:val="001755AB"/>
    <w:rsid w:val="0019024A"/>
    <w:rsid w:val="001A010A"/>
    <w:rsid w:val="001C5254"/>
    <w:rsid w:val="001C6535"/>
    <w:rsid w:val="001D3DDC"/>
    <w:rsid w:val="001D7582"/>
    <w:rsid w:val="001E5184"/>
    <w:rsid w:val="001F0754"/>
    <w:rsid w:val="001F1D88"/>
    <w:rsid w:val="0020194F"/>
    <w:rsid w:val="00202292"/>
    <w:rsid w:val="00213CE8"/>
    <w:rsid w:val="002443EF"/>
    <w:rsid w:val="00246135"/>
    <w:rsid w:val="002725E5"/>
    <w:rsid w:val="0028509A"/>
    <w:rsid w:val="002B4200"/>
    <w:rsid w:val="002D30C2"/>
    <w:rsid w:val="002D644B"/>
    <w:rsid w:val="002E1D83"/>
    <w:rsid w:val="002E42C7"/>
    <w:rsid w:val="00337AEB"/>
    <w:rsid w:val="00350867"/>
    <w:rsid w:val="00363FA6"/>
    <w:rsid w:val="00365160"/>
    <w:rsid w:val="003662AC"/>
    <w:rsid w:val="00385D9F"/>
    <w:rsid w:val="0039057E"/>
    <w:rsid w:val="003A6CB8"/>
    <w:rsid w:val="003C4972"/>
    <w:rsid w:val="004021ED"/>
    <w:rsid w:val="00402BCE"/>
    <w:rsid w:val="004272CB"/>
    <w:rsid w:val="0043267C"/>
    <w:rsid w:val="004369E9"/>
    <w:rsid w:val="00443419"/>
    <w:rsid w:val="00446BE5"/>
    <w:rsid w:val="00473D85"/>
    <w:rsid w:val="004A0811"/>
    <w:rsid w:val="004A28FF"/>
    <w:rsid w:val="004B3D5E"/>
    <w:rsid w:val="004B67BC"/>
    <w:rsid w:val="004B7174"/>
    <w:rsid w:val="004C04F3"/>
    <w:rsid w:val="004C75F9"/>
    <w:rsid w:val="004E2309"/>
    <w:rsid w:val="004E3BBC"/>
    <w:rsid w:val="00504821"/>
    <w:rsid w:val="00515767"/>
    <w:rsid w:val="00522B18"/>
    <w:rsid w:val="00531387"/>
    <w:rsid w:val="005503DC"/>
    <w:rsid w:val="00553118"/>
    <w:rsid w:val="0058694A"/>
    <w:rsid w:val="005942CD"/>
    <w:rsid w:val="00597DBB"/>
    <w:rsid w:val="005A7F1C"/>
    <w:rsid w:val="005C63E5"/>
    <w:rsid w:val="005D3CF7"/>
    <w:rsid w:val="005E4305"/>
    <w:rsid w:val="005F699D"/>
    <w:rsid w:val="006144D6"/>
    <w:rsid w:val="00614612"/>
    <w:rsid w:val="006217F3"/>
    <w:rsid w:val="00627551"/>
    <w:rsid w:val="00635D1B"/>
    <w:rsid w:val="00644170"/>
    <w:rsid w:val="006538F4"/>
    <w:rsid w:val="006638B7"/>
    <w:rsid w:val="006735F5"/>
    <w:rsid w:val="006807B6"/>
    <w:rsid w:val="00681DF7"/>
    <w:rsid w:val="00681F06"/>
    <w:rsid w:val="00690C93"/>
    <w:rsid w:val="006A5DA9"/>
    <w:rsid w:val="006C1383"/>
    <w:rsid w:val="006C4D50"/>
    <w:rsid w:val="006D4361"/>
    <w:rsid w:val="006E74D5"/>
    <w:rsid w:val="006F5879"/>
    <w:rsid w:val="00701ED7"/>
    <w:rsid w:val="007025CA"/>
    <w:rsid w:val="00707E65"/>
    <w:rsid w:val="00730F60"/>
    <w:rsid w:val="00733E17"/>
    <w:rsid w:val="00740432"/>
    <w:rsid w:val="00747B9A"/>
    <w:rsid w:val="007A0987"/>
    <w:rsid w:val="007A7A44"/>
    <w:rsid w:val="007C0E33"/>
    <w:rsid w:val="007C58FA"/>
    <w:rsid w:val="007E4E93"/>
    <w:rsid w:val="00822FAA"/>
    <w:rsid w:val="00852578"/>
    <w:rsid w:val="008550D2"/>
    <w:rsid w:val="00872A2E"/>
    <w:rsid w:val="008925A4"/>
    <w:rsid w:val="00894001"/>
    <w:rsid w:val="00894D9E"/>
    <w:rsid w:val="008951F7"/>
    <w:rsid w:val="008B025B"/>
    <w:rsid w:val="008B57EA"/>
    <w:rsid w:val="008B78C5"/>
    <w:rsid w:val="008E78EF"/>
    <w:rsid w:val="008F459B"/>
    <w:rsid w:val="00903FD3"/>
    <w:rsid w:val="0090611F"/>
    <w:rsid w:val="00912547"/>
    <w:rsid w:val="00913D49"/>
    <w:rsid w:val="00926960"/>
    <w:rsid w:val="0093454D"/>
    <w:rsid w:val="00942C47"/>
    <w:rsid w:val="00942D1D"/>
    <w:rsid w:val="00952237"/>
    <w:rsid w:val="00957CC1"/>
    <w:rsid w:val="0097240E"/>
    <w:rsid w:val="009906E1"/>
    <w:rsid w:val="009A4AE1"/>
    <w:rsid w:val="009B0C5A"/>
    <w:rsid w:val="009B686C"/>
    <w:rsid w:val="009C2B20"/>
    <w:rsid w:val="009C5553"/>
    <w:rsid w:val="009E1ADA"/>
    <w:rsid w:val="00A20A4E"/>
    <w:rsid w:val="00A2777A"/>
    <w:rsid w:val="00A40CD1"/>
    <w:rsid w:val="00A43A72"/>
    <w:rsid w:val="00A43C4F"/>
    <w:rsid w:val="00A508AB"/>
    <w:rsid w:val="00A65E9D"/>
    <w:rsid w:val="00A81F6D"/>
    <w:rsid w:val="00A84EC8"/>
    <w:rsid w:val="00AA5B42"/>
    <w:rsid w:val="00AD5571"/>
    <w:rsid w:val="00AD7330"/>
    <w:rsid w:val="00AE480F"/>
    <w:rsid w:val="00AF00C6"/>
    <w:rsid w:val="00AF4A42"/>
    <w:rsid w:val="00B05919"/>
    <w:rsid w:val="00B07706"/>
    <w:rsid w:val="00B07AA9"/>
    <w:rsid w:val="00B10D66"/>
    <w:rsid w:val="00B140E8"/>
    <w:rsid w:val="00B42046"/>
    <w:rsid w:val="00B479E4"/>
    <w:rsid w:val="00B608B3"/>
    <w:rsid w:val="00B62359"/>
    <w:rsid w:val="00B74880"/>
    <w:rsid w:val="00B8023F"/>
    <w:rsid w:val="00B8639D"/>
    <w:rsid w:val="00BA401B"/>
    <w:rsid w:val="00BA488D"/>
    <w:rsid w:val="00BB1AB7"/>
    <w:rsid w:val="00BD0690"/>
    <w:rsid w:val="00BD4A7D"/>
    <w:rsid w:val="00BE4D2C"/>
    <w:rsid w:val="00BF2DF1"/>
    <w:rsid w:val="00C00068"/>
    <w:rsid w:val="00C35908"/>
    <w:rsid w:val="00C64479"/>
    <w:rsid w:val="00C83045"/>
    <w:rsid w:val="00CA0A29"/>
    <w:rsid w:val="00CA445A"/>
    <w:rsid w:val="00CA4707"/>
    <w:rsid w:val="00CB53A8"/>
    <w:rsid w:val="00CD23A4"/>
    <w:rsid w:val="00CD4F50"/>
    <w:rsid w:val="00D12211"/>
    <w:rsid w:val="00D12E9D"/>
    <w:rsid w:val="00D1315C"/>
    <w:rsid w:val="00D22CB5"/>
    <w:rsid w:val="00D40A91"/>
    <w:rsid w:val="00D46591"/>
    <w:rsid w:val="00D50481"/>
    <w:rsid w:val="00D52850"/>
    <w:rsid w:val="00D53300"/>
    <w:rsid w:val="00D63F08"/>
    <w:rsid w:val="00D72958"/>
    <w:rsid w:val="00DA1834"/>
    <w:rsid w:val="00DC14D1"/>
    <w:rsid w:val="00DD53F5"/>
    <w:rsid w:val="00DD7682"/>
    <w:rsid w:val="00DE2476"/>
    <w:rsid w:val="00DF3CD8"/>
    <w:rsid w:val="00E044F6"/>
    <w:rsid w:val="00E20583"/>
    <w:rsid w:val="00E20FEF"/>
    <w:rsid w:val="00E2612F"/>
    <w:rsid w:val="00E2770B"/>
    <w:rsid w:val="00E30DB2"/>
    <w:rsid w:val="00E502DA"/>
    <w:rsid w:val="00E66D13"/>
    <w:rsid w:val="00E7279E"/>
    <w:rsid w:val="00E731FC"/>
    <w:rsid w:val="00ED6A22"/>
    <w:rsid w:val="00EE080D"/>
    <w:rsid w:val="00F17374"/>
    <w:rsid w:val="00F23563"/>
    <w:rsid w:val="00F24C39"/>
    <w:rsid w:val="00F523B5"/>
    <w:rsid w:val="00F82B7E"/>
    <w:rsid w:val="00FA04C8"/>
    <w:rsid w:val="00FB1CD3"/>
    <w:rsid w:val="00FB39B2"/>
    <w:rsid w:val="13D03557"/>
    <w:rsid w:val="429B47CA"/>
    <w:rsid w:val="55A67162"/>
    <w:rsid w:val="678C4DFE"/>
    <w:rsid w:val="72854DA6"/>
    <w:rsid w:val="77996B0F"/>
    <w:rsid w:val="7918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semiHidden="1" w:qFormat="1"/>
    <w:lsdException w:name="toc 5" w:semiHidden="1"/>
    <w:lsdException w:name="toc 6" w:semiHidden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unhideWhenUsed="1"/>
    <w:lsdException w:name="annotation text" w:unhideWhenUsed="1"/>
    <w:lsdException w:name="head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snapToGrid w:val="0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qFormat/>
    <w:pPr>
      <w:ind w:firstLine="420"/>
    </w:pPr>
    <w:rPr>
      <w:rFonts w:ascii="Times New Roman" w:hAnsi="Times New Roman"/>
      <w:snapToGrid/>
      <w:kern w:val="2"/>
    </w:rPr>
  </w:style>
  <w:style w:type="paragraph" w:styleId="a4">
    <w:name w:val="annotation subject"/>
    <w:basedOn w:val="a5"/>
    <w:next w:val="a5"/>
    <w:link w:val="Char0"/>
    <w:unhideWhenUsed/>
    <w:qFormat/>
    <w:rPr>
      <w:b/>
      <w:bCs/>
    </w:rPr>
  </w:style>
  <w:style w:type="paragraph" w:styleId="a5">
    <w:name w:val="annotation text"/>
    <w:basedOn w:val="a"/>
    <w:link w:val="Char1"/>
    <w:unhideWhenUsed/>
    <w:pPr>
      <w:jc w:val="left"/>
    </w:pPr>
  </w:style>
  <w:style w:type="paragraph" w:styleId="70">
    <w:name w:val="toc 7"/>
    <w:basedOn w:val="a"/>
    <w:next w:val="a"/>
    <w:semiHidden/>
    <w:qFormat/>
    <w:pPr>
      <w:ind w:left="1260"/>
      <w:jc w:val="left"/>
    </w:pPr>
    <w:rPr>
      <w:rFonts w:ascii="Times New Roman" w:hAnsi="Times New Roman"/>
      <w:sz w:val="18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qFormat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50">
    <w:name w:val="toc 5"/>
    <w:basedOn w:val="a"/>
    <w:next w:val="a"/>
    <w:semiHidden/>
    <w:pPr>
      <w:ind w:left="840"/>
      <w:jc w:val="left"/>
    </w:pPr>
    <w:rPr>
      <w:rFonts w:ascii="Times New Roman" w:hAnsi="Times New Roman"/>
      <w:sz w:val="18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rFonts w:ascii="Times New Roman" w:hAnsi="Times New Roman"/>
      <w:i/>
      <w:sz w:val="20"/>
    </w:rPr>
  </w:style>
  <w:style w:type="paragraph" w:styleId="80">
    <w:name w:val="toc 8"/>
    <w:basedOn w:val="a"/>
    <w:next w:val="a"/>
    <w:semiHidden/>
    <w:qFormat/>
    <w:pPr>
      <w:ind w:left="1470"/>
      <w:jc w:val="left"/>
    </w:pPr>
    <w:rPr>
      <w:rFonts w:ascii="Times New Roman" w:hAnsi="Times New Roman"/>
      <w:sz w:val="18"/>
    </w:rPr>
  </w:style>
  <w:style w:type="paragraph" w:styleId="a8">
    <w:name w:val="Date"/>
    <w:basedOn w:val="a"/>
    <w:next w:val="a"/>
    <w:qFormat/>
    <w:rPr>
      <w:rFonts w:ascii="Times New Roman" w:hAnsi="Times New Roman"/>
      <w:snapToGrid/>
      <w:kern w:val="2"/>
      <w:sz w:val="24"/>
    </w:rPr>
  </w:style>
  <w:style w:type="paragraph" w:styleId="20">
    <w:name w:val="Body Text Indent 2"/>
    <w:basedOn w:val="a"/>
    <w:qFormat/>
    <w:pPr>
      <w:spacing w:line="360" w:lineRule="auto"/>
      <w:ind w:left="540"/>
    </w:pPr>
    <w:rPr>
      <w:rFonts w:ascii="宋体"/>
    </w:rPr>
  </w:style>
  <w:style w:type="paragraph" w:styleId="a9">
    <w:name w:val="Balloon Text"/>
    <w:basedOn w:val="a"/>
    <w:link w:val="Char2"/>
    <w:qFormat/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paragraph" w:styleId="ab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12">
    <w:name w:val="toc 1"/>
    <w:basedOn w:val="a"/>
    <w:next w:val="a"/>
    <w:uiPriority w:val="39"/>
    <w:qFormat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40">
    <w:name w:val="toc 4"/>
    <w:basedOn w:val="a"/>
    <w:next w:val="a"/>
    <w:semiHidden/>
    <w:qFormat/>
    <w:pPr>
      <w:ind w:left="630"/>
      <w:jc w:val="left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semiHidden/>
    <w:pPr>
      <w:ind w:left="1050"/>
      <w:jc w:val="left"/>
    </w:pPr>
    <w:rPr>
      <w:rFonts w:ascii="Times New Roman" w:hAnsi="Times New Roman"/>
      <w:sz w:val="18"/>
    </w:rPr>
  </w:style>
  <w:style w:type="paragraph" w:styleId="31">
    <w:name w:val="Body Text Indent 3"/>
    <w:basedOn w:val="a"/>
    <w:qFormat/>
    <w:pPr>
      <w:spacing w:line="300" w:lineRule="auto"/>
      <w:ind w:left="525"/>
    </w:p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rFonts w:ascii="Times New Roman" w:hAnsi="Times New Roman"/>
      <w:smallCaps/>
      <w:sz w:val="20"/>
    </w:rPr>
  </w:style>
  <w:style w:type="paragraph" w:styleId="90">
    <w:name w:val="toc 9"/>
    <w:basedOn w:val="a"/>
    <w:next w:val="a"/>
    <w:semiHidden/>
    <w:qFormat/>
    <w:pPr>
      <w:ind w:left="1680"/>
      <w:jc w:val="left"/>
    </w:pPr>
    <w:rPr>
      <w:rFonts w:ascii="Times New Roman" w:hAnsi="Times New Roman"/>
      <w:sz w:val="18"/>
    </w:rPr>
  </w:style>
  <w:style w:type="character" w:styleId="ac">
    <w:name w:val="page number"/>
    <w:basedOn w:val="a1"/>
    <w:qFormat/>
  </w:style>
  <w:style w:type="character" w:styleId="ad">
    <w:name w:val="FollowedHyperlink"/>
    <w:basedOn w:val="a1"/>
    <w:qFormat/>
    <w:rPr>
      <w:color w:val="800080"/>
      <w:u w:val="single"/>
    </w:rPr>
  </w:style>
  <w:style w:type="character" w:styleId="ae">
    <w:name w:val="Hyperlink"/>
    <w:basedOn w:val="a1"/>
    <w:uiPriority w:val="99"/>
    <w:qFormat/>
    <w:rPr>
      <w:color w:val="0000FF"/>
      <w:u w:val="single"/>
    </w:rPr>
  </w:style>
  <w:style w:type="character" w:styleId="af">
    <w:name w:val="annotation reference"/>
    <w:basedOn w:val="a1"/>
    <w:unhideWhenUsed/>
    <w:qFormat/>
    <w:rPr>
      <w:sz w:val="21"/>
      <w:szCs w:val="21"/>
    </w:rPr>
  </w:style>
  <w:style w:type="table" w:styleId="af0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测试文件样式1"/>
    <w:basedOn w:val="a"/>
    <w:pPr>
      <w:numPr>
        <w:numId w:val="3"/>
      </w:numPr>
      <w:spacing w:line="360" w:lineRule="auto"/>
    </w:pPr>
    <w:rPr>
      <w:rFonts w:ascii="Times New Roman" w:hAnsi="Times New Roman"/>
      <w:snapToGrid/>
      <w:kern w:val="2"/>
    </w:rPr>
  </w:style>
  <w:style w:type="paragraph" w:customStyle="1" w:styleId="10">
    <w:name w:val="样式1"/>
    <w:basedOn w:val="a"/>
    <w:qFormat/>
    <w:pPr>
      <w:numPr>
        <w:numId w:val="4"/>
      </w:numPr>
    </w:pPr>
    <w:rPr>
      <w:rFonts w:ascii="Times New Roman" w:hAnsi="Times New Roman"/>
      <w:snapToGrid/>
      <w:kern w:val="2"/>
      <w:szCs w:val="24"/>
    </w:rPr>
  </w:style>
  <w:style w:type="character" w:customStyle="1" w:styleId="Char">
    <w:name w:val="正文缩进 Char"/>
    <w:basedOn w:val="a1"/>
    <w:link w:val="a0"/>
    <w:qFormat/>
    <w:rPr>
      <w:kern w:val="2"/>
      <w:sz w:val="21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批注框文本 Char"/>
    <w:basedOn w:val="a1"/>
    <w:link w:val="a9"/>
    <w:qFormat/>
    <w:rPr>
      <w:rFonts w:ascii="Arial" w:hAnsi="Arial"/>
      <w:snapToGrid w:val="0"/>
      <w:sz w:val="18"/>
      <w:szCs w:val="18"/>
    </w:rPr>
  </w:style>
  <w:style w:type="paragraph" w:customStyle="1" w:styleId="1Char">
    <w:name w:val="样式1 Char"/>
    <w:basedOn w:val="a"/>
    <w:qFormat/>
    <w:pPr>
      <w:suppressLineNumbers/>
      <w:suppressAutoHyphens/>
      <w:spacing w:after="120"/>
      <w:ind w:left="105"/>
    </w:pPr>
    <w:rPr>
      <w:rFonts w:ascii="Times New Roman" w:hAnsi="Times New Roman"/>
      <w:snapToGrid/>
      <w:kern w:val="21"/>
      <w:szCs w:val="21"/>
    </w:rPr>
  </w:style>
  <w:style w:type="character" w:customStyle="1" w:styleId="Char1">
    <w:name w:val="批注文字 Char"/>
    <w:basedOn w:val="a1"/>
    <w:link w:val="a5"/>
    <w:semiHidden/>
    <w:qFormat/>
    <w:rPr>
      <w:rFonts w:ascii="Arial" w:hAnsi="Arial"/>
      <w:snapToGrid w:val="0"/>
      <w:sz w:val="21"/>
    </w:rPr>
  </w:style>
  <w:style w:type="character" w:customStyle="1" w:styleId="Char0">
    <w:name w:val="批注主题 Char"/>
    <w:basedOn w:val="Char1"/>
    <w:link w:val="a4"/>
    <w:semiHidden/>
    <w:rPr>
      <w:rFonts w:ascii="Arial" w:hAnsi="Arial"/>
      <w:b/>
      <w:bCs/>
      <w:snapToGrid w:val="0"/>
      <w:sz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6144D6"/>
    <w:pPr>
      <w:widowControl/>
      <w:numPr>
        <w:numId w:val="0"/>
      </w:numPr>
      <w:tabs>
        <w:tab w:val="clear" w:pos="360"/>
        <w:tab w:val="clear" w:pos="525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semiHidden="1" w:qFormat="1"/>
    <w:lsdException w:name="toc 5" w:semiHidden="1"/>
    <w:lsdException w:name="toc 6" w:semiHidden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unhideWhenUsed="1"/>
    <w:lsdException w:name="annotation text" w:unhideWhenUsed="1"/>
    <w:lsdException w:name="head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snapToGrid w:val="0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qFormat/>
    <w:pPr>
      <w:ind w:firstLine="420"/>
    </w:pPr>
    <w:rPr>
      <w:rFonts w:ascii="Times New Roman" w:hAnsi="Times New Roman"/>
      <w:snapToGrid/>
      <w:kern w:val="2"/>
    </w:rPr>
  </w:style>
  <w:style w:type="paragraph" w:styleId="a4">
    <w:name w:val="annotation subject"/>
    <w:basedOn w:val="a5"/>
    <w:next w:val="a5"/>
    <w:link w:val="Char0"/>
    <w:unhideWhenUsed/>
    <w:qFormat/>
    <w:rPr>
      <w:b/>
      <w:bCs/>
    </w:rPr>
  </w:style>
  <w:style w:type="paragraph" w:styleId="a5">
    <w:name w:val="annotation text"/>
    <w:basedOn w:val="a"/>
    <w:link w:val="Char1"/>
    <w:unhideWhenUsed/>
    <w:pPr>
      <w:jc w:val="left"/>
    </w:pPr>
  </w:style>
  <w:style w:type="paragraph" w:styleId="70">
    <w:name w:val="toc 7"/>
    <w:basedOn w:val="a"/>
    <w:next w:val="a"/>
    <w:semiHidden/>
    <w:qFormat/>
    <w:pPr>
      <w:ind w:left="1260"/>
      <w:jc w:val="left"/>
    </w:pPr>
    <w:rPr>
      <w:rFonts w:ascii="Times New Roman" w:hAnsi="Times New Roman"/>
      <w:sz w:val="18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qFormat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50">
    <w:name w:val="toc 5"/>
    <w:basedOn w:val="a"/>
    <w:next w:val="a"/>
    <w:semiHidden/>
    <w:pPr>
      <w:ind w:left="840"/>
      <w:jc w:val="left"/>
    </w:pPr>
    <w:rPr>
      <w:rFonts w:ascii="Times New Roman" w:hAnsi="Times New Roman"/>
      <w:sz w:val="18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rFonts w:ascii="Times New Roman" w:hAnsi="Times New Roman"/>
      <w:i/>
      <w:sz w:val="20"/>
    </w:rPr>
  </w:style>
  <w:style w:type="paragraph" w:styleId="80">
    <w:name w:val="toc 8"/>
    <w:basedOn w:val="a"/>
    <w:next w:val="a"/>
    <w:semiHidden/>
    <w:qFormat/>
    <w:pPr>
      <w:ind w:left="1470"/>
      <w:jc w:val="left"/>
    </w:pPr>
    <w:rPr>
      <w:rFonts w:ascii="Times New Roman" w:hAnsi="Times New Roman"/>
      <w:sz w:val="18"/>
    </w:rPr>
  </w:style>
  <w:style w:type="paragraph" w:styleId="a8">
    <w:name w:val="Date"/>
    <w:basedOn w:val="a"/>
    <w:next w:val="a"/>
    <w:qFormat/>
    <w:rPr>
      <w:rFonts w:ascii="Times New Roman" w:hAnsi="Times New Roman"/>
      <w:snapToGrid/>
      <w:kern w:val="2"/>
      <w:sz w:val="24"/>
    </w:rPr>
  </w:style>
  <w:style w:type="paragraph" w:styleId="20">
    <w:name w:val="Body Text Indent 2"/>
    <w:basedOn w:val="a"/>
    <w:qFormat/>
    <w:pPr>
      <w:spacing w:line="360" w:lineRule="auto"/>
      <w:ind w:left="540"/>
    </w:pPr>
    <w:rPr>
      <w:rFonts w:ascii="宋体"/>
    </w:rPr>
  </w:style>
  <w:style w:type="paragraph" w:styleId="a9">
    <w:name w:val="Balloon Text"/>
    <w:basedOn w:val="a"/>
    <w:link w:val="Char2"/>
    <w:qFormat/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paragraph" w:styleId="ab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12">
    <w:name w:val="toc 1"/>
    <w:basedOn w:val="a"/>
    <w:next w:val="a"/>
    <w:uiPriority w:val="39"/>
    <w:qFormat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40">
    <w:name w:val="toc 4"/>
    <w:basedOn w:val="a"/>
    <w:next w:val="a"/>
    <w:semiHidden/>
    <w:qFormat/>
    <w:pPr>
      <w:ind w:left="630"/>
      <w:jc w:val="left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semiHidden/>
    <w:pPr>
      <w:ind w:left="1050"/>
      <w:jc w:val="left"/>
    </w:pPr>
    <w:rPr>
      <w:rFonts w:ascii="Times New Roman" w:hAnsi="Times New Roman"/>
      <w:sz w:val="18"/>
    </w:rPr>
  </w:style>
  <w:style w:type="paragraph" w:styleId="31">
    <w:name w:val="Body Text Indent 3"/>
    <w:basedOn w:val="a"/>
    <w:qFormat/>
    <w:pPr>
      <w:spacing w:line="300" w:lineRule="auto"/>
      <w:ind w:left="525"/>
    </w:p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rFonts w:ascii="Times New Roman" w:hAnsi="Times New Roman"/>
      <w:smallCaps/>
      <w:sz w:val="20"/>
    </w:rPr>
  </w:style>
  <w:style w:type="paragraph" w:styleId="90">
    <w:name w:val="toc 9"/>
    <w:basedOn w:val="a"/>
    <w:next w:val="a"/>
    <w:semiHidden/>
    <w:qFormat/>
    <w:pPr>
      <w:ind w:left="1680"/>
      <w:jc w:val="left"/>
    </w:pPr>
    <w:rPr>
      <w:rFonts w:ascii="Times New Roman" w:hAnsi="Times New Roman"/>
      <w:sz w:val="18"/>
    </w:rPr>
  </w:style>
  <w:style w:type="character" w:styleId="ac">
    <w:name w:val="page number"/>
    <w:basedOn w:val="a1"/>
    <w:qFormat/>
  </w:style>
  <w:style w:type="character" w:styleId="ad">
    <w:name w:val="FollowedHyperlink"/>
    <w:basedOn w:val="a1"/>
    <w:qFormat/>
    <w:rPr>
      <w:color w:val="800080"/>
      <w:u w:val="single"/>
    </w:rPr>
  </w:style>
  <w:style w:type="character" w:styleId="ae">
    <w:name w:val="Hyperlink"/>
    <w:basedOn w:val="a1"/>
    <w:uiPriority w:val="99"/>
    <w:qFormat/>
    <w:rPr>
      <w:color w:val="0000FF"/>
      <w:u w:val="single"/>
    </w:rPr>
  </w:style>
  <w:style w:type="character" w:styleId="af">
    <w:name w:val="annotation reference"/>
    <w:basedOn w:val="a1"/>
    <w:unhideWhenUsed/>
    <w:qFormat/>
    <w:rPr>
      <w:sz w:val="21"/>
      <w:szCs w:val="21"/>
    </w:rPr>
  </w:style>
  <w:style w:type="table" w:styleId="af0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测试文件样式1"/>
    <w:basedOn w:val="a"/>
    <w:pPr>
      <w:numPr>
        <w:numId w:val="3"/>
      </w:numPr>
      <w:spacing w:line="360" w:lineRule="auto"/>
    </w:pPr>
    <w:rPr>
      <w:rFonts w:ascii="Times New Roman" w:hAnsi="Times New Roman"/>
      <w:snapToGrid/>
      <w:kern w:val="2"/>
    </w:rPr>
  </w:style>
  <w:style w:type="paragraph" w:customStyle="1" w:styleId="10">
    <w:name w:val="样式1"/>
    <w:basedOn w:val="a"/>
    <w:qFormat/>
    <w:pPr>
      <w:numPr>
        <w:numId w:val="4"/>
      </w:numPr>
    </w:pPr>
    <w:rPr>
      <w:rFonts w:ascii="Times New Roman" w:hAnsi="Times New Roman"/>
      <w:snapToGrid/>
      <w:kern w:val="2"/>
      <w:szCs w:val="24"/>
    </w:rPr>
  </w:style>
  <w:style w:type="character" w:customStyle="1" w:styleId="Char">
    <w:name w:val="正文缩进 Char"/>
    <w:basedOn w:val="a1"/>
    <w:link w:val="a0"/>
    <w:qFormat/>
    <w:rPr>
      <w:kern w:val="2"/>
      <w:sz w:val="21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批注框文本 Char"/>
    <w:basedOn w:val="a1"/>
    <w:link w:val="a9"/>
    <w:qFormat/>
    <w:rPr>
      <w:rFonts w:ascii="Arial" w:hAnsi="Arial"/>
      <w:snapToGrid w:val="0"/>
      <w:sz w:val="18"/>
      <w:szCs w:val="18"/>
    </w:rPr>
  </w:style>
  <w:style w:type="paragraph" w:customStyle="1" w:styleId="1Char">
    <w:name w:val="样式1 Char"/>
    <w:basedOn w:val="a"/>
    <w:qFormat/>
    <w:pPr>
      <w:suppressLineNumbers/>
      <w:suppressAutoHyphens/>
      <w:spacing w:after="120"/>
      <w:ind w:left="105"/>
    </w:pPr>
    <w:rPr>
      <w:rFonts w:ascii="Times New Roman" w:hAnsi="Times New Roman"/>
      <w:snapToGrid/>
      <w:kern w:val="21"/>
      <w:szCs w:val="21"/>
    </w:rPr>
  </w:style>
  <w:style w:type="character" w:customStyle="1" w:styleId="Char1">
    <w:name w:val="批注文字 Char"/>
    <w:basedOn w:val="a1"/>
    <w:link w:val="a5"/>
    <w:semiHidden/>
    <w:qFormat/>
    <w:rPr>
      <w:rFonts w:ascii="Arial" w:hAnsi="Arial"/>
      <w:snapToGrid w:val="0"/>
      <w:sz w:val="21"/>
    </w:rPr>
  </w:style>
  <w:style w:type="character" w:customStyle="1" w:styleId="Char0">
    <w:name w:val="批注主题 Char"/>
    <w:basedOn w:val="Char1"/>
    <w:link w:val="a4"/>
    <w:semiHidden/>
    <w:rPr>
      <w:rFonts w:ascii="Arial" w:hAnsi="Arial"/>
      <w:b/>
      <w:bCs/>
      <w:snapToGrid w:val="0"/>
      <w:sz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6144D6"/>
    <w:pPr>
      <w:widowControl/>
      <w:numPr>
        <w:numId w:val="0"/>
      </w:numPr>
      <w:tabs>
        <w:tab w:val="clear" w:pos="360"/>
        <w:tab w:val="clear" w:pos="525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&#26032;&#24314;&#25991;&#20214;&#22841;\&#27979;&#3579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EEC91D-326E-4958-AAB8-DB570A2F7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19</TotalTime>
  <Pages>12</Pages>
  <Words>857</Words>
  <Characters>4886</Characters>
  <Application>Microsoft Office Word</Application>
  <DocSecurity>0</DocSecurity>
  <Lines>40</Lines>
  <Paragraphs>11</Paragraphs>
  <ScaleCrop>false</ScaleCrop>
  <Company/>
  <LinksUpToDate>false</LinksUpToDate>
  <CharactersWithSpaces>5732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雨林木风</dc:creator>
  <cp:lastModifiedBy>张意诚</cp:lastModifiedBy>
  <cp:revision>26</cp:revision>
  <cp:lastPrinted>2002-04-30T08:36:00Z</cp:lastPrinted>
  <dcterms:created xsi:type="dcterms:W3CDTF">2016-03-02T09:07:00Z</dcterms:created>
  <dcterms:modified xsi:type="dcterms:W3CDTF">2018-01-03T01:24:00Z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