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3"/>
        <w:gridCol w:w="166"/>
        <w:gridCol w:w="166"/>
        <w:gridCol w:w="166"/>
        <w:gridCol w:w="166"/>
        <w:gridCol w:w="166"/>
        <w:gridCol w:w="5249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6C4C8A">
        <w:tc>
          <w:tcPr>
            <w:tcW w:w="3101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421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6C4C8A">
        <w:tc>
          <w:tcPr>
            <w:tcW w:w="3019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503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3344D1">
        <w:tc>
          <w:tcPr>
            <w:tcW w:w="2941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581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3344D1">
        <w:tc>
          <w:tcPr>
            <w:tcW w:w="3078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444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3344D1">
        <w:tc>
          <w:tcPr>
            <w:tcW w:w="3078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444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3344D1">
        <w:tc>
          <w:tcPr>
            <w:tcW w:w="3078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44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 xml:space="preserve"> 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 xml:space="preserve"> toylist</w:t>
              </w:r>
              <w:r w:rsidR="00781362" w:rsidRPr="00D50244">
                <w:rPr>
                  <w:rStyle w:val="a7"/>
                </w:rPr>
                <w:t xml:space="preserve"> 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</w:t>
            </w:r>
            <w:proofErr w:type="spellStart"/>
            <w:r w:rsidRPr="00276850">
              <w:t>obj.username</w:t>
            </w:r>
            <w:proofErr w:type="spellEnd"/>
            <w:r w:rsidRPr="00276850">
              <w:t>+","+obj.id+","+</w:t>
            </w:r>
            <w:proofErr w:type="spellStart"/>
            <w:r w:rsidRPr="00276850">
              <w:t>obj.num</w:t>
            </w:r>
            <w:proofErr w:type="spellEnd"/>
          </w:p>
        </w:tc>
      </w:tr>
      <w:tr w:rsidR="00B614E2" w:rsidRPr="0001010F" w:rsidTr="003344D1">
        <w:tc>
          <w:tcPr>
            <w:tcW w:w="2530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92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3344D1">
        <w:tc>
          <w:tcPr>
            <w:tcW w:w="2530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992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3344D1">
        <w:tc>
          <w:tcPr>
            <w:tcW w:w="2530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992" w:type="dxa"/>
            <w:gridSpan w:val="5"/>
            <w:vMerge/>
          </w:tcPr>
          <w:p w:rsidR="00D35FBA" w:rsidRDefault="00D35FBA" w:rsidP="00982666"/>
        </w:tc>
      </w:tr>
      <w:tr w:rsidR="00D35FBA" w:rsidRPr="0001010F" w:rsidTr="003344D1">
        <w:tc>
          <w:tcPr>
            <w:tcW w:w="2530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992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3344D1">
        <w:tc>
          <w:tcPr>
            <w:tcW w:w="2667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55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3344D1">
        <w:tc>
          <w:tcPr>
            <w:tcW w:w="2667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855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3344D1">
        <w:tc>
          <w:tcPr>
            <w:tcW w:w="2667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55" w:type="dxa"/>
            <w:gridSpan w:val="4"/>
            <w:vMerge/>
          </w:tcPr>
          <w:p w:rsidR="00D35FBA" w:rsidRDefault="00D35FBA" w:rsidP="00982666"/>
        </w:tc>
      </w:tr>
      <w:tr w:rsidR="00351A26" w:rsidRPr="0001010F" w:rsidTr="003344D1">
        <w:tc>
          <w:tcPr>
            <w:tcW w:w="2667" w:type="dxa"/>
            <w:gridSpan w:val="3"/>
          </w:tcPr>
          <w:p w:rsidR="00351A26" w:rsidRDefault="00351A26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855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3344D1">
        <w:tc>
          <w:tcPr>
            <w:tcW w:w="2804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718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3344D1">
        <w:tc>
          <w:tcPr>
            <w:tcW w:w="2804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718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lastRenderedPageBreak/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 xml:space="preserve"> 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 xml:space="preserve"> 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3344D1">
        <w:tc>
          <w:tcPr>
            <w:tcW w:w="2804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718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3344D1">
        <w:tc>
          <w:tcPr>
            <w:tcW w:w="2804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718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3344D1">
        <w:tc>
          <w:tcPr>
            <w:tcW w:w="2804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718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3344D1">
        <w:tc>
          <w:tcPr>
            <w:tcW w:w="2804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718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3344D1">
        <w:tc>
          <w:tcPr>
            <w:tcW w:w="2804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718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3344D1">
        <w:tc>
          <w:tcPr>
            <w:tcW w:w="2804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718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3344D1">
        <w:tc>
          <w:tcPr>
            <w:tcW w:w="2804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718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718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宠物年龄</w:t>
            </w:r>
          </w:p>
        </w:tc>
        <w:tc>
          <w:tcPr>
            <w:tcW w:w="5718" w:type="dxa"/>
            <w:gridSpan w:val="3"/>
            <w:vMerge/>
          </w:tcPr>
          <w:p w:rsidR="00667DA8" w:rsidRDefault="00667DA8" w:rsidP="00982666"/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718" w:type="dxa"/>
            <w:gridSpan w:val="3"/>
            <w:vMerge/>
          </w:tcPr>
          <w:p w:rsidR="00667DA8" w:rsidRDefault="00667DA8" w:rsidP="00982666"/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718" w:type="dxa"/>
            <w:gridSpan w:val="3"/>
            <w:vMerge/>
          </w:tcPr>
          <w:p w:rsidR="00667DA8" w:rsidRDefault="00667DA8" w:rsidP="00982666"/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718" w:type="dxa"/>
            <w:gridSpan w:val="3"/>
            <w:vMerge/>
          </w:tcPr>
          <w:p w:rsidR="00667DA8" w:rsidRDefault="00667DA8" w:rsidP="00982666"/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718" w:type="dxa"/>
            <w:gridSpan w:val="3"/>
            <w:vMerge/>
          </w:tcPr>
          <w:p w:rsidR="00667DA8" w:rsidRDefault="00667DA8" w:rsidP="00982666"/>
        </w:tc>
      </w:tr>
      <w:tr w:rsidR="006C4C8A" w:rsidRPr="0001010F" w:rsidTr="00A1452D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获取个人信息</w:t>
            </w:r>
          </w:p>
        </w:tc>
      </w:tr>
      <w:tr w:rsidR="006C4C8A" w:rsidRPr="0001010F" w:rsidTr="00E86FAE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lastRenderedPageBreak/>
              <w:t>"http://127.0.0.1:8091?melist"</w:t>
            </w:r>
          </w:p>
        </w:tc>
      </w:tr>
      <w:tr w:rsidR="006C4C8A" w:rsidRPr="0001010F" w:rsidTr="006C4C8A">
        <w:tc>
          <w:tcPr>
            <w:tcW w:w="2882" w:type="dxa"/>
            <w:gridSpan w:val="4"/>
          </w:tcPr>
          <w:p w:rsidR="006C4C8A" w:rsidRDefault="006C4C8A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640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6C4C8A">
        <w:tc>
          <w:tcPr>
            <w:tcW w:w="2882" w:type="dxa"/>
            <w:gridSpan w:val="4"/>
          </w:tcPr>
          <w:p w:rsidR="006C4C8A" w:rsidRDefault="006C4C8A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640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1</w:t>
            </w:r>
          </w:p>
        </w:tc>
      </w:tr>
      <w:tr w:rsidR="006C4C8A" w:rsidRPr="0001010F" w:rsidTr="002A253B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修改个人信息</w:t>
            </w:r>
          </w:p>
        </w:tc>
      </w:tr>
      <w:tr w:rsidR="006C4C8A" w:rsidRPr="0001010F" w:rsidTr="006F55F8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6C4C8A" w:rsidRPr="0001010F" w:rsidTr="006C4C8A">
        <w:tc>
          <w:tcPr>
            <w:tcW w:w="2882" w:type="dxa"/>
            <w:gridSpan w:val="4"/>
          </w:tcPr>
          <w:p w:rsidR="006C4C8A" w:rsidRDefault="006C4C8A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640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6C4C8A">
        <w:tc>
          <w:tcPr>
            <w:tcW w:w="2882" w:type="dxa"/>
            <w:gridSpan w:val="4"/>
          </w:tcPr>
          <w:p w:rsidR="006C4C8A" w:rsidRDefault="006C4C8A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640" w:type="dxa"/>
            <w:gridSpan w:val="3"/>
            <w:vMerge w:val="restart"/>
          </w:tcPr>
          <w:p w:rsidR="006C4C8A" w:rsidRDefault="006C4C8A" w:rsidP="006C4C8A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1</w:t>
            </w:r>
          </w:p>
        </w:tc>
      </w:tr>
      <w:tr w:rsidR="006C4C8A" w:rsidRPr="0001010F" w:rsidTr="006C4C8A">
        <w:tc>
          <w:tcPr>
            <w:tcW w:w="2935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587" w:type="dxa"/>
            <w:gridSpan w:val="3"/>
            <w:vMerge/>
          </w:tcPr>
          <w:p w:rsidR="006C4C8A" w:rsidRDefault="006C4C8A" w:rsidP="00982666">
            <w:pPr>
              <w:rPr>
                <w:rFonts w:hint="eastAsia"/>
              </w:rPr>
            </w:pPr>
          </w:p>
        </w:tc>
      </w:tr>
      <w:tr w:rsidR="006C4C8A" w:rsidRPr="0001010F" w:rsidTr="006C4C8A">
        <w:tc>
          <w:tcPr>
            <w:tcW w:w="2935" w:type="dxa"/>
            <w:gridSpan w:val="4"/>
          </w:tcPr>
          <w:p w:rsidR="006C4C8A" w:rsidRDefault="006C4C8A" w:rsidP="00982666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587" w:type="dxa"/>
            <w:gridSpan w:val="3"/>
            <w:vMerge/>
          </w:tcPr>
          <w:p w:rsidR="006C4C8A" w:rsidRDefault="006C4C8A" w:rsidP="00982666">
            <w:pPr>
              <w:rPr>
                <w:rFonts w:hint="eastAsia"/>
              </w:rPr>
            </w:pPr>
          </w:p>
        </w:tc>
      </w:tr>
      <w:tr w:rsidR="006C4C8A" w:rsidRPr="0001010F" w:rsidTr="006C4C8A">
        <w:tc>
          <w:tcPr>
            <w:tcW w:w="2935" w:type="dxa"/>
            <w:gridSpan w:val="4"/>
          </w:tcPr>
          <w:p w:rsidR="006C4C8A" w:rsidRDefault="006C4C8A" w:rsidP="00982666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587" w:type="dxa"/>
            <w:gridSpan w:val="3"/>
            <w:vMerge/>
          </w:tcPr>
          <w:p w:rsidR="006C4C8A" w:rsidRDefault="006C4C8A" w:rsidP="00982666">
            <w:pPr>
              <w:rPr>
                <w:rFonts w:hint="eastAsia"/>
              </w:rPr>
            </w:pPr>
          </w:p>
        </w:tc>
      </w:tr>
      <w:tr w:rsidR="006C4C8A" w:rsidRPr="0001010F" w:rsidTr="006C4C8A">
        <w:tc>
          <w:tcPr>
            <w:tcW w:w="2935" w:type="dxa"/>
            <w:gridSpan w:val="4"/>
          </w:tcPr>
          <w:p w:rsidR="006C4C8A" w:rsidRDefault="006C4C8A" w:rsidP="00982666">
            <w:pPr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  <w:proofErr w:type="spellEnd"/>
          </w:p>
        </w:tc>
        <w:tc>
          <w:tcPr>
            <w:tcW w:w="5587" w:type="dxa"/>
            <w:gridSpan w:val="3"/>
            <w:vMerge/>
          </w:tcPr>
          <w:p w:rsidR="006C4C8A" w:rsidRDefault="006C4C8A" w:rsidP="00982666">
            <w:pPr>
              <w:rPr>
                <w:rFonts w:hint="eastAsia"/>
              </w:rPr>
            </w:pPr>
          </w:p>
        </w:tc>
      </w:tr>
      <w:tr w:rsidR="006C4C8A" w:rsidRPr="0001010F" w:rsidTr="006C4C8A">
        <w:tc>
          <w:tcPr>
            <w:tcW w:w="2935" w:type="dxa"/>
            <w:gridSpan w:val="4"/>
          </w:tcPr>
          <w:p w:rsidR="006C4C8A" w:rsidRDefault="006C4C8A" w:rsidP="00982666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587" w:type="dxa"/>
            <w:gridSpan w:val="3"/>
            <w:vMerge/>
          </w:tcPr>
          <w:p w:rsidR="006C4C8A" w:rsidRDefault="006C4C8A" w:rsidP="00982666">
            <w:pPr>
              <w:rPr>
                <w:rFonts w:hint="eastAsia"/>
              </w:rPr>
            </w:pPr>
          </w:p>
        </w:tc>
      </w:tr>
      <w:tr w:rsidR="006C4C8A" w:rsidRPr="0001010F" w:rsidTr="006C4C8A">
        <w:tc>
          <w:tcPr>
            <w:tcW w:w="2935" w:type="dxa"/>
            <w:gridSpan w:val="4"/>
          </w:tcPr>
          <w:p w:rsidR="006C4C8A" w:rsidRDefault="006C4C8A" w:rsidP="00982666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587" w:type="dxa"/>
            <w:gridSpan w:val="3"/>
            <w:vMerge/>
          </w:tcPr>
          <w:p w:rsidR="006C4C8A" w:rsidRDefault="006C4C8A" w:rsidP="00982666">
            <w:pPr>
              <w:rPr>
                <w:rFonts w:hint="eastAsia"/>
              </w:rPr>
            </w:pPr>
          </w:p>
        </w:tc>
      </w:tr>
      <w:tr w:rsidR="006C4C8A" w:rsidRPr="0001010F" w:rsidTr="006C4C8A">
        <w:tc>
          <w:tcPr>
            <w:tcW w:w="2935" w:type="dxa"/>
            <w:gridSpan w:val="4"/>
          </w:tcPr>
          <w:p w:rsidR="006C4C8A" w:rsidRDefault="006C4C8A" w:rsidP="00982666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587" w:type="dxa"/>
            <w:gridSpan w:val="3"/>
            <w:vMerge/>
          </w:tcPr>
          <w:p w:rsidR="006C4C8A" w:rsidRDefault="006C4C8A" w:rsidP="00982666">
            <w:pPr>
              <w:rPr>
                <w:rFonts w:hint="eastAsia"/>
              </w:rPr>
            </w:pPr>
          </w:p>
        </w:tc>
      </w:tr>
      <w:tr w:rsidR="006C4C8A" w:rsidRPr="0001010F" w:rsidTr="006C4C8A">
        <w:tc>
          <w:tcPr>
            <w:tcW w:w="2935" w:type="dxa"/>
            <w:gridSpan w:val="4"/>
          </w:tcPr>
          <w:p w:rsidR="006C4C8A" w:rsidRDefault="006C4C8A" w:rsidP="00982666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587" w:type="dxa"/>
            <w:gridSpan w:val="3"/>
            <w:vMerge/>
          </w:tcPr>
          <w:p w:rsidR="006C4C8A" w:rsidRDefault="006C4C8A" w:rsidP="00982666">
            <w:pPr>
              <w:rPr>
                <w:rFonts w:hint="eastAsia"/>
              </w:rPr>
            </w:pPr>
          </w:p>
        </w:tc>
      </w:tr>
      <w:tr w:rsidR="006C4C8A" w:rsidRPr="0001010F" w:rsidTr="006C4C8A">
        <w:tc>
          <w:tcPr>
            <w:tcW w:w="2935" w:type="dxa"/>
            <w:gridSpan w:val="4"/>
          </w:tcPr>
          <w:p w:rsidR="006C4C8A" w:rsidRDefault="006C4C8A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587" w:type="dxa"/>
            <w:gridSpan w:val="3"/>
            <w:vMerge/>
          </w:tcPr>
          <w:p w:rsidR="006C4C8A" w:rsidRDefault="006C4C8A" w:rsidP="00982666">
            <w:pPr>
              <w:rPr>
                <w:rFonts w:hint="eastAsia"/>
              </w:rPr>
            </w:pPr>
          </w:p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proofErr w:type="gram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:5465465,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lastRenderedPageBreak/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669" w:rsidRDefault="008A7669" w:rsidP="0049043D">
      <w:r>
        <w:separator/>
      </w:r>
    </w:p>
  </w:endnote>
  <w:endnote w:type="continuationSeparator" w:id="0">
    <w:p w:rsidR="008A7669" w:rsidRDefault="008A7669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669" w:rsidRDefault="008A7669" w:rsidP="0049043D">
      <w:r>
        <w:separator/>
      </w:r>
    </w:p>
  </w:footnote>
  <w:footnote w:type="continuationSeparator" w:id="0">
    <w:p w:rsidR="008A7669" w:rsidRDefault="008A7669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351A2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7603C"/>
    <w:rsid w:val="0049043D"/>
    <w:rsid w:val="00497957"/>
    <w:rsid w:val="004C0F43"/>
    <w:rsid w:val="00525A13"/>
    <w:rsid w:val="005474B1"/>
    <w:rsid w:val="005475B7"/>
    <w:rsid w:val="00555482"/>
    <w:rsid w:val="00561052"/>
    <w:rsid w:val="00562CAD"/>
    <w:rsid w:val="00570F7E"/>
    <w:rsid w:val="005737B8"/>
    <w:rsid w:val="005751D0"/>
    <w:rsid w:val="005E23A3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33D4"/>
    <w:rsid w:val="0072778D"/>
    <w:rsid w:val="0077735B"/>
    <w:rsid w:val="00781362"/>
    <w:rsid w:val="00781D72"/>
    <w:rsid w:val="00795BD7"/>
    <w:rsid w:val="007B63AB"/>
    <w:rsid w:val="007E294F"/>
    <w:rsid w:val="007F22FA"/>
    <w:rsid w:val="00827E45"/>
    <w:rsid w:val="008323CA"/>
    <w:rsid w:val="00844AD6"/>
    <w:rsid w:val="008574A8"/>
    <w:rsid w:val="00874A0D"/>
    <w:rsid w:val="00887C9C"/>
    <w:rsid w:val="008A149A"/>
    <w:rsid w:val="008A7669"/>
    <w:rsid w:val="008E5F47"/>
    <w:rsid w:val="0092746D"/>
    <w:rsid w:val="00954CFC"/>
    <w:rsid w:val="009B1D89"/>
    <w:rsid w:val="009D0A30"/>
    <w:rsid w:val="009D2449"/>
    <w:rsid w:val="009F4BD1"/>
    <w:rsid w:val="009F7BE5"/>
    <w:rsid w:val="00A3482A"/>
    <w:rsid w:val="00A364AE"/>
    <w:rsid w:val="00A401BF"/>
    <w:rsid w:val="00A761CC"/>
    <w:rsid w:val="00A80827"/>
    <w:rsid w:val="00A909E4"/>
    <w:rsid w:val="00A95C99"/>
    <w:rsid w:val="00AA7151"/>
    <w:rsid w:val="00AC227D"/>
    <w:rsid w:val="00AD45DD"/>
    <w:rsid w:val="00B21F2C"/>
    <w:rsid w:val="00B23D04"/>
    <w:rsid w:val="00B34B30"/>
    <w:rsid w:val="00B3737E"/>
    <w:rsid w:val="00B57635"/>
    <w:rsid w:val="00B614E2"/>
    <w:rsid w:val="00B70C1F"/>
    <w:rsid w:val="00B94BA3"/>
    <w:rsid w:val="00B9692D"/>
    <w:rsid w:val="00C26CEC"/>
    <w:rsid w:val="00C418AB"/>
    <w:rsid w:val="00C57121"/>
    <w:rsid w:val="00CB7B41"/>
    <w:rsid w:val="00CC49FE"/>
    <w:rsid w:val="00D01D2C"/>
    <w:rsid w:val="00D0239F"/>
    <w:rsid w:val="00D330F1"/>
    <w:rsid w:val="00D35FBA"/>
    <w:rsid w:val="00D568CF"/>
    <w:rsid w:val="00D71CA4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127.0.0.1:8083?thingslist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2E4D2-CD54-4526-8504-83192B313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328</Words>
  <Characters>1871</Characters>
  <Application>Microsoft Office Word</Application>
  <DocSecurity>0</DocSecurity>
  <Lines>15</Lines>
  <Paragraphs>4</Paragraphs>
  <ScaleCrop>false</ScaleCrop>
  <Company>China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2018-05-15T06:28:00Z</dcterms:created>
  <dcterms:modified xsi:type="dcterms:W3CDTF">2018-05-30T06:13:00Z</dcterms:modified>
</cp:coreProperties>
</file>