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D70" w:rsidRDefault="00172D70" w:rsidP="00B42256">
      <w:r>
        <w:t xml:space="preserve">Buenos días, ¿con el [Ing./Sr.] [NOMBRE]? Le saluda César Reyes, CEO de </w:t>
      </w:r>
      <w:proofErr w:type="spellStart"/>
      <w:r>
        <w:t>ActivaQR</w:t>
      </w:r>
      <w:proofErr w:type="spellEnd"/>
      <w:r>
        <w:t>, de Loja. Le llamo porque desarrollamos algo para que los gerentes de cooperativas tengan control total de lo que pasa en cada unidad — y quería comentárselo puntualmente porque creo que le va a interesar."</w:t>
      </w:r>
    </w:p>
    <w:p w:rsidR="00172D70" w:rsidRDefault="00172D70" w:rsidP="00B42256"/>
    <w:p w:rsidR="00172D70" w:rsidRDefault="00172D70" w:rsidP="00B42256">
      <w:r>
        <w:t xml:space="preserve">Antes de indicarle </w:t>
      </w:r>
      <w:r w:rsidR="007C2BC8">
        <w:t>c</w:t>
      </w:r>
      <w:r>
        <w:t>uénteme, ¿cómo manejan hoy las quejas que les llegan sobre los socios?</w:t>
      </w:r>
    </w:p>
    <w:p w:rsidR="007C2BC8" w:rsidRDefault="007C2BC8" w:rsidP="007C2BC8">
      <w:pPr>
        <w:pStyle w:val="Prrafodelista"/>
        <w:numPr>
          <w:ilvl w:val="0"/>
          <w:numId w:val="1"/>
        </w:numPr>
        <w:rPr>
          <w:b/>
        </w:rPr>
      </w:pPr>
      <w:r w:rsidRPr="007C2BC8">
        <w:rPr>
          <w:b/>
        </w:rPr>
        <w:t>Lo que me describe es exactamente lo que pasa en la mayoría de cooperativas: la información llega tarde, llega filtrada, o simplemente no llega. Y usted termina tomando decisiones con la versión del socio, no con los hechos.</w:t>
      </w:r>
    </w:p>
    <w:p w:rsidR="007C2BC8" w:rsidRDefault="007C2BC8" w:rsidP="007C2BC8">
      <w:pPr>
        <w:pStyle w:val="Prrafodelista"/>
        <w:numPr>
          <w:ilvl w:val="0"/>
          <w:numId w:val="1"/>
        </w:numPr>
        <w:rPr>
          <w:b/>
        </w:rPr>
      </w:pPr>
      <w:r w:rsidRPr="007C2BC8">
        <w:rPr>
          <w:b/>
        </w:rPr>
        <w:t>Lo que desarrollamos es básicamente esto: cada unidad tiene un QR. El pasajero lo escanea, califica, sube foto o video si quiere, y usted recibe todo eso en tiempo real — con fecha, ubicación exacta y el análisis de qué tan grave es. Sin intermediarios, sin versiones. Solo los hechos.</w:t>
      </w:r>
    </w:p>
    <w:p w:rsidR="007C2BC8" w:rsidRDefault="007C2BC8" w:rsidP="007C2BC8">
      <w:pPr>
        <w:pStyle w:val="Prrafodelista"/>
        <w:numPr>
          <w:ilvl w:val="0"/>
          <w:numId w:val="1"/>
        </w:numPr>
        <w:rPr>
          <w:b/>
        </w:rPr>
      </w:pPr>
      <w:r w:rsidRPr="007C2BC8">
        <w:rPr>
          <w:b/>
        </w:rPr>
        <w:t>Y lo mismo al revés: cuando un chofer da un servicio excelente, esa calificación positiva llega a usted para que la pueda usar. No se pierde.</w:t>
      </w:r>
    </w:p>
    <w:p w:rsidR="007C2BC8" w:rsidRPr="007C2BC8" w:rsidRDefault="007C2BC8" w:rsidP="007C2BC8">
      <w:pPr>
        <w:rPr>
          <w:b/>
        </w:rPr>
      </w:pPr>
      <w:r>
        <w:t>¿Tendría 20 minutos esta semana para que le muestre cómo funciona? Si lo ve y no le interesa, no hay ningún compromiso. Si le interesa, hablamos de cómo arrancamos.</w:t>
      </w:r>
      <w:bookmarkStart w:id="0" w:name="_GoBack"/>
      <w:bookmarkEnd w:id="0"/>
    </w:p>
    <w:sectPr w:rsidR="007C2BC8" w:rsidRPr="007C2B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C74EF"/>
    <w:multiLevelType w:val="hybridMultilevel"/>
    <w:tmpl w:val="62607152"/>
    <w:lvl w:ilvl="0" w:tplc="D41EFC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9A1"/>
    <w:rsid w:val="00172D70"/>
    <w:rsid w:val="001A510E"/>
    <w:rsid w:val="003E583B"/>
    <w:rsid w:val="007C2BC8"/>
    <w:rsid w:val="00B42256"/>
    <w:rsid w:val="00B659A1"/>
    <w:rsid w:val="00C65E7C"/>
    <w:rsid w:val="00E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FD8A"/>
  <w15:chartTrackingRefBased/>
  <w15:docId w15:val="{6A298AE7-393D-441E-866B-8196FBF9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2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1</cp:revision>
  <dcterms:created xsi:type="dcterms:W3CDTF">2026-04-21T21:11:00Z</dcterms:created>
  <dcterms:modified xsi:type="dcterms:W3CDTF">2026-04-22T00:08:00Z</dcterms:modified>
</cp:coreProperties>
</file>