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E29" w:rsidRPr="00657B6D" w:rsidRDefault="006D4049" w:rsidP="00657B6D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7B6D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20 июля </w:t>
      </w:r>
      <w:r w:rsidR="00E41E29" w:rsidRPr="00657B6D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1924</w:t>
      </w:r>
      <w:r w:rsidR="00E41E29" w:rsidRPr="00657B6D">
        <w:rPr>
          <w:rFonts w:ascii="Times New Roman" w:hAnsi="Times New Roman" w:cs="Times New Roman"/>
          <w:sz w:val="28"/>
          <w:szCs w:val="28"/>
        </w:rPr>
        <w:t xml:space="preserve"> - </w:t>
      </w:r>
      <w:r w:rsidRPr="00657B6D">
        <w:rPr>
          <w:rFonts w:ascii="Times New Roman" w:hAnsi="Times New Roman" w:cs="Times New Roman"/>
          <w:sz w:val="28"/>
          <w:szCs w:val="28"/>
        </w:rPr>
        <w:t xml:space="preserve">На площади Урицкого произошло грандиозное событие, была </w:t>
      </w:r>
      <w:r w:rsidR="00E41E29" w:rsidRPr="00657B6D">
        <w:rPr>
          <w:rFonts w:ascii="Times New Roman" w:hAnsi="Times New Roman" w:cs="Times New Roman"/>
          <w:sz w:val="28"/>
          <w:szCs w:val="28"/>
        </w:rPr>
        <w:t>разыграна партия "живых" шахмат.</w:t>
      </w:r>
    </w:p>
    <w:p w:rsidR="00E24C16" w:rsidRPr="00657B6D" w:rsidRDefault="00E41E29" w:rsidP="00657B6D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7B6D">
        <w:rPr>
          <w:rFonts w:ascii="Times New Roman" w:hAnsi="Times New Roman" w:cs="Times New Roman"/>
          <w:sz w:val="28"/>
          <w:szCs w:val="28"/>
        </w:rPr>
        <w:t>За команды "Красная армия" и "Красный флот" выступали сильнейшие шахматисты города, мастера спорта И.Л. Рабинович и П.А. Романовский. Брусчатку расчертили на 64 квадрата, по которым двигались живые фигуры - матросы и пехотинцы, короли со знамёнами, королевы в сарафанах, всадники, артиллеристы с пушками</w:t>
      </w:r>
      <w:r w:rsidR="006D4049" w:rsidRPr="00657B6D">
        <w:rPr>
          <w:rFonts w:ascii="Times New Roman" w:hAnsi="Times New Roman" w:cs="Times New Roman"/>
          <w:sz w:val="28"/>
          <w:szCs w:val="28"/>
        </w:rPr>
        <w:t>. Белые фигуры изображали моряков</w:t>
      </w:r>
      <w:r w:rsidRPr="00657B6D">
        <w:rPr>
          <w:rFonts w:ascii="Times New Roman" w:hAnsi="Times New Roman" w:cs="Times New Roman"/>
          <w:sz w:val="28"/>
          <w:szCs w:val="28"/>
        </w:rPr>
        <w:t xml:space="preserve"> в бел</w:t>
      </w:r>
      <w:r w:rsidR="006D4049" w:rsidRPr="00657B6D">
        <w:rPr>
          <w:rFonts w:ascii="Times New Roman" w:hAnsi="Times New Roman" w:cs="Times New Roman"/>
          <w:sz w:val="28"/>
          <w:szCs w:val="28"/>
        </w:rPr>
        <w:t xml:space="preserve">ой форме, черные - </w:t>
      </w:r>
      <w:proofErr w:type="spellStart"/>
      <w:r w:rsidR="006D4049" w:rsidRPr="00657B6D">
        <w:rPr>
          <w:rFonts w:ascii="Times New Roman" w:hAnsi="Times New Roman" w:cs="Times New Roman"/>
          <w:sz w:val="28"/>
          <w:szCs w:val="28"/>
        </w:rPr>
        <w:t>красноармейцов</w:t>
      </w:r>
      <w:proofErr w:type="spellEnd"/>
      <w:r w:rsidRPr="00657B6D">
        <w:rPr>
          <w:rFonts w:ascii="Times New Roman" w:hAnsi="Times New Roman" w:cs="Times New Roman"/>
          <w:sz w:val="28"/>
          <w:szCs w:val="28"/>
        </w:rPr>
        <w:t xml:space="preserve"> в з</w:t>
      </w:r>
      <w:r w:rsidR="00A34A24" w:rsidRPr="00657B6D">
        <w:rPr>
          <w:rFonts w:ascii="Times New Roman" w:hAnsi="Times New Roman" w:cs="Times New Roman"/>
          <w:sz w:val="28"/>
          <w:szCs w:val="28"/>
        </w:rPr>
        <w:t>ащитной одежде</w:t>
      </w:r>
      <w:r w:rsidRPr="00657B6D">
        <w:rPr>
          <w:rFonts w:ascii="Times New Roman" w:hAnsi="Times New Roman" w:cs="Times New Roman"/>
          <w:sz w:val="28"/>
          <w:szCs w:val="28"/>
        </w:rPr>
        <w:t>. Роль ферзя исполняла супруга Рабиновича</w:t>
      </w:r>
      <w:r w:rsidR="00657B6D" w:rsidRPr="00657B6D">
        <w:rPr>
          <w:rFonts w:ascii="Times New Roman" w:hAnsi="Times New Roman" w:cs="Times New Roman"/>
          <w:sz w:val="28"/>
          <w:szCs w:val="28"/>
        </w:rPr>
        <w:t xml:space="preserve">. </w:t>
      </w:r>
      <w:r w:rsidRPr="00657B6D">
        <w:rPr>
          <w:rFonts w:ascii="Times New Roman" w:hAnsi="Times New Roman" w:cs="Times New Roman"/>
          <w:sz w:val="28"/>
          <w:szCs w:val="28"/>
        </w:rPr>
        <w:br/>
      </w:r>
      <w:r w:rsidR="00991E74" w:rsidRPr="00657B6D">
        <w:rPr>
          <w:rFonts w:ascii="Times New Roman" w:hAnsi="Times New Roman" w:cs="Times New Roman"/>
          <w:sz w:val="28"/>
          <w:szCs w:val="28"/>
        </w:rPr>
        <w:t xml:space="preserve"> </w:t>
      </w:r>
      <w:r w:rsidR="00657B6D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657B6D">
        <w:rPr>
          <w:rFonts w:ascii="Times New Roman" w:hAnsi="Times New Roman" w:cs="Times New Roman"/>
          <w:sz w:val="28"/>
          <w:szCs w:val="28"/>
        </w:rPr>
        <w:t>Итак, утром 20 июля "фигуры" торжественно прошествовали на площадь. Партия началась в полдень и продлилась аж пять часов</w:t>
      </w:r>
      <w:r w:rsidR="00E24C16" w:rsidRPr="00657B6D">
        <w:rPr>
          <w:rFonts w:ascii="Times New Roman" w:hAnsi="Times New Roman" w:cs="Times New Roman"/>
          <w:sz w:val="28"/>
          <w:szCs w:val="28"/>
        </w:rPr>
        <w:t xml:space="preserve">. </w:t>
      </w:r>
      <w:r w:rsidRPr="00657B6D">
        <w:rPr>
          <w:rFonts w:ascii="Times New Roman" w:hAnsi="Times New Roman" w:cs="Times New Roman"/>
          <w:sz w:val="28"/>
          <w:szCs w:val="28"/>
        </w:rPr>
        <w:t>Горячее солнце зажигает штыки пешек</w:t>
      </w:r>
      <w:r w:rsidR="00E24C16" w:rsidRPr="00657B6D">
        <w:rPr>
          <w:rFonts w:ascii="Times New Roman" w:hAnsi="Times New Roman" w:cs="Times New Roman"/>
          <w:sz w:val="28"/>
          <w:szCs w:val="28"/>
        </w:rPr>
        <w:t xml:space="preserve"> </w:t>
      </w:r>
      <w:r w:rsidRPr="00657B6D">
        <w:rPr>
          <w:rFonts w:ascii="Times New Roman" w:hAnsi="Times New Roman" w:cs="Times New Roman"/>
          <w:sz w:val="28"/>
          <w:szCs w:val="28"/>
        </w:rPr>
        <w:t>–</w:t>
      </w:r>
      <w:r w:rsidR="00E24C16" w:rsidRPr="00657B6D">
        <w:rPr>
          <w:rFonts w:ascii="Times New Roman" w:hAnsi="Times New Roman" w:cs="Times New Roman"/>
          <w:sz w:val="28"/>
          <w:szCs w:val="28"/>
        </w:rPr>
        <w:t xml:space="preserve"> </w:t>
      </w:r>
      <w:r w:rsidRPr="00657B6D">
        <w:rPr>
          <w:rFonts w:ascii="Times New Roman" w:hAnsi="Times New Roman" w:cs="Times New Roman"/>
          <w:sz w:val="28"/>
          <w:szCs w:val="28"/>
        </w:rPr>
        <w:t>кр</w:t>
      </w:r>
      <w:r w:rsidR="00A34A24" w:rsidRPr="00657B6D">
        <w:rPr>
          <w:rFonts w:ascii="Times New Roman" w:hAnsi="Times New Roman" w:cs="Times New Roman"/>
          <w:sz w:val="28"/>
          <w:szCs w:val="28"/>
        </w:rPr>
        <w:t>асноармейцев, слепит</w:t>
      </w:r>
      <w:r w:rsidR="00E24C16" w:rsidRPr="00657B6D">
        <w:rPr>
          <w:rFonts w:ascii="Times New Roman" w:hAnsi="Times New Roman" w:cs="Times New Roman"/>
          <w:sz w:val="28"/>
          <w:szCs w:val="28"/>
        </w:rPr>
        <w:t xml:space="preserve"> глаза белым</w:t>
      </w:r>
      <w:r w:rsidRPr="00657B6D">
        <w:rPr>
          <w:rFonts w:ascii="Times New Roman" w:hAnsi="Times New Roman" w:cs="Times New Roman"/>
          <w:sz w:val="28"/>
          <w:szCs w:val="28"/>
        </w:rPr>
        <w:t xml:space="preserve"> - по материалам газеты "Красная звезда". </w:t>
      </w:r>
      <w:r w:rsidR="00657B6D" w:rsidRPr="00657B6D">
        <w:rPr>
          <w:rFonts w:ascii="Times New Roman" w:hAnsi="Times New Roman" w:cs="Times New Roman"/>
          <w:sz w:val="28"/>
          <w:szCs w:val="28"/>
        </w:rPr>
        <w:t xml:space="preserve"> </w:t>
      </w:r>
      <w:r w:rsidRPr="00657B6D">
        <w:rPr>
          <w:rFonts w:ascii="Times New Roman" w:hAnsi="Times New Roman" w:cs="Times New Roman"/>
          <w:sz w:val="28"/>
          <w:szCs w:val="28"/>
        </w:rPr>
        <w:t>Ходы ог</w:t>
      </w:r>
      <w:r w:rsidR="00657B6D" w:rsidRPr="00657B6D">
        <w:rPr>
          <w:rFonts w:ascii="Times New Roman" w:hAnsi="Times New Roman" w:cs="Times New Roman"/>
          <w:sz w:val="28"/>
          <w:szCs w:val="28"/>
        </w:rPr>
        <w:t>лашались в рупор - и их слышали </w:t>
      </w:r>
      <w:r w:rsidRPr="00657B6D">
        <w:rPr>
          <w:rFonts w:ascii="Times New Roman" w:hAnsi="Times New Roman" w:cs="Times New Roman"/>
          <w:sz w:val="28"/>
          <w:szCs w:val="28"/>
        </w:rPr>
        <w:t>все</w:t>
      </w:r>
      <w:r w:rsidR="00657B6D" w:rsidRPr="00657B6D">
        <w:rPr>
          <w:rFonts w:ascii="Times New Roman" w:hAnsi="Times New Roman" w:cs="Times New Roman"/>
          <w:sz w:val="28"/>
          <w:szCs w:val="28"/>
        </w:rPr>
        <w:t> восемь тысяч собравшихся </w:t>
      </w:r>
      <w:r w:rsidRPr="00657B6D">
        <w:rPr>
          <w:rFonts w:ascii="Times New Roman" w:hAnsi="Times New Roman" w:cs="Times New Roman"/>
          <w:sz w:val="28"/>
          <w:szCs w:val="28"/>
        </w:rPr>
        <w:t>зрителей.</w:t>
      </w:r>
      <w:r w:rsidRPr="00657B6D">
        <w:rPr>
          <w:rFonts w:ascii="Times New Roman" w:hAnsi="Times New Roman" w:cs="Times New Roman"/>
          <w:sz w:val="28"/>
          <w:szCs w:val="28"/>
        </w:rPr>
        <w:br/>
      </w:r>
      <w:r w:rsidR="00657B6D" w:rsidRPr="00657B6D">
        <w:rPr>
          <w:rFonts w:ascii="Times New Roman" w:hAnsi="Times New Roman" w:cs="Times New Roman"/>
          <w:sz w:val="28"/>
          <w:szCs w:val="28"/>
        </w:rPr>
        <w:t xml:space="preserve">           </w:t>
      </w:r>
      <w:r w:rsidRPr="00657B6D">
        <w:rPr>
          <w:rFonts w:ascii="Times New Roman" w:hAnsi="Times New Roman" w:cs="Times New Roman"/>
          <w:sz w:val="28"/>
          <w:szCs w:val="28"/>
        </w:rPr>
        <w:t>Впрочем, исход игры был все же понятен заранее - ничья, победа крепкой дружбы защитников Отечества.</w:t>
      </w:r>
    </w:p>
    <w:p w:rsidR="00657B6D" w:rsidRPr="00657B6D" w:rsidRDefault="00657B6D" w:rsidP="00657B6D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657B6D">
        <w:rPr>
          <w:rFonts w:ascii="Times New Roman" w:hAnsi="Times New Roman" w:cs="Times New Roman"/>
          <w:sz w:val="28"/>
          <w:szCs w:val="28"/>
        </w:rPr>
        <w:t xml:space="preserve">Я </w:t>
      </w:r>
      <w:r w:rsidR="00024CAD">
        <w:rPr>
          <w:rFonts w:ascii="Times New Roman" w:hAnsi="Times New Roman" w:cs="Times New Roman"/>
          <w:sz w:val="28"/>
          <w:szCs w:val="28"/>
        </w:rPr>
        <w:t>выбрал это событие потому что</w:t>
      </w:r>
      <w:r w:rsidR="00024CAD" w:rsidRPr="00024CAD">
        <w:rPr>
          <w:rFonts w:ascii="Times New Roman" w:hAnsi="Times New Roman" w:cs="Times New Roman"/>
          <w:sz w:val="28"/>
          <w:szCs w:val="28"/>
        </w:rPr>
        <w:t>,</w:t>
      </w:r>
      <w:r w:rsidR="00024CAD">
        <w:rPr>
          <w:rFonts w:ascii="Times New Roman" w:hAnsi="Times New Roman" w:cs="Times New Roman"/>
          <w:sz w:val="28"/>
          <w:szCs w:val="28"/>
        </w:rPr>
        <w:t xml:space="preserve"> считаю, </w:t>
      </w:r>
      <w:r w:rsidRPr="00657B6D">
        <w:rPr>
          <w:rFonts w:ascii="Times New Roman" w:hAnsi="Times New Roman" w:cs="Times New Roman"/>
          <w:sz w:val="28"/>
          <w:szCs w:val="28"/>
        </w:rPr>
        <w:t>что шахматы - бесценный союзник военного искусства, прекрасная школа для мозговой тренировки бойца.</w:t>
      </w:r>
    </w:p>
    <w:p w:rsidR="0044672F" w:rsidRPr="00657B6D" w:rsidRDefault="00E41E29" w:rsidP="00024CAD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7B6D">
        <w:rPr>
          <w:rFonts w:ascii="Times New Roman" w:hAnsi="Times New Roman" w:cs="Times New Roman"/>
          <w:sz w:val="28"/>
          <w:szCs w:val="28"/>
        </w:rPr>
        <w:t xml:space="preserve">Шахматная стратегия напоминает </w:t>
      </w:r>
      <w:r w:rsidR="007A240C" w:rsidRPr="00657B6D">
        <w:rPr>
          <w:rFonts w:ascii="Times New Roman" w:hAnsi="Times New Roman" w:cs="Times New Roman"/>
          <w:sz w:val="28"/>
          <w:szCs w:val="28"/>
        </w:rPr>
        <w:t>тактику в</w:t>
      </w:r>
      <w:r w:rsidR="00656474">
        <w:rPr>
          <w:rFonts w:ascii="Times New Roman" w:hAnsi="Times New Roman" w:cs="Times New Roman"/>
          <w:sz w:val="28"/>
          <w:szCs w:val="28"/>
        </w:rPr>
        <w:t xml:space="preserve"> любой</w:t>
      </w:r>
      <w:bookmarkStart w:id="0" w:name="_GoBack"/>
      <w:bookmarkEnd w:id="0"/>
      <w:r w:rsidRPr="00657B6D">
        <w:rPr>
          <w:rFonts w:ascii="Times New Roman" w:hAnsi="Times New Roman" w:cs="Times New Roman"/>
          <w:sz w:val="28"/>
          <w:szCs w:val="28"/>
        </w:rPr>
        <w:t xml:space="preserve"> революции. Боль</w:t>
      </w:r>
      <w:r w:rsidR="007A240C" w:rsidRPr="00657B6D">
        <w:rPr>
          <w:rFonts w:ascii="Times New Roman" w:hAnsi="Times New Roman" w:cs="Times New Roman"/>
          <w:sz w:val="28"/>
          <w:szCs w:val="28"/>
        </w:rPr>
        <w:t xml:space="preserve">шая мировая партия уже </w:t>
      </w:r>
      <w:r w:rsidR="00DA2DBB" w:rsidRPr="00657B6D">
        <w:rPr>
          <w:rFonts w:ascii="Times New Roman" w:hAnsi="Times New Roman" w:cs="Times New Roman"/>
          <w:sz w:val="28"/>
          <w:szCs w:val="28"/>
        </w:rPr>
        <w:t>началась,</w:t>
      </w:r>
      <w:r w:rsidR="007A240C" w:rsidRPr="00657B6D">
        <w:rPr>
          <w:rFonts w:ascii="Times New Roman" w:hAnsi="Times New Roman" w:cs="Times New Roman"/>
          <w:sz w:val="28"/>
          <w:szCs w:val="28"/>
        </w:rPr>
        <w:t xml:space="preserve"> и э</w:t>
      </w:r>
      <w:r w:rsidRPr="00657B6D">
        <w:rPr>
          <w:rFonts w:ascii="Times New Roman" w:hAnsi="Times New Roman" w:cs="Times New Roman"/>
          <w:sz w:val="28"/>
          <w:szCs w:val="28"/>
        </w:rPr>
        <w:t>та партия не может окончиться вничью</w:t>
      </w:r>
      <w:r w:rsidR="007A240C" w:rsidRPr="00657B6D">
        <w:rPr>
          <w:rFonts w:ascii="Times New Roman" w:hAnsi="Times New Roman" w:cs="Times New Roman"/>
          <w:sz w:val="28"/>
          <w:szCs w:val="28"/>
        </w:rPr>
        <w:t>.</w:t>
      </w:r>
    </w:p>
    <w:p w:rsidR="006C3EB4" w:rsidRPr="00657B6D" w:rsidRDefault="006C3EB4" w:rsidP="00657B6D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C3EB4" w:rsidRPr="00657B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4D2B" w:rsidRDefault="00714D2B" w:rsidP="00657B6D">
      <w:pPr>
        <w:spacing w:after="0" w:line="240" w:lineRule="auto"/>
      </w:pPr>
      <w:r>
        <w:separator/>
      </w:r>
    </w:p>
  </w:endnote>
  <w:endnote w:type="continuationSeparator" w:id="0">
    <w:p w:rsidR="00714D2B" w:rsidRDefault="00714D2B" w:rsidP="00657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4D2B" w:rsidRDefault="00714D2B" w:rsidP="00657B6D">
      <w:pPr>
        <w:spacing w:after="0" w:line="240" w:lineRule="auto"/>
      </w:pPr>
      <w:r>
        <w:separator/>
      </w:r>
    </w:p>
  </w:footnote>
  <w:footnote w:type="continuationSeparator" w:id="0">
    <w:p w:rsidR="00714D2B" w:rsidRDefault="00714D2B" w:rsidP="00657B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AA9"/>
    <w:rsid w:val="00024CAD"/>
    <w:rsid w:val="0044672F"/>
    <w:rsid w:val="004B1AA9"/>
    <w:rsid w:val="005B13FE"/>
    <w:rsid w:val="005D0DA5"/>
    <w:rsid w:val="00656474"/>
    <w:rsid w:val="00657B6D"/>
    <w:rsid w:val="006C3EB4"/>
    <w:rsid w:val="006D4049"/>
    <w:rsid w:val="00714D2B"/>
    <w:rsid w:val="007A240C"/>
    <w:rsid w:val="008418DE"/>
    <w:rsid w:val="00991E74"/>
    <w:rsid w:val="00A34A24"/>
    <w:rsid w:val="00DA2DBB"/>
    <w:rsid w:val="00E24C16"/>
    <w:rsid w:val="00E41E29"/>
    <w:rsid w:val="00F3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6715F"/>
  <w15:chartTrackingRefBased/>
  <w15:docId w15:val="{8CDAD763-DD02-4C58-A049-CD6330177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41E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41E29"/>
    <w:rPr>
      <w:b/>
      <w:bCs/>
    </w:rPr>
  </w:style>
  <w:style w:type="paragraph" w:styleId="a5">
    <w:name w:val="No Spacing"/>
    <w:uiPriority w:val="1"/>
    <w:qFormat/>
    <w:rsid w:val="006D4049"/>
    <w:pPr>
      <w:spacing w:after="0" w:line="240" w:lineRule="auto"/>
    </w:pPr>
  </w:style>
  <w:style w:type="paragraph" w:styleId="a6">
    <w:name w:val="header"/>
    <w:basedOn w:val="a"/>
    <w:link w:val="a7"/>
    <w:uiPriority w:val="99"/>
    <w:unhideWhenUsed/>
    <w:rsid w:val="00657B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57B6D"/>
  </w:style>
  <w:style w:type="paragraph" w:styleId="a8">
    <w:name w:val="footer"/>
    <w:basedOn w:val="a"/>
    <w:link w:val="a9"/>
    <w:uiPriority w:val="99"/>
    <w:unhideWhenUsed/>
    <w:rsid w:val="00657B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57B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1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24</cp:revision>
  <dcterms:created xsi:type="dcterms:W3CDTF">2022-09-09T19:03:00Z</dcterms:created>
  <dcterms:modified xsi:type="dcterms:W3CDTF">2022-09-10T20:40:00Z</dcterms:modified>
</cp:coreProperties>
</file>