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53BE1" w14:textId="77777777" w:rsidR="002302AD" w:rsidRDefault="002302AD" w:rsidP="002302AD">
      <w:pPr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Улица Сергея Артюхова</w:t>
      </w:r>
    </w:p>
    <w:p w14:paraId="6E96E021" w14:textId="77777777" w:rsidR="002302AD" w:rsidRPr="00936D0D" w:rsidRDefault="002302AD" w:rsidP="002302AD">
      <w:pPr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</w:t>
      </w:r>
      <w:r w:rsidRPr="00936D0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Погибшим —</w:t>
      </w:r>
      <w:r w:rsidRPr="00936D0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</w:t>
      </w:r>
      <w:r w:rsidRPr="00936D0D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 бессменно на посту,</w:t>
      </w:r>
      <w:r w:rsidRPr="00936D0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Pr="00936D0D">
        <w:rPr>
          <w:rFonts w:ascii="Times New Roman" w:eastAsia="Times New Roman" w:hAnsi="Times New Roman" w:cs="Times New Roman"/>
          <w:sz w:val="28"/>
          <w:szCs w:val="28"/>
          <w:lang w:eastAsia="ru-RU"/>
        </w:rPr>
        <w:t>Им жить в названьях</w:t>
      </w:r>
      <w:r w:rsidRPr="00936D0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Pr="00936D0D">
        <w:rPr>
          <w:rFonts w:ascii="Times New Roman" w:eastAsia="Times New Roman" w:hAnsi="Times New Roman" w:cs="Times New Roman"/>
          <w:sz w:val="28"/>
          <w:szCs w:val="28"/>
          <w:lang w:eastAsia="ru-RU"/>
        </w:rPr>
        <w:t>Улиц и в былинах….</w:t>
      </w:r>
    </w:p>
    <w:p w14:paraId="2D215770" w14:textId="77777777" w:rsidR="002302AD" w:rsidRDefault="002302AD" w:rsidP="002302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D64E3D">
        <w:rPr>
          <w:rFonts w:ascii="Times New Roman" w:hAnsi="Times New Roman" w:cs="Times New Roman"/>
          <w:sz w:val="28"/>
          <w:szCs w:val="28"/>
        </w:rPr>
        <w:t xml:space="preserve">В нашем </w:t>
      </w:r>
      <w:r>
        <w:rPr>
          <w:rFonts w:ascii="Times New Roman" w:hAnsi="Times New Roman" w:cs="Times New Roman"/>
          <w:sz w:val="28"/>
          <w:szCs w:val="28"/>
        </w:rPr>
        <w:t>селе</w:t>
      </w:r>
      <w:r w:rsidRPr="00D64E3D">
        <w:rPr>
          <w:rFonts w:ascii="Times New Roman" w:hAnsi="Times New Roman" w:cs="Times New Roman"/>
          <w:sz w:val="28"/>
          <w:szCs w:val="28"/>
        </w:rPr>
        <w:t xml:space="preserve"> много улиц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64E3D">
        <w:rPr>
          <w:rFonts w:ascii="Times New Roman" w:hAnsi="Times New Roman" w:cs="Times New Roman"/>
          <w:sz w:val="28"/>
          <w:szCs w:val="28"/>
        </w:rPr>
        <w:t xml:space="preserve">улица </w:t>
      </w:r>
      <w:r>
        <w:rPr>
          <w:rFonts w:ascii="Times New Roman" w:hAnsi="Times New Roman" w:cs="Times New Roman"/>
          <w:sz w:val="28"/>
          <w:szCs w:val="28"/>
        </w:rPr>
        <w:t>Мира</w:t>
      </w:r>
      <w:r w:rsidRPr="00D64E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4E3D">
        <w:rPr>
          <w:rFonts w:ascii="Times New Roman" w:hAnsi="Times New Roman" w:cs="Times New Roman"/>
          <w:sz w:val="28"/>
          <w:szCs w:val="28"/>
        </w:rPr>
        <w:t xml:space="preserve">улица </w:t>
      </w:r>
      <w:r>
        <w:rPr>
          <w:rFonts w:ascii="Times New Roman" w:hAnsi="Times New Roman" w:cs="Times New Roman"/>
          <w:sz w:val="28"/>
          <w:szCs w:val="28"/>
        </w:rPr>
        <w:t>Школьная …</w:t>
      </w:r>
      <w:r w:rsidRPr="00D64E3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Центральная </w:t>
      </w:r>
      <w:r w:rsidRPr="00D64E3D">
        <w:rPr>
          <w:rFonts w:ascii="Times New Roman" w:hAnsi="Times New Roman" w:cs="Times New Roman"/>
          <w:sz w:val="28"/>
          <w:szCs w:val="28"/>
        </w:rPr>
        <w:t>улица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B4759">
        <w:rPr>
          <w:rFonts w:ascii="Times New Roman" w:hAnsi="Times New Roman" w:cs="Times New Roman"/>
          <w:sz w:val="28"/>
          <w:szCs w:val="28"/>
        </w:rPr>
        <w:t>«Улица Сергея Артюхова».</w:t>
      </w:r>
      <w:r w:rsidRPr="00D64E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242A7E" w14:textId="77777777" w:rsidR="002302AD" w:rsidRDefault="002302AD" w:rsidP="002302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У многих приезжающих в село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Вадатурково</w:t>
      </w:r>
      <w:proofErr w:type="spellEnd"/>
      <w:r>
        <w:rPr>
          <w:rFonts w:ascii="Times New Roman" w:hAnsi="Times New Roman" w:cs="Times New Roman"/>
          <w:sz w:val="28"/>
          <w:szCs w:val="28"/>
        </w:rPr>
        <w:t>, возникает вопрос:</w:t>
      </w:r>
      <w:r w:rsidRPr="00D64E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«П</w:t>
      </w:r>
      <w:r w:rsidRPr="00D64E3D">
        <w:rPr>
          <w:rFonts w:ascii="Times New Roman" w:hAnsi="Times New Roman" w:cs="Times New Roman"/>
          <w:sz w:val="28"/>
          <w:szCs w:val="28"/>
        </w:rPr>
        <w:t>очему</w:t>
      </w:r>
      <w:r>
        <w:rPr>
          <w:rFonts w:ascii="Times New Roman" w:hAnsi="Times New Roman" w:cs="Times New Roman"/>
          <w:sz w:val="28"/>
          <w:szCs w:val="28"/>
        </w:rPr>
        <w:t xml:space="preserve"> она так названа</w:t>
      </w:r>
      <w:r w:rsidRPr="00D64E3D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>».</w:t>
      </w:r>
      <w:r w:rsidRPr="00D64E3D">
        <w:rPr>
          <w:rFonts w:ascii="Times New Roman" w:hAnsi="Times New Roman" w:cs="Times New Roman"/>
          <w:sz w:val="28"/>
          <w:szCs w:val="28"/>
        </w:rPr>
        <w:t xml:space="preserve"> Ответ</w:t>
      </w:r>
      <w:r>
        <w:rPr>
          <w:rFonts w:ascii="Times New Roman" w:hAnsi="Times New Roman" w:cs="Times New Roman"/>
          <w:sz w:val="28"/>
          <w:szCs w:val="28"/>
        </w:rPr>
        <w:t xml:space="preserve"> очень простой:</w:t>
      </w:r>
      <w:r w:rsidRPr="00D64E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</w:t>
      </w:r>
      <w:r w:rsidRPr="00D64E3D">
        <w:rPr>
          <w:rFonts w:ascii="Times New Roman" w:hAnsi="Times New Roman" w:cs="Times New Roman"/>
          <w:sz w:val="28"/>
          <w:szCs w:val="28"/>
        </w:rPr>
        <w:t>ыл такой герой войны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64E3D">
        <w:rPr>
          <w:rFonts w:ascii="Times New Roman" w:hAnsi="Times New Roman" w:cs="Times New Roman"/>
          <w:sz w:val="28"/>
          <w:szCs w:val="28"/>
        </w:rPr>
        <w:t>.</w:t>
      </w:r>
    </w:p>
    <w:p w14:paraId="4D7F1690" w14:textId="77777777" w:rsidR="002302AD" w:rsidRPr="00747845" w:rsidRDefault="002302AD" w:rsidP="002302AD">
      <w:pPr>
        <w:pStyle w:val="a3"/>
        <w:tabs>
          <w:tab w:val="left" w:pos="709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         </w:t>
      </w:r>
      <w:r w:rsidRPr="00747845">
        <w:rPr>
          <w:rFonts w:ascii="Times New Roman" w:eastAsia="Times New Roman" w:hAnsi="Times New Roman" w:cs="Times New Roman"/>
          <w:sz w:val="28"/>
          <w:szCs w:val="28"/>
        </w:rPr>
        <w:t xml:space="preserve">Тема войны необычна тем, что в ней тесно переплелись история, память, боль. </w:t>
      </w:r>
    </w:p>
    <w:p w14:paraId="1F9176A5" w14:textId="77777777" w:rsidR="002302AD" w:rsidRPr="006A49DC" w:rsidRDefault="002302AD" w:rsidP="002302AD">
      <w:pPr>
        <w:pStyle w:val="a3"/>
        <w:tabs>
          <w:tab w:val="left" w:pos="709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Pr="00C67A12">
        <w:rPr>
          <w:rFonts w:ascii="Times New Roman" w:eastAsia="Times New Roman" w:hAnsi="Times New Roman" w:cs="Times New Roman"/>
          <w:sz w:val="28"/>
          <w:szCs w:val="28"/>
        </w:rPr>
        <w:t>В своем очерке я хочу рассказать, кто такой Артюхов С.Д., какой он совершил подвиг?</w:t>
      </w:r>
    </w:p>
    <w:p w14:paraId="2A8153BC" w14:textId="77777777" w:rsidR="002302AD" w:rsidRPr="00747845" w:rsidRDefault="002302AD" w:rsidP="002302AD">
      <w:pPr>
        <w:spacing w:after="0"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747845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47845">
        <w:rPr>
          <w:rFonts w:ascii="Times New Roman" w:hAnsi="Times New Roman" w:cs="Times New Roman"/>
          <w:sz w:val="28"/>
          <w:szCs w:val="28"/>
        </w:rPr>
        <w:t xml:space="preserve">Два дня сражались части </w:t>
      </w:r>
      <w:r>
        <w:rPr>
          <w:rFonts w:ascii="Times New Roman" w:hAnsi="Times New Roman" w:cs="Times New Roman"/>
          <w:sz w:val="28"/>
          <w:szCs w:val="28"/>
        </w:rPr>
        <w:t xml:space="preserve">Красной Армии </w:t>
      </w:r>
      <w:r w:rsidRPr="00747845">
        <w:rPr>
          <w:rFonts w:ascii="Times New Roman" w:hAnsi="Times New Roman" w:cs="Times New Roman"/>
          <w:sz w:val="28"/>
          <w:szCs w:val="28"/>
        </w:rPr>
        <w:t xml:space="preserve">при освобождении села </w:t>
      </w:r>
      <w:proofErr w:type="spellStart"/>
      <w:r w:rsidRPr="00747845">
        <w:rPr>
          <w:rFonts w:ascii="Times New Roman" w:hAnsi="Times New Roman" w:cs="Times New Roman"/>
          <w:sz w:val="28"/>
          <w:szCs w:val="28"/>
        </w:rPr>
        <w:t>Вадатурково</w:t>
      </w:r>
      <w:proofErr w:type="spellEnd"/>
      <w:r w:rsidRPr="0074784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762B30" w14:textId="77777777" w:rsidR="002302AD" w:rsidRPr="00747845" w:rsidRDefault="002302AD" w:rsidP="002302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845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47845">
        <w:rPr>
          <w:rFonts w:ascii="Times New Roman" w:hAnsi="Times New Roman" w:cs="Times New Roman"/>
          <w:sz w:val="28"/>
          <w:szCs w:val="28"/>
        </w:rPr>
        <w:t>24 марта 1944 года село было освобождено отрядом, под командованием гвардии лейтенанта Артюхова Сергея Дмитриевича, который родился в 1921</w:t>
      </w:r>
      <w:r>
        <w:rPr>
          <w:rFonts w:ascii="Times New Roman" w:hAnsi="Times New Roman" w:cs="Times New Roman"/>
          <w:sz w:val="28"/>
          <w:szCs w:val="28"/>
        </w:rPr>
        <w:t>году</w:t>
      </w:r>
      <w:r w:rsidRPr="00747845">
        <w:rPr>
          <w:rFonts w:ascii="Times New Roman" w:hAnsi="Times New Roman" w:cs="Times New Roman"/>
          <w:sz w:val="28"/>
          <w:szCs w:val="28"/>
        </w:rPr>
        <w:t xml:space="preserve"> в г. Брянске Орловской области. Сергей молодым парнем ушел на войну. Служил С.Д. Артюхов в Армейском разведывательном отряде 4-й Гвардейской армии при 210- Армейском запасном полк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47845">
        <w:rPr>
          <w:rFonts w:ascii="Times New Roman" w:hAnsi="Times New Roman" w:cs="Times New Roman"/>
          <w:sz w:val="28"/>
          <w:szCs w:val="28"/>
        </w:rPr>
        <w:t>.</w:t>
      </w:r>
    </w:p>
    <w:p w14:paraId="5663ACC0" w14:textId="77777777" w:rsidR="002302AD" w:rsidRPr="00747845" w:rsidRDefault="002302AD" w:rsidP="002302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845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47845">
        <w:rPr>
          <w:rFonts w:ascii="Times New Roman" w:hAnsi="Times New Roman" w:cs="Times New Roman"/>
          <w:sz w:val="28"/>
          <w:szCs w:val="28"/>
        </w:rPr>
        <w:t xml:space="preserve">Во второй половине марта 1944 года отряд получил задание выйти к реке Днестр в районе села </w:t>
      </w:r>
      <w:proofErr w:type="spellStart"/>
      <w:r w:rsidRPr="00747845">
        <w:rPr>
          <w:rFonts w:ascii="Times New Roman" w:hAnsi="Times New Roman" w:cs="Times New Roman"/>
          <w:sz w:val="28"/>
          <w:szCs w:val="28"/>
        </w:rPr>
        <w:t>Тарасовка</w:t>
      </w:r>
      <w:proofErr w:type="spellEnd"/>
      <w:r w:rsidRPr="00747845">
        <w:rPr>
          <w:rFonts w:ascii="Times New Roman" w:hAnsi="Times New Roman" w:cs="Times New Roman"/>
          <w:sz w:val="28"/>
          <w:szCs w:val="28"/>
        </w:rPr>
        <w:t>, спуститься по течению и в районе г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47845">
        <w:rPr>
          <w:rFonts w:ascii="Times New Roman" w:hAnsi="Times New Roman" w:cs="Times New Roman"/>
          <w:sz w:val="28"/>
          <w:szCs w:val="28"/>
        </w:rPr>
        <w:t xml:space="preserve"> Рыбница отрезать путь отступающему противнику. Отряд в составе 60- </w:t>
      </w:r>
      <w:proofErr w:type="spellStart"/>
      <w:r w:rsidRPr="00747845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747845">
        <w:rPr>
          <w:rFonts w:ascii="Times New Roman" w:hAnsi="Times New Roman" w:cs="Times New Roman"/>
          <w:sz w:val="28"/>
          <w:szCs w:val="28"/>
        </w:rPr>
        <w:t xml:space="preserve"> человек приступил к выполнению боевого задания.</w:t>
      </w:r>
    </w:p>
    <w:p w14:paraId="48E71332" w14:textId="77777777" w:rsidR="002302AD" w:rsidRPr="00747845" w:rsidRDefault="002302AD" w:rsidP="002302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845">
        <w:rPr>
          <w:rFonts w:ascii="Times New Roman" w:hAnsi="Times New Roman" w:cs="Times New Roman"/>
          <w:sz w:val="28"/>
          <w:szCs w:val="28"/>
        </w:rPr>
        <w:t xml:space="preserve">         Двигался отряд из села </w:t>
      </w:r>
      <w:proofErr w:type="spellStart"/>
      <w:r w:rsidRPr="00747845">
        <w:rPr>
          <w:rFonts w:ascii="Times New Roman" w:hAnsi="Times New Roman" w:cs="Times New Roman"/>
          <w:sz w:val="28"/>
          <w:szCs w:val="28"/>
        </w:rPr>
        <w:t>Баштанково</w:t>
      </w:r>
      <w:proofErr w:type="spellEnd"/>
      <w:r w:rsidRPr="00747845">
        <w:rPr>
          <w:rFonts w:ascii="Times New Roman" w:hAnsi="Times New Roman" w:cs="Times New Roman"/>
          <w:sz w:val="28"/>
          <w:szCs w:val="28"/>
        </w:rPr>
        <w:t xml:space="preserve"> Кодымского района Одесской области. </w:t>
      </w:r>
    </w:p>
    <w:p w14:paraId="63D85003" w14:textId="77777777" w:rsidR="002302AD" w:rsidRPr="00747845" w:rsidRDefault="002302AD" w:rsidP="002302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845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7845">
        <w:rPr>
          <w:rFonts w:ascii="Times New Roman" w:hAnsi="Times New Roman" w:cs="Times New Roman"/>
          <w:sz w:val="28"/>
          <w:szCs w:val="28"/>
        </w:rPr>
        <w:t xml:space="preserve">23 марта 1944 года отряд вышел к месту форсирования реки Днестр. Бойцы переправились на противоположный берег в районе села </w:t>
      </w:r>
      <w:proofErr w:type="spellStart"/>
      <w:r w:rsidRPr="00747845">
        <w:rPr>
          <w:rFonts w:ascii="Times New Roman" w:hAnsi="Times New Roman" w:cs="Times New Roman"/>
          <w:sz w:val="28"/>
          <w:szCs w:val="28"/>
        </w:rPr>
        <w:t>Тарасовка</w:t>
      </w:r>
      <w:proofErr w:type="spellEnd"/>
      <w:r w:rsidRPr="00747845">
        <w:rPr>
          <w:rFonts w:ascii="Times New Roman" w:hAnsi="Times New Roman" w:cs="Times New Roman"/>
          <w:sz w:val="28"/>
          <w:szCs w:val="28"/>
        </w:rPr>
        <w:t>. Но</w:t>
      </w:r>
      <w:r>
        <w:rPr>
          <w:rFonts w:ascii="Times New Roman" w:hAnsi="Times New Roman" w:cs="Times New Roman"/>
          <w:color w:val="002060"/>
          <w:sz w:val="28"/>
          <w:szCs w:val="28"/>
        </w:rPr>
        <w:t xml:space="preserve"> </w:t>
      </w:r>
      <w:r w:rsidRPr="00747845">
        <w:rPr>
          <w:rFonts w:ascii="Times New Roman" w:hAnsi="Times New Roman" w:cs="Times New Roman"/>
          <w:sz w:val="28"/>
          <w:szCs w:val="28"/>
        </w:rPr>
        <w:t xml:space="preserve">партизаны сообщили, что в селе </w:t>
      </w:r>
      <w:proofErr w:type="spellStart"/>
      <w:r w:rsidRPr="00747845">
        <w:rPr>
          <w:rFonts w:ascii="Times New Roman" w:hAnsi="Times New Roman" w:cs="Times New Roman"/>
          <w:sz w:val="28"/>
          <w:szCs w:val="28"/>
        </w:rPr>
        <w:t>Вадатурково</w:t>
      </w:r>
      <w:proofErr w:type="spellEnd"/>
      <w:r w:rsidRPr="00747845">
        <w:rPr>
          <w:rFonts w:ascii="Times New Roman" w:hAnsi="Times New Roman" w:cs="Times New Roman"/>
          <w:sz w:val="28"/>
          <w:szCs w:val="28"/>
        </w:rPr>
        <w:t xml:space="preserve"> засела большая группа солдат противника. Решено было переправить солдат обратно на левый берег и уничтожить противника в тылу. Отряд разделился на три группы. Одной из групп командовал лейтенант Артюхов Сергей Дмитриевич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825DAD" w14:textId="77777777" w:rsidR="002302AD" w:rsidRPr="00C67A12" w:rsidRDefault="002302AD" w:rsidP="002302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845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47845">
        <w:rPr>
          <w:rFonts w:ascii="Times New Roman" w:hAnsi="Times New Roman" w:cs="Times New Roman"/>
          <w:sz w:val="28"/>
          <w:szCs w:val="28"/>
        </w:rPr>
        <w:t xml:space="preserve">С наступлением темноты отряд стал приближаться к селу. По сигналу пошли в наступление. Завязался жестокий бой. Артюхов был </w:t>
      </w:r>
      <w:proofErr w:type="gramStart"/>
      <w:r w:rsidRPr="00747845">
        <w:rPr>
          <w:rFonts w:ascii="Times New Roman" w:hAnsi="Times New Roman" w:cs="Times New Roman"/>
          <w:sz w:val="28"/>
          <w:szCs w:val="28"/>
        </w:rPr>
        <w:t>ранен  разрывной</w:t>
      </w:r>
      <w:proofErr w:type="gramEnd"/>
      <w:r w:rsidRPr="00747845">
        <w:rPr>
          <w:rFonts w:ascii="Times New Roman" w:hAnsi="Times New Roman" w:cs="Times New Roman"/>
          <w:sz w:val="28"/>
          <w:szCs w:val="28"/>
        </w:rPr>
        <w:t xml:space="preserve"> пулей в живот. Истекающего кровью Сергея </w:t>
      </w:r>
      <w:proofErr w:type="gramStart"/>
      <w:r w:rsidRPr="00747845">
        <w:rPr>
          <w:rFonts w:ascii="Times New Roman" w:hAnsi="Times New Roman" w:cs="Times New Roman"/>
          <w:sz w:val="28"/>
          <w:szCs w:val="28"/>
        </w:rPr>
        <w:t>Дмитриевича  занесли</w:t>
      </w:r>
      <w:proofErr w:type="gramEnd"/>
      <w:r w:rsidRPr="00747845">
        <w:rPr>
          <w:rFonts w:ascii="Times New Roman" w:hAnsi="Times New Roman" w:cs="Times New Roman"/>
          <w:sz w:val="28"/>
          <w:szCs w:val="28"/>
        </w:rPr>
        <w:t xml:space="preserve"> в дом к жителю села </w:t>
      </w:r>
      <w:proofErr w:type="spellStart"/>
      <w:r w:rsidRPr="00747845">
        <w:rPr>
          <w:rFonts w:ascii="Times New Roman" w:hAnsi="Times New Roman" w:cs="Times New Roman"/>
          <w:sz w:val="28"/>
          <w:szCs w:val="28"/>
        </w:rPr>
        <w:t>Раецкому</w:t>
      </w:r>
      <w:proofErr w:type="spellEnd"/>
      <w:r w:rsidRPr="00747845">
        <w:rPr>
          <w:rFonts w:ascii="Times New Roman" w:hAnsi="Times New Roman" w:cs="Times New Roman"/>
          <w:sz w:val="28"/>
          <w:szCs w:val="28"/>
        </w:rPr>
        <w:t xml:space="preserve"> Дмитрию Никифоровичу. Спасти его было невозможно. Сергей Дмитриевич просил своих товарищей сообщить родным место его гибели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478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47845">
        <w:rPr>
          <w:rFonts w:ascii="Times New Roman" w:hAnsi="Times New Roman" w:cs="Times New Roman"/>
          <w:sz w:val="28"/>
          <w:szCs w:val="28"/>
        </w:rPr>
        <w:t xml:space="preserve"> утру его не стало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7845">
        <w:rPr>
          <w:rFonts w:ascii="Times New Roman" w:hAnsi="Times New Roman" w:cs="Times New Roman"/>
          <w:sz w:val="28"/>
          <w:szCs w:val="28"/>
        </w:rPr>
        <w:t xml:space="preserve">Похоронили Сергея Дмитриевича на южной окраине села, на том месте, где его </w:t>
      </w:r>
      <w:r w:rsidRPr="004935FB">
        <w:rPr>
          <w:rFonts w:ascii="Times New Roman" w:hAnsi="Times New Roman" w:cs="Times New Roman"/>
          <w:sz w:val="28"/>
          <w:szCs w:val="28"/>
        </w:rPr>
        <w:t>ранил</w:t>
      </w:r>
      <w:r>
        <w:rPr>
          <w:rFonts w:ascii="Times New Roman" w:hAnsi="Times New Roman" w:cs="Times New Roman"/>
          <w:sz w:val="28"/>
          <w:szCs w:val="28"/>
        </w:rPr>
        <w:t xml:space="preserve">о. </w:t>
      </w:r>
    </w:p>
    <w:p w14:paraId="3050A6D7" w14:textId="77777777" w:rsidR="002302AD" w:rsidRPr="00747845" w:rsidRDefault="002302AD" w:rsidP="002302AD">
      <w:pPr>
        <w:pStyle w:val="a3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67A12">
        <w:rPr>
          <w:rFonts w:ascii="Times New Roman" w:hAnsi="Times New Roman" w:cs="Times New Roman"/>
          <w:sz w:val="28"/>
          <w:szCs w:val="28"/>
        </w:rPr>
        <w:t xml:space="preserve">При освобождении села погибли 12 человек. Все они были перезахоронены в братскую могилу погибшим воинам в центре села. </w:t>
      </w:r>
    </w:p>
    <w:p w14:paraId="211D5CA6" w14:textId="77777777" w:rsidR="002302AD" w:rsidRPr="00747845" w:rsidRDefault="002302AD" w:rsidP="002302AD">
      <w:pPr>
        <w:pStyle w:val="a3"/>
        <w:tabs>
          <w:tab w:val="left" w:pos="709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47845">
        <w:rPr>
          <w:rFonts w:ascii="Times New Roman" w:hAnsi="Times New Roman" w:cs="Times New Roman"/>
          <w:sz w:val="28"/>
          <w:szCs w:val="28"/>
        </w:rPr>
        <w:t>9 мая 1975 года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47845">
        <w:rPr>
          <w:rFonts w:ascii="Times New Roman" w:hAnsi="Times New Roman" w:cs="Times New Roman"/>
          <w:sz w:val="28"/>
          <w:szCs w:val="28"/>
        </w:rPr>
        <w:t xml:space="preserve"> в день 30-ти </w:t>
      </w:r>
      <w:proofErr w:type="spellStart"/>
      <w:r w:rsidRPr="00747845">
        <w:rPr>
          <w:rFonts w:ascii="Times New Roman" w:hAnsi="Times New Roman" w:cs="Times New Roman"/>
          <w:sz w:val="28"/>
          <w:szCs w:val="28"/>
        </w:rPr>
        <w:t>летия</w:t>
      </w:r>
      <w:proofErr w:type="spellEnd"/>
      <w:r w:rsidRPr="00747845">
        <w:rPr>
          <w:rFonts w:ascii="Times New Roman" w:hAnsi="Times New Roman" w:cs="Times New Roman"/>
          <w:sz w:val="28"/>
          <w:szCs w:val="28"/>
        </w:rPr>
        <w:t xml:space="preserve"> Победы в Великой Отечественной войне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478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47845">
        <w:rPr>
          <w:rFonts w:ascii="Times New Roman" w:hAnsi="Times New Roman" w:cs="Times New Roman"/>
          <w:sz w:val="28"/>
          <w:szCs w:val="28"/>
        </w:rPr>
        <w:t>а открытие памятника</w:t>
      </w:r>
      <w:r>
        <w:rPr>
          <w:rFonts w:ascii="Times New Roman" w:hAnsi="Times New Roman" w:cs="Times New Roman"/>
          <w:sz w:val="28"/>
          <w:szCs w:val="28"/>
        </w:rPr>
        <w:t xml:space="preserve"> села </w:t>
      </w:r>
      <w:r w:rsidRPr="00747845">
        <w:rPr>
          <w:rFonts w:ascii="Times New Roman" w:hAnsi="Times New Roman" w:cs="Times New Roman"/>
          <w:sz w:val="28"/>
          <w:szCs w:val="28"/>
        </w:rPr>
        <w:t>приезжала Матюшкина Вера Дмитриевна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47845">
        <w:rPr>
          <w:rFonts w:ascii="Times New Roman" w:hAnsi="Times New Roman" w:cs="Times New Roman"/>
          <w:sz w:val="28"/>
          <w:szCs w:val="28"/>
        </w:rPr>
        <w:t xml:space="preserve"> родная сестра Сергея Дмитриевича Артюхова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47845">
        <w:rPr>
          <w:rFonts w:ascii="Times New Roman" w:hAnsi="Times New Roman" w:cs="Times New Roman"/>
          <w:sz w:val="28"/>
          <w:szCs w:val="28"/>
        </w:rPr>
        <w:t xml:space="preserve"> Выступая на митинге, председатель колхоза,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7845">
        <w:rPr>
          <w:rFonts w:ascii="Times New Roman" w:hAnsi="Times New Roman" w:cs="Times New Roman"/>
          <w:sz w:val="28"/>
          <w:szCs w:val="28"/>
        </w:rPr>
        <w:t xml:space="preserve">ветеран ВОВ </w:t>
      </w:r>
      <w:proofErr w:type="spellStart"/>
      <w:r w:rsidRPr="00747845">
        <w:rPr>
          <w:rFonts w:ascii="Times New Roman" w:hAnsi="Times New Roman" w:cs="Times New Roman"/>
          <w:sz w:val="28"/>
          <w:szCs w:val="28"/>
        </w:rPr>
        <w:t>Кобылецкий</w:t>
      </w:r>
      <w:proofErr w:type="spellEnd"/>
      <w:r w:rsidRPr="00747845">
        <w:rPr>
          <w:rFonts w:ascii="Times New Roman" w:hAnsi="Times New Roman" w:cs="Times New Roman"/>
          <w:sz w:val="28"/>
          <w:szCs w:val="28"/>
        </w:rPr>
        <w:t xml:space="preserve"> А.С. объявил, что в дальнейшем центральная улица будет носить имя героя освободителя села «Улица Сергея Артюхова»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781E46" w14:textId="77777777" w:rsidR="002302AD" w:rsidRPr="00747845" w:rsidRDefault="002302AD" w:rsidP="002302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47845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4784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784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7845">
        <w:rPr>
          <w:rFonts w:ascii="Times New Roman" w:hAnsi="Times New Roman" w:cs="Times New Roman"/>
          <w:sz w:val="28"/>
          <w:szCs w:val="28"/>
        </w:rPr>
        <w:t>1978 году в день освобождения села, 24 марта, на месте первого захоронения состоялось открытие обелиска гвардии лейтенанту Артюхову Сергею Дмитриевичу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478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43BD">
        <w:rPr>
          <w:rFonts w:ascii="Times New Roman" w:hAnsi="Times New Roman" w:cs="Times New Roman"/>
          <w:sz w:val="28"/>
          <w:szCs w:val="28"/>
        </w:rPr>
        <w:t>На митинге присутствовал племянник Сергея Дмитриевича, который проходил срочную службу в г</w:t>
      </w:r>
      <w:r>
        <w:rPr>
          <w:rFonts w:ascii="Times New Roman" w:hAnsi="Times New Roman" w:cs="Times New Roman"/>
          <w:sz w:val="28"/>
          <w:szCs w:val="28"/>
        </w:rPr>
        <w:t xml:space="preserve">ороде </w:t>
      </w:r>
      <w:r w:rsidRPr="000E43BD">
        <w:rPr>
          <w:rFonts w:ascii="Times New Roman" w:hAnsi="Times New Roman" w:cs="Times New Roman"/>
          <w:sz w:val="28"/>
          <w:szCs w:val="28"/>
        </w:rPr>
        <w:t>Тирасполе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2E58B1" w14:textId="77777777" w:rsidR="002302AD" w:rsidRPr="008769C5" w:rsidRDefault="002302AD" w:rsidP="002302AD">
      <w:pPr>
        <w:pStyle w:val="a3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8769C5"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Pr="008769C5">
        <w:rPr>
          <w:rFonts w:ascii="Times New Roman" w:eastAsia="Times New Roman" w:hAnsi="Times New Roman" w:cs="Times New Roman"/>
          <w:sz w:val="28"/>
          <w:szCs w:val="28"/>
        </w:rPr>
        <w:t>75 лет назад, юноши и девушки стояли насмерть в жестоких боях, защищая Родину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8769C5">
        <w:rPr>
          <w:rFonts w:ascii="Times New Roman" w:eastAsia="Times New Roman" w:hAnsi="Times New Roman" w:cs="Times New Roman"/>
          <w:sz w:val="28"/>
          <w:szCs w:val="28"/>
        </w:rPr>
        <w:t xml:space="preserve"> жизнь своих родных и близких. Они боролись за мир, свободу и право на жизнь в свободной от захватчиков стране. </w:t>
      </w:r>
    </w:p>
    <w:p w14:paraId="4A0D627B" w14:textId="77777777" w:rsidR="002302AD" w:rsidRDefault="002302AD" w:rsidP="002302AD">
      <w:pPr>
        <w:pStyle w:val="a3"/>
        <w:spacing w:after="0" w:line="360" w:lineRule="auto"/>
        <w:ind w:left="0"/>
        <w:rPr>
          <w:color w:val="000000"/>
          <w:sz w:val="27"/>
          <w:szCs w:val="27"/>
          <w:shd w:val="clear" w:color="auto" w:fill="FFFFFF"/>
        </w:rPr>
      </w:pPr>
      <w:r>
        <w:rPr>
          <w:rStyle w:val="reachbanner"/>
          <w:rFonts w:ascii="Times New Roman" w:hAnsi="Times New Roman" w:cs="Times New Roman"/>
          <w:sz w:val="28"/>
          <w:szCs w:val="28"/>
        </w:rPr>
        <w:t xml:space="preserve">         </w:t>
      </w:r>
      <w:r w:rsidRPr="00D97721">
        <w:rPr>
          <w:rStyle w:val="reachbanner"/>
          <w:rFonts w:ascii="Times New Roman" w:hAnsi="Times New Roman" w:cs="Times New Roman"/>
          <w:sz w:val="28"/>
          <w:szCs w:val="28"/>
        </w:rPr>
        <w:t>Современному</w:t>
      </w:r>
      <w:r>
        <w:rPr>
          <w:rStyle w:val="reachbanner"/>
          <w:rFonts w:ascii="Times New Roman" w:hAnsi="Times New Roman" w:cs="Times New Roman"/>
          <w:sz w:val="28"/>
          <w:szCs w:val="28"/>
        </w:rPr>
        <w:t xml:space="preserve"> </w:t>
      </w:r>
      <w:r w:rsidRPr="00D97721">
        <w:rPr>
          <w:rStyle w:val="reachbanner"/>
          <w:rFonts w:ascii="Times New Roman" w:hAnsi="Times New Roman" w:cs="Times New Roman"/>
          <w:sz w:val="28"/>
          <w:szCs w:val="28"/>
        </w:rPr>
        <w:t>молодом</w:t>
      </w:r>
      <w:r>
        <w:rPr>
          <w:rStyle w:val="reachbanner"/>
          <w:rFonts w:ascii="Times New Roman" w:hAnsi="Times New Roman" w:cs="Times New Roman"/>
          <w:sz w:val="28"/>
          <w:szCs w:val="28"/>
        </w:rPr>
        <w:t xml:space="preserve">у поколению необходимо глубже знать историю </w:t>
      </w:r>
      <w:r w:rsidRPr="00D97721">
        <w:rPr>
          <w:rStyle w:val="reachbanner"/>
          <w:rFonts w:ascii="Times New Roman" w:hAnsi="Times New Roman" w:cs="Times New Roman"/>
          <w:sz w:val="28"/>
          <w:szCs w:val="28"/>
        </w:rPr>
        <w:t>памят</w:t>
      </w:r>
      <w:r>
        <w:rPr>
          <w:rStyle w:val="reachbanner"/>
          <w:rFonts w:ascii="Times New Roman" w:hAnsi="Times New Roman" w:cs="Times New Roman"/>
          <w:sz w:val="28"/>
          <w:szCs w:val="28"/>
        </w:rPr>
        <w:t xml:space="preserve">ных мест, посвященных событиям </w:t>
      </w:r>
      <w:r w:rsidRPr="00D97721">
        <w:rPr>
          <w:rStyle w:val="reachbanner"/>
          <w:rFonts w:ascii="Times New Roman" w:hAnsi="Times New Roman" w:cs="Times New Roman"/>
          <w:sz w:val="28"/>
          <w:szCs w:val="28"/>
        </w:rPr>
        <w:t>Ве</w:t>
      </w:r>
      <w:r>
        <w:rPr>
          <w:rStyle w:val="reachbanner"/>
          <w:rFonts w:ascii="Times New Roman" w:hAnsi="Times New Roman" w:cs="Times New Roman"/>
          <w:sz w:val="28"/>
          <w:szCs w:val="28"/>
        </w:rPr>
        <w:t xml:space="preserve">ликой Отечественной войны. Наш </w:t>
      </w:r>
      <w:r w:rsidRPr="00D97721">
        <w:rPr>
          <w:rStyle w:val="reachbanner"/>
          <w:rFonts w:ascii="Times New Roman" w:hAnsi="Times New Roman" w:cs="Times New Roman"/>
          <w:sz w:val="28"/>
          <w:szCs w:val="28"/>
        </w:rPr>
        <w:t>долг – передать эти знания будущ</w:t>
      </w:r>
      <w:r>
        <w:rPr>
          <w:rStyle w:val="reachbanner"/>
          <w:rFonts w:ascii="Times New Roman" w:hAnsi="Times New Roman" w:cs="Times New Roman"/>
          <w:sz w:val="28"/>
          <w:szCs w:val="28"/>
        </w:rPr>
        <w:t xml:space="preserve">им поколениям. Приднестровский </w:t>
      </w:r>
      <w:r w:rsidRPr="00D97721">
        <w:rPr>
          <w:rStyle w:val="reachbanner"/>
          <w:rFonts w:ascii="Times New Roman" w:hAnsi="Times New Roman" w:cs="Times New Roman"/>
          <w:sz w:val="28"/>
          <w:szCs w:val="28"/>
        </w:rPr>
        <w:t>народ не имеет права забывать кровавые события сороковых годов.</w:t>
      </w:r>
      <w:r w:rsidRPr="00936D0D">
        <w:rPr>
          <w:color w:val="000000"/>
          <w:sz w:val="27"/>
          <w:szCs w:val="27"/>
          <w:shd w:val="clear" w:color="auto" w:fill="FFFFFF"/>
        </w:rPr>
        <w:t xml:space="preserve"> </w:t>
      </w:r>
    </w:p>
    <w:p w14:paraId="7E87DCE6" w14:textId="77777777" w:rsidR="002302AD" w:rsidRPr="009F5045" w:rsidRDefault="002302AD" w:rsidP="002302AD">
      <w:pPr>
        <w:pStyle w:val="a3"/>
        <w:spacing w:after="0" w:line="360" w:lineRule="auto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F50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Герои Победы, солдаты войны,</w:t>
      </w:r>
      <w:r w:rsidRPr="009F504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F50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долгу перед вами мы вечно.</w:t>
      </w:r>
      <w:r w:rsidRPr="009F504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F50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Нижайший поклон вам до самой земли,</w:t>
      </w:r>
      <w:r w:rsidRPr="009F5045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F50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светлая Память навечно!!!</w:t>
      </w:r>
    </w:p>
    <w:p w14:paraId="3D326A0D" w14:textId="6037665B" w:rsidR="002302AD" w:rsidRDefault="002302AD" w:rsidP="002302AD"/>
    <w:p w14:paraId="521B505C" w14:textId="77777777" w:rsidR="002302AD" w:rsidRDefault="002302AD" w:rsidP="002302AD"/>
    <w:p w14:paraId="7CE6B8E1" w14:textId="442084DC" w:rsidR="002302AD" w:rsidRDefault="002302AD" w:rsidP="002302AD"/>
    <w:p w14:paraId="36975297" w14:textId="77777777" w:rsidR="00342406" w:rsidRDefault="00342406"/>
    <w:sectPr w:rsidR="00342406" w:rsidSect="00251C3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D8"/>
    <w:rsid w:val="002302AD"/>
    <w:rsid w:val="00342406"/>
    <w:rsid w:val="0047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794FCD-51AC-4817-A334-12DADAFF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2AD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2AD"/>
    <w:pPr>
      <w:ind w:left="720"/>
      <w:contextualSpacing/>
    </w:pPr>
    <w:rPr>
      <w:rFonts w:eastAsiaTheme="minorEastAsia"/>
      <w:lang w:eastAsia="ru-RU"/>
    </w:rPr>
  </w:style>
  <w:style w:type="character" w:customStyle="1" w:styleId="reachbanner">
    <w:name w:val="_reachbanner_"/>
    <w:basedOn w:val="a0"/>
    <w:rsid w:val="00230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lozan.tatiana@outlook.com</dc:creator>
  <cp:keywords/>
  <dc:description/>
  <cp:lastModifiedBy>lozan.tatiana@outlook.com</cp:lastModifiedBy>
  <cp:revision>2</cp:revision>
  <dcterms:created xsi:type="dcterms:W3CDTF">2020-11-13T20:48:00Z</dcterms:created>
  <dcterms:modified xsi:type="dcterms:W3CDTF">2020-11-13T20:49:00Z</dcterms:modified>
</cp:coreProperties>
</file>