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FC279" w14:textId="77777777" w:rsidR="00414020" w:rsidRPr="001F4021" w:rsidRDefault="00414020" w:rsidP="00414020">
      <w:pPr>
        <w:tabs>
          <w:tab w:val="left" w:pos="567"/>
        </w:tabs>
        <w:spacing w:after="0"/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1F4021">
        <w:rPr>
          <w:rFonts w:ascii="Times New Roman" w:hAnsi="Times New Roman" w:cs="Times New Roman"/>
          <w:sz w:val="36"/>
          <w:szCs w:val="36"/>
        </w:rPr>
        <w:t>Сердце, в котором есть благодать</w:t>
      </w:r>
    </w:p>
    <w:p w14:paraId="76945CC5" w14:textId="77777777" w:rsidR="00414020" w:rsidRPr="00BA4A59" w:rsidRDefault="00414020" w:rsidP="00414020">
      <w:pPr>
        <w:tabs>
          <w:tab w:val="left" w:pos="567"/>
        </w:tabs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BA4A59">
        <w:rPr>
          <w:rFonts w:ascii="Times New Roman" w:hAnsi="Times New Roman" w:cs="Times New Roman"/>
          <w:i/>
          <w:sz w:val="24"/>
          <w:szCs w:val="24"/>
        </w:rPr>
        <w:t>«</w:t>
      </w:r>
      <w:r w:rsidRPr="00BA4A59">
        <w:rPr>
          <w:rFonts w:ascii="Times New Roman" w:hAnsi="Times New Roman" w:cs="Times New Roman"/>
          <w:sz w:val="24"/>
          <w:szCs w:val="24"/>
        </w:rPr>
        <w:t xml:space="preserve">Великим может стать каждый, потому что </w:t>
      </w:r>
    </w:p>
    <w:p w14:paraId="34B7E6FB" w14:textId="77777777" w:rsidR="00414020" w:rsidRPr="00BA4A59" w:rsidRDefault="00414020" w:rsidP="00414020">
      <w:pPr>
        <w:tabs>
          <w:tab w:val="left" w:pos="567"/>
        </w:tabs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BA4A59">
        <w:rPr>
          <w:rFonts w:ascii="Times New Roman" w:hAnsi="Times New Roman" w:cs="Times New Roman"/>
          <w:sz w:val="24"/>
          <w:szCs w:val="24"/>
        </w:rPr>
        <w:t xml:space="preserve">каждый может служить людям… Все, что нужно, – это сердце, </w:t>
      </w:r>
    </w:p>
    <w:p w14:paraId="0E24F6F1" w14:textId="77777777" w:rsidR="00414020" w:rsidRPr="00BA4A59" w:rsidRDefault="00414020" w:rsidP="00414020">
      <w:pPr>
        <w:tabs>
          <w:tab w:val="left" w:pos="567"/>
        </w:tabs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BA4A59">
        <w:rPr>
          <w:rFonts w:ascii="Times New Roman" w:hAnsi="Times New Roman" w:cs="Times New Roman"/>
          <w:sz w:val="24"/>
          <w:szCs w:val="24"/>
        </w:rPr>
        <w:t>в котором есть благода</w:t>
      </w:r>
      <w:r>
        <w:rPr>
          <w:rFonts w:ascii="Times New Roman" w:hAnsi="Times New Roman" w:cs="Times New Roman"/>
          <w:sz w:val="24"/>
          <w:szCs w:val="24"/>
        </w:rPr>
        <w:t xml:space="preserve">ть. Душа, в которой действует </w:t>
      </w:r>
      <w:r w:rsidRPr="00BA4A59">
        <w:rPr>
          <w:rFonts w:ascii="Times New Roman" w:hAnsi="Times New Roman" w:cs="Times New Roman"/>
          <w:sz w:val="24"/>
          <w:szCs w:val="24"/>
        </w:rPr>
        <w:t xml:space="preserve">любовь». </w:t>
      </w:r>
    </w:p>
    <w:p w14:paraId="3B22212A" w14:textId="77777777" w:rsidR="00414020" w:rsidRPr="00BA4A59" w:rsidRDefault="00414020" w:rsidP="00414020">
      <w:pPr>
        <w:tabs>
          <w:tab w:val="left" w:pos="567"/>
        </w:tabs>
        <w:spacing w:after="0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BA4A59">
        <w:rPr>
          <w:rFonts w:ascii="Times New Roman" w:hAnsi="Times New Roman" w:cs="Times New Roman"/>
          <w:sz w:val="24"/>
          <w:szCs w:val="24"/>
        </w:rPr>
        <w:t>Мартин Лютер Кинг</w:t>
      </w:r>
    </w:p>
    <w:p w14:paraId="275F2924" w14:textId="77777777" w:rsidR="00414020" w:rsidRPr="004255EB" w:rsidRDefault="00414020" w:rsidP="0041402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86C">
        <w:rPr>
          <w:rFonts w:ascii="Times New Roman" w:hAnsi="Times New Roman" w:cs="Times New Roman"/>
          <w:sz w:val="28"/>
          <w:szCs w:val="28"/>
        </w:rPr>
        <w:t>Село Советское расположено на отрогах Подольской возвышенности, в северной части Приднестровской Молдавской Республики.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селу было дано по решению местных жителей на сходе граждан села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зарегистрировано 28 января 1983 года</w:t>
      </w:r>
      <w:r w:rsidRPr="004A68A7">
        <w:rPr>
          <w:rFonts w:ascii="Times New Roman" w:eastAsia="Times New Roman" w:hAnsi="Times New Roman" w:cs="Times New Roman"/>
          <w:sz w:val="28"/>
          <w:szCs w:val="28"/>
        </w:rPr>
        <w:t>. До этого времени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село называли Плоть – 1 или просто «совхоз», а старые люди долгое время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называли его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лабаторией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», т.е. лабораторией, с которой связана </w:t>
      </w:r>
      <w:r w:rsidRPr="00B93BBE">
        <w:rPr>
          <w:rFonts w:ascii="Times New Roman" w:eastAsia="Times New Roman" w:hAnsi="Times New Roman" w:cs="Times New Roman"/>
          <w:sz w:val="28"/>
          <w:szCs w:val="28"/>
        </w:rPr>
        <w:t>удивительно благородная история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нашего края</w:t>
      </w:r>
      <w:r w:rsidRPr="00B93BBE">
        <w:rPr>
          <w:rFonts w:ascii="Times New Roman" w:eastAsia="Times New Roman" w:hAnsi="Times New Roman" w:cs="Times New Roman"/>
          <w:sz w:val="28"/>
          <w:szCs w:val="28"/>
        </w:rPr>
        <w:t>. «</w:t>
      </w:r>
      <w:proofErr w:type="spellStart"/>
      <w:r w:rsidRPr="00B93BBE">
        <w:rPr>
          <w:rFonts w:ascii="Times New Roman" w:eastAsia="Times New Roman" w:hAnsi="Times New Roman" w:cs="Times New Roman"/>
          <w:sz w:val="28"/>
          <w:szCs w:val="28"/>
        </w:rPr>
        <w:t>Лабаторией</w:t>
      </w:r>
      <w:proofErr w:type="spellEnd"/>
      <w:r w:rsidRPr="00B93BBE">
        <w:rPr>
          <w:rFonts w:ascii="Times New Roman" w:eastAsia="Times New Roman" w:hAnsi="Times New Roman" w:cs="Times New Roman"/>
          <w:sz w:val="28"/>
          <w:szCs w:val="28"/>
        </w:rPr>
        <w:t>» зачастую называли опытную сельскохозяйственную станцию,</w:t>
      </w:r>
      <w:r w:rsidRPr="006C3C20">
        <w:rPr>
          <w:rFonts w:ascii="Times New Roman" w:eastAsia="Times New Roman" w:hAnsi="Times New Roman" w:cs="Times New Roman"/>
          <w:sz w:val="28"/>
          <w:szCs w:val="28"/>
        </w:rPr>
        <w:t xml:space="preserve"> созданную русским князем </w:t>
      </w:r>
      <w:r w:rsidRPr="006C3C20">
        <w:rPr>
          <w:rFonts w:ascii="Times New Roman" w:hAnsi="Times New Roman" w:cs="Times New Roman"/>
          <w:sz w:val="28"/>
          <w:szCs w:val="28"/>
        </w:rPr>
        <w:t>Павлом Петровичем Трубецким, в честь которого позже была названа одна из улиц села.</w:t>
      </w:r>
    </w:p>
    <w:p w14:paraId="08BA1E9A" w14:textId="77777777" w:rsidR="00414020" w:rsidRPr="0067086C" w:rsidRDefault="00414020" w:rsidP="0041402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BBE">
        <w:rPr>
          <w:rFonts w:ascii="Times New Roman" w:hAnsi="Times New Roman" w:cs="Times New Roman"/>
          <w:sz w:val="28"/>
          <w:szCs w:val="28"/>
        </w:rPr>
        <w:t>Павел Петрович</w:t>
      </w:r>
      <w:r w:rsidRPr="004255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4255EB">
        <w:rPr>
          <w:rFonts w:ascii="Times New Roman" w:hAnsi="Times New Roman" w:cs="Times New Roman"/>
          <w:sz w:val="28"/>
          <w:szCs w:val="28"/>
        </w:rPr>
        <w:t xml:space="preserve">– предводитель дворянства Московского уезда в конце </w:t>
      </w:r>
      <w:r>
        <w:rPr>
          <w:rFonts w:ascii="Times New Roman" w:hAnsi="Times New Roman" w:cs="Times New Roman"/>
          <w:sz w:val="28"/>
          <w:szCs w:val="28"/>
        </w:rPr>
        <w:t xml:space="preserve">восьмидесятых </w:t>
      </w:r>
      <w:r w:rsidRPr="004255EB">
        <w:rPr>
          <w:rFonts w:ascii="Times New Roman" w:hAnsi="Times New Roman" w:cs="Times New Roman"/>
          <w:sz w:val="28"/>
          <w:szCs w:val="28"/>
        </w:rPr>
        <w:t>годов 19 века вышел в отставку и поселился в своем имении</w:t>
      </w:r>
      <w:r>
        <w:rPr>
          <w:rFonts w:ascii="Times New Roman" w:hAnsi="Times New Roman" w:cs="Times New Roman"/>
          <w:sz w:val="28"/>
          <w:szCs w:val="28"/>
        </w:rPr>
        <w:t xml:space="preserve">, расположенном в селе </w:t>
      </w:r>
      <w:r w:rsidRPr="004255EB">
        <w:rPr>
          <w:rFonts w:ascii="Times New Roman" w:hAnsi="Times New Roman" w:cs="Times New Roman"/>
          <w:sz w:val="28"/>
          <w:szCs w:val="28"/>
        </w:rPr>
        <w:t>Плоть.</w:t>
      </w:r>
      <w:r w:rsidRPr="00F531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7086C">
        <w:rPr>
          <w:rFonts w:ascii="Times New Roman" w:hAnsi="Times New Roman" w:cs="Times New Roman"/>
          <w:sz w:val="28"/>
          <w:szCs w:val="28"/>
        </w:rPr>
        <w:t>сей душой полюбил</w:t>
      </w:r>
      <w:r>
        <w:rPr>
          <w:rFonts w:ascii="Times New Roman" w:hAnsi="Times New Roman" w:cs="Times New Roman"/>
          <w:sz w:val="28"/>
          <w:szCs w:val="28"/>
        </w:rPr>
        <w:t xml:space="preserve"> он </w:t>
      </w:r>
      <w:r w:rsidRPr="0067086C">
        <w:rPr>
          <w:rFonts w:ascii="Times New Roman" w:hAnsi="Times New Roman" w:cs="Times New Roman"/>
          <w:sz w:val="28"/>
          <w:szCs w:val="28"/>
        </w:rPr>
        <w:t>наш край, прикипел сердцем к его живописным холмам и долинам, подолгу проводил время на природе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708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4A939" w14:textId="77777777" w:rsidR="00414020" w:rsidRDefault="00414020" w:rsidP="00414020">
      <w:pPr>
        <w:tabs>
          <w:tab w:val="left" w:pos="567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1D80">
        <w:rPr>
          <w:rFonts w:ascii="Times New Roman" w:hAnsi="Times New Roman" w:cs="Times New Roman"/>
          <w:sz w:val="28"/>
          <w:szCs w:val="28"/>
        </w:rPr>
        <w:t xml:space="preserve">Однако многое удручало и беспокоило князя. </w:t>
      </w:r>
      <w:r w:rsidRPr="00531D80">
        <w:rPr>
          <w:rFonts w:ascii="Times New Roman" w:eastAsia="Times New Roman" w:hAnsi="Times New Roman" w:cs="Times New Roman"/>
          <w:sz w:val="28"/>
          <w:szCs w:val="28"/>
        </w:rPr>
        <w:t>Неурожайные 1891-1892 года, засуха и последовавший за ними голод побудили Павла Петровича принять решение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посвятить себя</w:t>
      </w:r>
      <w:r w:rsidRPr="00531D80">
        <w:rPr>
          <w:rFonts w:ascii="Times New Roman" w:eastAsia="Times New Roman" w:hAnsi="Times New Roman" w:cs="Times New Roman"/>
          <w:sz w:val="28"/>
          <w:szCs w:val="28"/>
        </w:rPr>
        <w:t xml:space="preserve"> борьбе за лучшую жизнь в этом крае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31D80">
        <w:rPr>
          <w:rFonts w:ascii="Times New Roman" w:eastAsia="Times New Roman" w:hAnsi="Times New Roman" w:cs="Times New Roman"/>
          <w:sz w:val="28"/>
          <w:szCs w:val="28"/>
        </w:rPr>
        <w:t xml:space="preserve"> Благородный порыв помочь людям, научить их высокопродуктивному земледелию превратился в дело всей его жизни. </w:t>
      </w:r>
    </w:p>
    <w:p w14:paraId="6A4CE125" w14:textId="77777777" w:rsidR="00414020" w:rsidRPr="004255EB" w:rsidRDefault="00414020" w:rsidP="00414020">
      <w:pPr>
        <w:tabs>
          <w:tab w:val="left" w:pos="567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П. П. </w:t>
      </w:r>
      <w:r w:rsidRPr="00531D80">
        <w:rPr>
          <w:rFonts w:ascii="Times New Roman" w:hAnsi="Times New Roman" w:cs="Times New Roman"/>
          <w:sz w:val="28"/>
          <w:szCs w:val="28"/>
        </w:rPr>
        <w:t>Трубецкой</w:t>
      </w:r>
      <w:r>
        <w:rPr>
          <w:rFonts w:ascii="Times New Roman" w:hAnsi="Times New Roman" w:cs="Times New Roman"/>
          <w:sz w:val="28"/>
          <w:szCs w:val="28"/>
        </w:rPr>
        <w:t xml:space="preserve"> закончил</w:t>
      </w:r>
      <w:r w:rsidRPr="004255EB">
        <w:rPr>
          <w:rFonts w:ascii="Times New Roman" w:hAnsi="Times New Roman" w:cs="Times New Roman"/>
          <w:sz w:val="28"/>
          <w:szCs w:val="28"/>
        </w:rPr>
        <w:t xml:space="preserve"> Новороссийский университет в городе Одесса</w:t>
      </w:r>
      <w:r>
        <w:rPr>
          <w:rFonts w:ascii="Times New Roman" w:hAnsi="Times New Roman" w:cs="Times New Roman"/>
          <w:sz w:val="28"/>
          <w:szCs w:val="28"/>
        </w:rPr>
        <w:t xml:space="preserve"> и создал</w:t>
      </w:r>
      <w:r w:rsidRPr="004255EB">
        <w:rPr>
          <w:rFonts w:ascii="Times New Roman" w:hAnsi="Times New Roman" w:cs="Times New Roman"/>
          <w:sz w:val="28"/>
          <w:szCs w:val="28"/>
        </w:rPr>
        <w:t xml:space="preserve"> на терр</w:t>
      </w:r>
      <w:r>
        <w:rPr>
          <w:rFonts w:ascii="Times New Roman" w:hAnsi="Times New Roman" w:cs="Times New Roman"/>
          <w:sz w:val="28"/>
          <w:szCs w:val="28"/>
        </w:rPr>
        <w:t>итории нынешнего села Советское</w:t>
      </w:r>
      <w:r w:rsidRPr="004255EB">
        <w:rPr>
          <w:rFonts w:ascii="Times New Roman" w:hAnsi="Times New Roman" w:cs="Times New Roman"/>
          <w:sz w:val="28"/>
          <w:szCs w:val="28"/>
        </w:rPr>
        <w:t xml:space="preserve"> опытную сельскохозяйственную станцию</w:t>
      </w:r>
      <w:r>
        <w:rPr>
          <w:rFonts w:ascii="Times New Roman" w:hAnsi="Times New Roman" w:cs="Times New Roman"/>
          <w:sz w:val="28"/>
          <w:szCs w:val="28"/>
        </w:rPr>
        <w:t>, которая</w:t>
      </w:r>
      <w:r w:rsidRPr="004255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начала свою деятельность в 1894 году.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Примечательно, что станцию он </w:t>
      </w:r>
      <w:r w:rsidRPr="00BD35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основал и содержал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 w:rsidRPr="00BD3546">
        <w:rPr>
          <w:rFonts w:ascii="Times New Roman" w:eastAsia="Times New Roman" w:hAnsi="Times New Roman" w:cs="Times New Roman"/>
          <w:color w:val="000000"/>
          <w:sz w:val="28"/>
          <w:szCs w:val="28"/>
        </w:rPr>
        <w:t>свои средства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Это яркий пример благодеяния и самоотверженности.</w:t>
      </w:r>
      <w:r w:rsidRPr="00BD354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 весне 1896 года на опытной сельскохозяйственной станции функционировала агрономическая лаборатория, метеорологическая станция с полным оборудованием, опытное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поле и опытный виноградник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BA4A59">
        <w:rPr>
          <w:rFonts w:ascii="Times New Roman" w:eastAsia="Times New Roman" w:hAnsi="Times New Roman" w:cs="Times New Roman"/>
          <w:sz w:val="28"/>
          <w:szCs w:val="28"/>
        </w:rPr>
        <w:t xml:space="preserve"> Общая площадь земельных угодий имения князя Трубецкого составляла около 5000 га.</w:t>
      </w:r>
    </w:p>
    <w:p w14:paraId="226648CC" w14:textId="77777777" w:rsidR="00414020" w:rsidRDefault="00414020" w:rsidP="00414020">
      <w:pPr>
        <w:tabs>
          <w:tab w:val="left" w:pos="567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Научные исследования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опыты должны были дать богатый материал для того, чтобы разобраться в крайне сложных и противоречивых явлениях, характерных для сельского хозяйства края.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годы деятельности коллектив ученых-энтузиастов проводил самые разнообразные изыскания в области изучения закономерностей роста и развития сельскохозяйственных культур (пшеницы, ячменя, ржи, овса, кукурузы, люцерны, эспарцета и других).</w:t>
      </w:r>
      <w:r w:rsidRPr="00D210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255EB">
        <w:rPr>
          <w:rFonts w:ascii="Times New Roman" w:hAnsi="Times New Roman" w:cs="Times New Roman"/>
          <w:sz w:val="28"/>
          <w:szCs w:val="28"/>
        </w:rPr>
        <w:t>пытная станция была пионером в виноградарстве и виноделии северного региона.</w:t>
      </w:r>
      <w:r>
        <w:rPr>
          <w:rFonts w:ascii="Times New Roman" w:hAnsi="Times New Roman" w:cs="Times New Roman"/>
          <w:sz w:val="28"/>
          <w:szCs w:val="28"/>
        </w:rPr>
        <w:t xml:space="preserve"> Сначала был засажен небольшой участок, но потом он был расширен до 22 га, а количество районированных сортов достигло 57, что было настоящим прорывом в становлении виноградарства края. </w:t>
      </w:r>
    </w:p>
    <w:p w14:paraId="4903735B" w14:textId="77777777" w:rsidR="00414020" w:rsidRPr="004255EB" w:rsidRDefault="00414020" w:rsidP="00414020">
      <w:pPr>
        <w:tabs>
          <w:tab w:val="left" w:pos="567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1906 году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опытная сельскохозяйственная станция принимала участие в Миланской международной выставке в отделе сельскохозяйственной секции. Она представила 10 годичных отчетов с резюме на французском языке и 19 изданных ею оттисков статей и отдельных брошюр. Международное жюри присудило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научной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станции почетный диплом.</w:t>
      </w:r>
    </w:p>
    <w:p w14:paraId="246D3B35" w14:textId="5D1471CC" w:rsidR="00414020" w:rsidRPr="004255EB" w:rsidRDefault="00414020" w:rsidP="00414020">
      <w:pPr>
        <w:tabs>
          <w:tab w:val="left" w:pos="567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18 ноября 1914 года исполнилось двадцать лет со дня основан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ия научной станции. Но Павлу Петровичу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не суждено было дожить до этой знаменательной даты своего детища. Он умер</w:t>
      </w:r>
      <w:r w:rsidR="00E202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16 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ября,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на 80-м году жизни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BA4A5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2 дня до юбилея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A4A59">
        <w:rPr>
          <w:rFonts w:ascii="Times New Roman" w:eastAsia="Times New Roman" w:hAnsi="Times New Roman" w:cs="Times New Roman"/>
          <w:sz w:val="28"/>
          <w:szCs w:val="28"/>
        </w:rPr>
        <w:t>На ее базе 18 февраля 1929</w:t>
      </w:r>
      <w:bookmarkStart w:id="0" w:name="_GoBack"/>
      <w:bookmarkEnd w:id="0"/>
      <w:r w:rsidRPr="00BA4A59">
        <w:rPr>
          <w:rFonts w:ascii="Times New Roman" w:eastAsia="Times New Roman" w:hAnsi="Times New Roman" w:cs="Times New Roman"/>
          <w:sz w:val="28"/>
          <w:szCs w:val="28"/>
        </w:rPr>
        <w:t xml:space="preserve"> года был организован совхоз “Оплот социализма”.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D852F3B" w14:textId="77777777" w:rsidR="00414020" w:rsidRDefault="00414020" w:rsidP="0041402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5EB">
        <w:rPr>
          <w:rFonts w:ascii="Times New Roman" w:hAnsi="Times New Roman" w:cs="Times New Roman"/>
          <w:sz w:val="28"/>
          <w:szCs w:val="28"/>
        </w:rPr>
        <w:t>Здание опытной станции сохранилось до наших дней. В настоящее время здесь находится Дом культуры села Советское.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Сохранились и ж</w:t>
      </w:r>
      <w:r w:rsidRPr="004255EB">
        <w:rPr>
          <w:rFonts w:ascii="Times New Roman" w:hAnsi="Times New Roman" w:cs="Times New Roman"/>
          <w:sz w:val="28"/>
          <w:szCs w:val="28"/>
        </w:rPr>
        <w:t>илые дома ученых</w:t>
      </w:r>
      <w:r>
        <w:rPr>
          <w:rFonts w:ascii="Times New Roman" w:hAnsi="Times New Roman" w:cs="Times New Roman"/>
          <w:sz w:val="28"/>
          <w:szCs w:val="28"/>
        </w:rPr>
        <w:t>, которые</w:t>
      </w:r>
      <w:r w:rsidRPr="004255EB">
        <w:rPr>
          <w:rFonts w:ascii="Times New Roman" w:hAnsi="Times New Roman" w:cs="Times New Roman"/>
          <w:sz w:val="28"/>
          <w:szCs w:val="28"/>
        </w:rPr>
        <w:t xml:space="preserve"> располагались в нескольких шагах от опытной станции (здесь работали такие известные профессора, как </w:t>
      </w:r>
      <w:r>
        <w:rPr>
          <w:rFonts w:ascii="Times New Roman" w:hAnsi="Times New Roman" w:cs="Times New Roman"/>
          <w:sz w:val="28"/>
          <w:szCs w:val="28"/>
        </w:rPr>
        <w:t xml:space="preserve">П. Ф. </w:t>
      </w:r>
      <w:r w:rsidRPr="004255EB">
        <w:rPr>
          <w:rFonts w:ascii="Times New Roman" w:hAnsi="Times New Roman" w:cs="Times New Roman"/>
          <w:sz w:val="28"/>
          <w:szCs w:val="28"/>
        </w:rPr>
        <w:t xml:space="preserve">Бараков, </w:t>
      </w:r>
      <w:r>
        <w:rPr>
          <w:rFonts w:ascii="Times New Roman" w:hAnsi="Times New Roman" w:cs="Times New Roman"/>
          <w:sz w:val="28"/>
          <w:szCs w:val="28"/>
        </w:rPr>
        <w:t xml:space="preserve">А.А. </w:t>
      </w:r>
      <w:proofErr w:type="spellStart"/>
      <w:r w:rsidRPr="004255EB">
        <w:rPr>
          <w:rFonts w:ascii="Times New Roman" w:hAnsi="Times New Roman" w:cs="Times New Roman"/>
          <w:sz w:val="28"/>
          <w:szCs w:val="28"/>
        </w:rPr>
        <w:t>Бычихин</w:t>
      </w:r>
      <w:proofErr w:type="spellEnd"/>
      <w:r w:rsidRPr="004255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Ф.Б. </w:t>
      </w:r>
      <w:proofErr w:type="spellStart"/>
      <w:r w:rsidRPr="004255EB">
        <w:rPr>
          <w:rFonts w:ascii="Times New Roman" w:hAnsi="Times New Roman" w:cs="Times New Roman"/>
          <w:sz w:val="28"/>
          <w:szCs w:val="28"/>
        </w:rPr>
        <w:t>Яновчик</w:t>
      </w:r>
      <w:proofErr w:type="spellEnd"/>
      <w:r w:rsidRPr="004255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Б.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Вельбель</w:t>
      </w:r>
      <w:proofErr w:type="spellEnd"/>
      <w:r w:rsidRPr="004255EB">
        <w:rPr>
          <w:rFonts w:ascii="Times New Roman" w:hAnsi="Times New Roman" w:cs="Times New Roman"/>
          <w:sz w:val="28"/>
          <w:szCs w:val="28"/>
        </w:rPr>
        <w:t>). В настоящее время в них проживают жители села Советское.</w:t>
      </w:r>
    </w:p>
    <w:p w14:paraId="4971AF25" w14:textId="77777777" w:rsidR="00414020" w:rsidRPr="004255EB" w:rsidRDefault="00414020" w:rsidP="0041402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Велик вклад князя в дело преобразования нашего края.</w:t>
      </w:r>
      <w:r w:rsidRPr="00ED45E6">
        <w:rPr>
          <w:rFonts w:ascii="Times New Roman" w:hAnsi="Times New Roman" w:cs="Times New Roman"/>
          <w:sz w:val="28"/>
          <w:szCs w:val="28"/>
        </w:rPr>
        <w:t xml:space="preserve"> </w:t>
      </w:r>
      <w:r w:rsidRPr="004255EB">
        <w:rPr>
          <w:rFonts w:ascii="Times New Roman" w:hAnsi="Times New Roman" w:cs="Times New Roman"/>
          <w:sz w:val="28"/>
          <w:szCs w:val="28"/>
        </w:rPr>
        <w:t>За годы функционирования станции было выпущено в свет 18 годичных отчетов на русском и иностранных языках,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значительное число статей и монографий.</w:t>
      </w:r>
      <w:r w:rsidRPr="004255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58E793" w14:textId="77777777" w:rsidR="00414020" w:rsidRPr="00077088" w:rsidRDefault="00414020" w:rsidP="00414020">
      <w:pPr>
        <w:tabs>
          <w:tab w:val="left" w:pos="567"/>
        </w:tabs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Многие практические выводы и рекомендации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опытной </w:t>
      </w:r>
      <w:r w:rsidRPr="004255EB">
        <w:rPr>
          <w:rFonts w:ascii="Times New Roman" w:eastAsia="Times New Roman" w:hAnsi="Times New Roman" w:cs="Times New Roman"/>
          <w:color w:val="000000"/>
          <w:sz w:val="28"/>
          <w:szCs w:val="28"/>
        </w:rPr>
        <w:t>сельскохозяйственной станции стали классическими в агрономии и вошли в учебники, используются в исследовательской работе.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55EB">
        <w:rPr>
          <w:rFonts w:ascii="Times New Roman" w:hAnsi="Times New Roman" w:cs="Times New Roman"/>
          <w:sz w:val="28"/>
          <w:szCs w:val="28"/>
        </w:rPr>
        <w:t xml:space="preserve">Применительно к почвенным и климатическим условиям </w:t>
      </w:r>
      <w:proofErr w:type="spellStart"/>
      <w:r w:rsidRPr="004255EB"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 w:rsidRPr="004255EB">
        <w:rPr>
          <w:rFonts w:ascii="Times New Roman" w:hAnsi="Times New Roman" w:cs="Times New Roman"/>
          <w:sz w:val="28"/>
          <w:szCs w:val="28"/>
        </w:rPr>
        <w:t xml:space="preserve"> и соседних с ним районов этот кропотливый труд имеет непосредственно практическое значение и ныне.</w:t>
      </w:r>
    </w:p>
    <w:p w14:paraId="52B8B0AB" w14:textId="77777777" w:rsidR="00414020" w:rsidRDefault="00414020" w:rsidP="0041402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55EB">
        <w:rPr>
          <w:rFonts w:ascii="Times New Roman" w:hAnsi="Times New Roman" w:cs="Times New Roman"/>
          <w:sz w:val="28"/>
          <w:szCs w:val="28"/>
        </w:rPr>
        <w:t xml:space="preserve">Спустя годы в честь </w:t>
      </w:r>
      <w:r>
        <w:rPr>
          <w:rFonts w:ascii="Times New Roman" w:hAnsi="Times New Roman" w:cs="Times New Roman"/>
          <w:sz w:val="28"/>
          <w:szCs w:val="28"/>
        </w:rPr>
        <w:t xml:space="preserve">князя Павла Петровича Трубецкого </w:t>
      </w:r>
      <w:r w:rsidRPr="004255EB">
        <w:rPr>
          <w:rFonts w:ascii="Times New Roman" w:hAnsi="Times New Roman" w:cs="Times New Roman"/>
          <w:sz w:val="28"/>
          <w:szCs w:val="28"/>
        </w:rPr>
        <w:t>была названа улица, на которой расположены здания бывшей опытной станции.</w:t>
      </w:r>
      <w:r>
        <w:rPr>
          <w:rFonts w:ascii="Times New Roman" w:hAnsi="Times New Roman" w:cs="Times New Roman"/>
          <w:sz w:val="28"/>
          <w:szCs w:val="28"/>
        </w:rPr>
        <w:t xml:space="preserve"> Это дань благодарных потомков самоотверженному, благородному энтузиасту «с сердцем, в котором есть благодать, и душой, в которой действует любовь». </w:t>
      </w:r>
    </w:p>
    <w:p w14:paraId="125E67CA" w14:textId="77777777" w:rsidR="00414020" w:rsidRDefault="00414020" w:rsidP="00414020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Достойное прошлое всегда должно быть рядом, жить в нас сегодняшних, давать нам уроки истинных жизненных ценностей и побуждать брать пример с таких людей, как Павел Петрович Трубецкой. Ведь нашей Земле всегда нужны такие люди. «Планета отчаянно нуждается в миротворцах, целителях, реставраторах, рассказчиках и любящих всех видов. Планета нуждается в людях с моралью, которые готовы включиться в борьбу, чтобы сделать мир живым и гуманным», - эти слова Далай-ламы,</w:t>
      </w:r>
      <w:r w:rsidRPr="00BA4A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лауреата Нобелевской премии мира, обращены к нам, забывшимся в безумной гонке к успеху и комфорту во всех его меркантильных проявлениях. Но забывших при этом о самом главном: о доброте и благодеянии, о благодатной земле, которую нужно беречь и любить, как мать. </w:t>
      </w:r>
    </w:p>
    <w:p w14:paraId="4AC077CA" w14:textId="77777777" w:rsidR="00414020" w:rsidRPr="00884866" w:rsidRDefault="00414020" w:rsidP="00414020">
      <w:pPr>
        <w:tabs>
          <w:tab w:val="left" w:pos="567"/>
          <w:tab w:val="left" w:pos="269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Нужно учиться любить жизнь и родную землю так, как делал это П. П. Трубецкой. </w:t>
      </w:r>
      <w:r w:rsidRPr="00884866">
        <w:rPr>
          <w:rFonts w:ascii="Times New Roman" w:hAnsi="Times New Roman" w:cs="Times New Roman"/>
          <w:sz w:val="28"/>
          <w:szCs w:val="28"/>
        </w:rPr>
        <w:t>Пусть родные улочки и родные имена ведут нас по жизни</w:t>
      </w:r>
      <w:r>
        <w:rPr>
          <w:rFonts w:ascii="Times New Roman" w:hAnsi="Times New Roman" w:cs="Times New Roman"/>
          <w:sz w:val="28"/>
          <w:szCs w:val="28"/>
        </w:rPr>
        <w:t>, напоминают нам об истинных ценностях и учат быть Человеком на Земле.</w:t>
      </w:r>
    </w:p>
    <w:p w14:paraId="54C05E31" w14:textId="77777777" w:rsidR="00414020" w:rsidRDefault="00414020" w:rsidP="00414020">
      <w:pPr>
        <w:rPr>
          <w:rFonts w:ascii="Times New Roman" w:hAnsi="Times New Roman" w:cs="Times New Roman"/>
          <w:sz w:val="28"/>
          <w:szCs w:val="28"/>
        </w:rPr>
      </w:pPr>
    </w:p>
    <w:p w14:paraId="72EA6786" w14:textId="77777777" w:rsidR="00414020" w:rsidRDefault="00414020" w:rsidP="00414020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4EB172F" w14:textId="77777777" w:rsidR="00342406" w:rsidRDefault="00342406"/>
    <w:sectPr w:rsidR="00342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76A"/>
    <w:rsid w:val="00342406"/>
    <w:rsid w:val="00414020"/>
    <w:rsid w:val="00E2027F"/>
    <w:rsid w:val="00E4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1D22"/>
  <w15:chartTrackingRefBased/>
  <w15:docId w15:val="{4AE15721-245B-4A00-9599-4881A521E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02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lozan.tatiana@outlook.com</dc:creator>
  <cp:keywords/>
  <dc:description/>
  <cp:lastModifiedBy>user</cp:lastModifiedBy>
  <cp:revision>4</cp:revision>
  <dcterms:created xsi:type="dcterms:W3CDTF">2020-11-13T20:43:00Z</dcterms:created>
  <dcterms:modified xsi:type="dcterms:W3CDTF">2022-09-09T16:40:00Z</dcterms:modified>
</cp:coreProperties>
</file>