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F6" w:rsidRPr="00597622" w:rsidRDefault="002772F6" w:rsidP="00597622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 w:rsidRPr="0059762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Этот мемориальный комплекс, построенный на народные средства, возвышается на южном въезде в Санкт-Петербург, посреди площади Победы. Мемориал занимает одно из важнейших мест в Зеленом поясе Славы, объединившем памятники, установленные в местах самых ожесточенных сражений за </w:t>
      </w:r>
      <w:r w:rsidRPr="0059762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Ленинград.</w:t>
      </w:r>
      <w:r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 Блокада</w:t>
      </w:r>
      <w:r w:rsidR="00110FB9"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 Ленинграда была сложная каждому солдату</w:t>
      </w:r>
      <w:r w:rsidR="00C83145"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.</w:t>
      </w:r>
    </w:p>
    <w:p w:rsidR="002D6CF8" w:rsidRPr="00597622" w:rsidRDefault="00C83145" w:rsidP="00597622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</w:pPr>
      <w:r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 </w:t>
      </w:r>
      <w:r w:rsidR="00922997"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Всем</w:t>
      </w:r>
      <w:r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 известно, что было такое время, люди умирали от </w:t>
      </w:r>
      <w:r w:rsidR="00922997"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голода</w:t>
      </w:r>
      <w:r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.  Многим из нас известны самые страшные истории того времени от людей, которые уже ушли из жизни. </w:t>
      </w:r>
    </w:p>
    <w:p w:rsidR="00C83145" w:rsidRPr="00C83145" w:rsidRDefault="00C83145" w:rsidP="00597622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7622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bdr w:val="none" w:sz="0" w:space="0" w:color="auto" w:frame="1"/>
          <w:lang w:eastAsia="ru-RU"/>
        </w:rPr>
        <w:t>Конечно же об этом периоде невозможно не вспомнить в День Победы. В этот день, вот уже почти 8 лет подряд мы ходим к мемориалу "900 дней и ночей", о котором и расскажу сегодня.</w:t>
      </w:r>
    </w:p>
    <w:p w:rsidR="00C83145" w:rsidRPr="00C83145" w:rsidRDefault="00C83145" w:rsidP="00597622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В самом конце Московского проспекта есть площадь Победы. Это место является южными воротами города. Через них в город въезжают все, кто прилетает в Пулково.</w:t>
      </w:r>
    </w:p>
    <w:p w:rsidR="00C83145" w:rsidRPr="00C83145" w:rsidRDefault="00C300C8" w:rsidP="00597622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762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 xml:space="preserve">          </w:t>
      </w:r>
      <w:r w:rsidR="00C83145"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того чтобы </w:t>
      </w:r>
      <w:r w:rsidR="00C83145" w:rsidRPr="0059762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попасть</w:t>
      </w:r>
      <w:r w:rsidR="00C83145"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нужно спуститься в переход, так как мемориал расположен, как я сказала, в самом кольце и припарковаться рядом не получится. С дороги открываетс</w:t>
      </w:r>
      <w:r w:rsidR="006B6DCC" w:rsidRPr="005976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 вид на него, вы не пропустите.</w:t>
      </w:r>
    </w:p>
    <w:p w:rsidR="00724CFA" w:rsidRPr="00597622" w:rsidRDefault="00724CFA" w:rsidP="00597622">
      <w:pPr>
        <w:pStyle w:val="a3"/>
        <w:shd w:val="clear" w:color="auto" w:fill="FFFFFF"/>
        <w:spacing w:before="0" w:beforeAutospacing="0" w:after="33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97622">
        <w:rPr>
          <w:color w:val="000000" w:themeColor="text1"/>
          <w:sz w:val="28"/>
          <w:szCs w:val="28"/>
        </w:rPr>
        <w:t>А если спуститься вниз по одной из двух лестниц, то можно попасть в Памятный зал «Блокада», где размещена экспозиция, повествующая о невыносимо тяжелых днях и ночах, которые провели героические жители города в кольце блокады.</w:t>
      </w:r>
    </w:p>
    <w:p w:rsidR="00724CFA" w:rsidRPr="00597622" w:rsidRDefault="00724CFA" w:rsidP="00597622">
      <w:pPr>
        <w:pStyle w:val="a3"/>
        <w:shd w:val="clear" w:color="auto" w:fill="FFFFFF"/>
        <w:spacing w:before="0" w:beforeAutospacing="0" w:after="33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97622">
        <w:rPr>
          <w:color w:val="000000" w:themeColor="text1"/>
          <w:sz w:val="28"/>
          <w:szCs w:val="28"/>
        </w:rPr>
        <w:t>Низкий гранитный потолок, 900 светильников, установленных в память о каждом блокадном дне, Книга Памяти, где записаны имена погибших при обороне Ленинграда солдат и мирных жителей, все это, наряду с остальными экспонатами, навевает ассоциации с храмом или гигантским надгробным памятником, установленным на месте гибели тысяч людей. Да так оно, в сущности, и есть, ведь в годы блокады, по разным данным, погибло от голода и бомбежек более миллиона ленинградцев.</w:t>
      </w:r>
    </w:p>
    <w:p w:rsidR="00724CFA" w:rsidRPr="00597622" w:rsidRDefault="00724CFA" w:rsidP="00597622">
      <w:pPr>
        <w:pStyle w:val="a3"/>
        <w:shd w:val="clear" w:color="auto" w:fill="FFFFFF"/>
        <w:spacing w:before="0" w:beforeAutospacing="0" w:after="33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97622">
        <w:rPr>
          <w:color w:val="000000" w:themeColor="text1"/>
          <w:sz w:val="28"/>
          <w:szCs w:val="28"/>
        </w:rPr>
        <w:lastRenderedPageBreak/>
        <w:t>Строительство подземного зала завершилось в 1978 году и с тех пор он постоянно открыт для посещений. Сюда приходят ветераны и блокадники, школьники, студенты и взрослые, как в составе экскурсий, так и поодиночке, бывают здесь и зарубежные гости. В зале Памяти выступают городские хоровые и музыкальные коллективы, здесь проводятся церемонии приведения к присяге курсантов военных городских училищ, вручение знамен различным подразделениям Минобороны и МЧС РФ.</w:t>
      </w:r>
    </w:p>
    <w:p w:rsidR="00724CFA" w:rsidRPr="00C83145" w:rsidRDefault="00724CFA" w:rsidP="00597622">
      <w:pPr>
        <w:pStyle w:val="a3"/>
        <w:shd w:val="clear" w:color="auto" w:fill="FFFFFF"/>
        <w:spacing w:before="0" w:beforeAutospacing="0" w:after="330" w:afterAutospacing="0"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</w:rPr>
      </w:pPr>
      <w:r w:rsidRPr="00597622">
        <w:rPr>
          <w:color w:val="000000" w:themeColor="text1"/>
          <w:sz w:val="28"/>
          <w:szCs w:val="28"/>
        </w:rPr>
        <w:t>К монументу возлагают венки и цветы в памятные для города и для всей страны даты – в День Победы, День Защитника Отечества и День снятия блокады Ленинграда. Кстати, именно 9 мая, 23 февраля и 27 января вход в Памятный зал бесплатный для всех категорий граждан.</w:t>
      </w:r>
    </w:p>
    <w:p w:rsidR="00C83145" w:rsidRPr="00C83145" w:rsidRDefault="00C83145" w:rsidP="00597622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7622">
        <w:rPr>
          <w:rFonts w:ascii="Times New Roman" w:eastAsia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lang w:eastAsia="ru-RU"/>
        </w:rPr>
        <w:t>Вход</w:t>
      </w: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абсолютно бесплатный. Спустившись в переход и выйдя из него, сразу попадаешь к такому вот памятному комплексу.</w:t>
      </w:r>
    </w:p>
    <w:p w:rsidR="00C83145" w:rsidRPr="00C83145" w:rsidRDefault="00C83145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Здесь все в камне и бетоне. Мемориал представляет из себя круг.</w:t>
      </w:r>
    </w:p>
    <w:p w:rsidR="00C83145" w:rsidRPr="00C83145" w:rsidRDefault="00C83145" w:rsidP="00597622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Сооружение представляет собой ансамбль. Гранитное «разорванное кольцо», ориентированное с севера на юг, открывается в сторону обелиска и скульптурных групп. Оно служит композиционной основой наземной части мемориала.</w:t>
      </w:r>
    </w:p>
    <w:p w:rsidR="00C83145" w:rsidRPr="00C83145" w:rsidRDefault="00C83145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Гранит черный, под стать данному периоду в жизни ленинградцев. Внутри прекраснейший памятник тем дням... </w:t>
      </w:r>
    </w:p>
    <w:p w:rsidR="00C83145" w:rsidRPr="00C83145" w:rsidRDefault="00C83145" w:rsidP="00597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 всему диаметру горят вечные огни, изображены награды, которые получил город за тот период. Много памятных надписей, которые отлиты из бронзы.</w:t>
      </w:r>
    </w:p>
    <w:p w:rsidR="008507E0" w:rsidRPr="00597622" w:rsidRDefault="008507E0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C83145" w:rsidRPr="00C83145" w:rsidRDefault="00C83145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Сюда приходят люди, чтобы возложить цветы в память всем погибшим. 9 мая у скульптуры жертвам блокады дежурит почетный караул, вот такие кадеты напоминают нам о силе и мужестве.</w:t>
      </w:r>
    </w:p>
    <w:p w:rsidR="00C83145" w:rsidRPr="00C83145" w:rsidRDefault="00C83145" w:rsidP="0059762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lastRenderedPageBreak/>
        <w:t>В этот день играет тихая, мелодичная музыка, она никогда не "кричит", она просто льётся от куда-то из глубины. Здесь не производят салютов или выстрелов, здесь чаще молчат или тихо перешептываются.</w:t>
      </w:r>
    </w:p>
    <w:p w:rsidR="00C83145" w:rsidRPr="00C83145" w:rsidRDefault="00C83145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Далее, поднявшись к южной части, расположен еще один памятник.</w:t>
      </w:r>
    </w:p>
    <w:p w:rsidR="00C83145" w:rsidRPr="00C83145" w:rsidRDefault="00C83145" w:rsidP="00597622">
      <w:pPr>
        <w:shd w:val="clear" w:color="auto" w:fill="FFFFFF"/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С южной стороны к центральной части памятника ведет пологая гранитная лестница. По флангам нижнего марша лестницы и лестничной террасы установлены бронзовые скульптурные группы. Если встать лицом к обелиску, то слева будут группы: «Матросы», «Снайперы», «Строители», «</w:t>
      </w:r>
      <w:proofErr w:type="spellStart"/>
      <w:r w:rsidRPr="00C8314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Окопницы</w:t>
      </w:r>
      <w:proofErr w:type="spellEnd"/>
      <w:r w:rsidRPr="00C8314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t>»; справа — «Солдаты», «Литейщики», «Ополченцы».</w:t>
      </w:r>
      <w:r w:rsidRPr="00C83145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  <w:br/>
        <w:t>У подножия обелиска установлена бронзовая группа «Победители» — рабочий и солдат.</w:t>
      </w:r>
    </w:p>
    <w:p w:rsidR="00C83145" w:rsidRPr="00C83145" w:rsidRDefault="00C83145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газоне можно найти памятные таблицы городов-героев. </w:t>
      </w:r>
    </w:p>
    <w:p w:rsidR="00C83145" w:rsidRPr="00597622" w:rsidRDefault="00C83145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территории мемориала всегда чисто и ухожено. Ко Дню Победы стараются сооружать клумбы из цветов. На Южном крыльце, у выхода иногда организовывают памятные концерты. </w:t>
      </w:r>
    </w:p>
    <w:p w:rsidR="00597622" w:rsidRPr="00597622" w:rsidRDefault="00597622" w:rsidP="00597622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iCs/>
          <w:color w:val="000000" w:themeColor="text1"/>
          <w:sz w:val="28"/>
          <w:szCs w:val="28"/>
        </w:rPr>
      </w:pPr>
      <w:r w:rsidRPr="00597622">
        <w:rPr>
          <w:b/>
          <w:bCs/>
          <w:iCs/>
          <w:color w:val="000000" w:themeColor="text1"/>
          <w:sz w:val="28"/>
          <w:szCs w:val="28"/>
        </w:rPr>
        <w:t>Традиционные массовые мероприятия, посвященные праздничным и памятным датам в истории города и страны:</w:t>
      </w:r>
    </w:p>
    <w:p w:rsidR="00597622" w:rsidRPr="00597622" w:rsidRDefault="00597622" w:rsidP="00597622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iCs/>
          <w:color w:val="000000" w:themeColor="text1"/>
          <w:sz w:val="28"/>
          <w:szCs w:val="28"/>
        </w:rPr>
      </w:pPr>
      <w:r w:rsidRPr="00597622">
        <w:rPr>
          <w:b/>
          <w:bCs/>
          <w:iCs/>
          <w:color w:val="000000" w:themeColor="text1"/>
          <w:sz w:val="28"/>
          <w:szCs w:val="28"/>
        </w:rPr>
        <w:t>18 января</w:t>
      </w:r>
      <w:r w:rsidRPr="00597622">
        <w:rPr>
          <w:iCs/>
          <w:color w:val="000000" w:themeColor="text1"/>
          <w:sz w:val="28"/>
          <w:szCs w:val="28"/>
        </w:rPr>
        <w:t> — День прорыва блокады Ленинграда (ежегодно).</w:t>
      </w:r>
      <w:r w:rsidRPr="00597622">
        <w:rPr>
          <w:iCs/>
          <w:color w:val="000000" w:themeColor="text1"/>
          <w:sz w:val="28"/>
          <w:szCs w:val="28"/>
        </w:rPr>
        <w:br/>
      </w:r>
      <w:r w:rsidRPr="00597622">
        <w:rPr>
          <w:b/>
          <w:bCs/>
          <w:iCs/>
          <w:color w:val="000000" w:themeColor="text1"/>
          <w:sz w:val="28"/>
          <w:szCs w:val="28"/>
        </w:rPr>
        <w:t>27 января</w:t>
      </w:r>
      <w:r w:rsidRPr="00597622">
        <w:rPr>
          <w:iCs/>
          <w:color w:val="000000" w:themeColor="text1"/>
          <w:sz w:val="28"/>
          <w:szCs w:val="28"/>
        </w:rPr>
        <w:t> — День полного снятия блокады Ленинграда (ежегодно). Торжественная церемония возложения цветов к Монументу героическим защитникам Ленинграда.</w:t>
      </w:r>
      <w:r w:rsidRPr="00597622">
        <w:rPr>
          <w:iCs/>
          <w:color w:val="000000" w:themeColor="text1"/>
          <w:sz w:val="28"/>
          <w:szCs w:val="28"/>
        </w:rPr>
        <w:br/>
      </w:r>
      <w:r w:rsidRPr="00597622">
        <w:rPr>
          <w:b/>
          <w:bCs/>
          <w:iCs/>
          <w:color w:val="000000" w:themeColor="text1"/>
          <w:sz w:val="28"/>
          <w:szCs w:val="28"/>
        </w:rPr>
        <w:t>23 февраля</w:t>
      </w:r>
      <w:r w:rsidRPr="00597622">
        <w:rPr>
          <w:iCs/>
          <w:color w:val="000000" w:themeColor="text1"/>
          <w:sz w:val="28"/>
          <w:szCs w:val="28"/>
        </w:rPr>
        <w:t> — День защитника Отечества (ежегодно). Торжественная церемония возложения цветов к Монументу героическим защитникам Ленинграда.</w:t>
      </w:r>
      <w:r w:rsidRPr="00597622">
        <w:rPr>
          <w:iCs/>
          <w:color w:val="000000" w:themeColor="text1"/>
          <w:sz w:val="28"/>
          <w:szCs w:val="28"/>
        </w:rPr>
        <w:br/>
      </w:r>
      <w:r w:rsidRPr="00597622">
        <w:rPr>
          <w:b/>
          <w:bCs/>
          <w:iCs/>
          <w:color w:val="000000" w:themeColor="text1"/>
          <w:sz w:val="28"/>
          <w:szCs w:val="28"/>
        </w:rPr>
        <w:t>11 апреля</w:t>
      </w:r>
      <w:r w:rsidRPr="00597622">
        <w:rPr>
          <w:iCs/>
          <w:color w:val="000000" w:themeColor="text1"/>
          <w:sz w:val="28"/>
          <w:szCs w:val="28"/>
        </w:rPr>
        <w:t> — митинг Памяти бывших узников фашистских концлагерей.</w:t>
      </w:r>
      <w:r w:rsidRPr="00597622">
        <w:rPr>
          <w:iCs/>
          <w:color w:val="000000" w:themeColor="text1"/>
          <w:sz w:val="28"/>
          <w:szCs w:val="28"/>
        </w:rPr>
        <w:br/>
      </w:r>
      <w:r w:rsidRPr="00597622">
        <w:rPr>
          <w:b/>
          <w:bCs/>
          <w:iCs/>
          <w:color w:val="000000" w:themeColor="text1"/>
          <w:sz w:val="28"/>
          <w:szCs w:val="28"/>
        </w:rPr>
        <w:t>9 мая</w:t>
      </w:r>
      <w:r w:rsidRPr="00597622">
        <w:rPr>
          <w:iCs/>
          <w:color w:val="000000" w:themeColor="text1"/>
          <w:sz w:val="28"/>
          <w:szCs w:val="28"/>
        </w:rPr>
        <w:t> — День Победы (ежегодно). Торжественный церемониал.</w:t>
      </w:r>
      <w:r w:rsidRPr="00597622">
        <w:rPr>
          <w:iCs/>
          <w:color w:val="000000" w:themeColor="text1"/>
          <w:sz w:val="28"/>
          <w:szCs w:val="28"/>
        </w:rPr>
        <w:br/>
      </w:r>
      <w:r w:rsidRPr="00597622">
        <w:rPr>
          <w:b/>
          <w:bCs/>
          <w:iCs/>
          <w:color w:val="000000" w:themeColor="text1"/>
          <w:sz w:val="28"/>
          <w:szCs w:val="28"/>
        </w:rPr>
        <w:t>22 июня</w:t>
      </w:r>
      <w:r w:rsidRPr="00597622">
        <w:rPr>
          <w:iCs/>
          <w:color w:val="000000" w:themeColor="text1"/>
          <w:sz w:val="28"/>
          <w:szCs w:val="28"/>
        </w:rPr>
        <w:t> — День памяти «Начало Великой Отечественной войны» (ежегодно).</w:t>
      </w:r>
      <w:r w:rsidRPr="00597622">
        <w:rPr>
          <w:iCs/>
          <w:color w:val="000000" w:themeColor="text1"/>
          <w:sz w:val="28"/>
          <w:szCs w:val="28"/>
        </w:rPr>
        <w:br/>
      </w:r>
      <w:r w:rsidRPr="00597622">
        <w:rPr>
          <w:b/>
          <w:bCs/>
          <w:iCs/>
          <w:color w:val="000000" w:themeColor="text1"/>
          <w:sz w:val="28"/>
          <w:szCs w:val="28"/>
        </w:rPr>
        <w:t>8 сентября</w:t>
      </w:r>
      <w:r w:rsidRPr="00597622">
        <w:rPr>
          <w:iCs/>
          <w:color w:val="000000" w:themeColor="text1"/>
          <w:sz w:val="28"/>
          <w:szCs w:val="28"/>
        </w:rPr>
        <w:t> — День памяти и скорби «Начало Ленинградской блокады» (ежегодно).</w:t>
      </w:r>
    </w:p>
    <w:p w:rsidR="00597622" w:rsidRPr="00597622" w:rsidRDefault="00597622" w:rsidP="00597622">
      <w:pPr>
        <w:pStyle w:val="a3"/>
        <w:shd w:val="clear" w:color="auto" w:fill="FFFFFF"/>
        <w:spacing w:before="0" w:beforeAutospacing="0" w:after="330" w:afterAutospacing="0" w:line="360" w:lineRule="auto"/>
        <w:ind w:firstLine="709"/>
        <w:jc w:val="both"/>
        <w:textAlignment w:val="baseline"/>
        <w:rPr>
          <w:iCs/>
          <w:color w:val="000000" w:themeColor="text1"/>
          <w:sz w:val="28"/>
          <w:szCs w:val="28"/>
        </w:rPr>
      </w:pPr>
      <w:r w:rsidRPr="00597622">
        <w:rPr>
          <w:iCs/>
          <w:color w:val="000000" w:themeColor="text1"/>
          <w:sz w:val="28"/>
          <w:szCs w:val="28"/>
        </w:rPr>
        <w:lastRenderedPageBreak/>
        <w:t>На Мемориале проводятся встречи ветеранов Великой Отечественной войны с молодежью, торжественные ритуалы приема военной присяги учащимися высших и средних военных учебных заведений Санкт-Петербурга, торжественные линейки и митинги.</w:t>
      </w:r>
    </w:p>
    <w:p w:rsidR="00597622" w:rsidRPr="00597622" w:rsidRDefault="00597622" w:rsidP="00597622">
      <w:pPr>
        <w:pStyle w:val="a3"/>
        <w:shd w:val="clear" w:color="auto" w:fill="FFFFFF"/>
        <w:spacing w:before="0" w:beforeAutospacing="0" w:after="330" w:afterAutospacing="0" w:line="360" w:lineRule="auto"/>
        <w:ind w:firstLine="709"/>
        <w:jc w:val="both"/>
        <w:textAlignment w:val="baseline"/>
        <w:rPr>
          <w:iCs/>
          <w:color w:val="000000" w:themeColor="text1"/>
          <w:sz w:val="28"/>
          <w:szCs w:val="28"/>
        </w:rPr>
      </w:pPr>
      <w:r w:rsidRPr="00597622">
        <w:rPr>
          <w:iCs/>
          <w:color w:val="000000" w:themeColor="text1"/>
          <w:sz w:val="28"/>
          <w:szCs w:val="28"/>
        </w:rPr>
        <w:t>С 1994 года в Памятном зале выступают хоровые коллективы ветеранов. В числе наиболее ярких — концерты Академического женского хора ветеранов Великой Отечественной войны Краснознаменной МПВО блокадного Ленинграда, созданного в ноябре 1942 года. В 2000 году открыта программа «Музей и музыка». Проводятся концерты творческих коллективов Санкт-Петербурга. В Памятном зале неоднократно звучала Седьмая симфония Д. Д. Шостаковича в исполнении симфонического оркестра.</w:t>
      </w:r>
    </w:p>
    <w:p w:rsidR="00597622" w:rsidRPr="00C83145" w:rsidRDefault="00597622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eastAsia="ru-RU"/>
        </w:rPr>
      </w:pPr>
    </w:p>
    <w:p w:rsidR="00796D0D" w:rsidRPr="00597622" w:rsidRDefault="00C83145" w:rsidP="00597622">
      <w:pPr>
        <w:shd w:val="clear" w:color="auto" w:fill="FFFFFF"/>
        <w:spacing w:after="15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Мемориал "900 дней и ночей" не то место, которое непременно рекомендуют туристам, но это то место, которое стоит посетить, каждому, кто так же </w:t>
      </w:r>
      <w:bookmarkStart w:id="0" w:name="_GoBack"/>
      <w:bookmarkEnd w:id="0"/>
      <w:r w:rsidR="00EE0C28" w:rsidRPr="00C831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помнит!</w:t>
      </w:r>
    </w:p>
    <w:sectPr w:rsidR="00796D0D" w:rsidRPr="00597622" w:rsidSect="0059762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EC1"/>
    <w:rsid w:val="000A7386"/>
    <w:rsid w:val="00110FB9"/>
    <w:rsid w:val="00276ACA"/>
    <w:rsid w:val="002772F6"/>
    <w:rsid w:val="002C2A3B"/>
    <w:rsid w:val="002D6CF8"/>
    <w:rsid w:val="002E3C2D"/>
    <w:rsid w:val="00305FA1"/>
    <w:rsid w:val="00476906"/>
    <w:rsid w:val="00573C37"/>
    <w:rsid w:val="00597622"/>
    <w:rsid w:val="006440FA"/>
    <w:rsid w:val="006B6DCC"/>
    <w:rsid w:val="006E64E0"/>
    <w:rsid w:val="00724CFA"/>
    <w:rsid w:val="00735341"/>
    <w:rsid w:val="00796D0D"/>
    <w:rsid w:val="00840CB1"/>
    <w:rsid w:val="008507E0"/>
    <w:rsid w:val="008D0C40"/>
    <w:rsid w:val="00922997"/>
    <w:rsid w:val="00955EC1"/>
    <w:rsid w:val="009800AA"/>
    <w:rsid w:val="00AB6E76"/>
    <w:rsid w:val="00AC77BB"/>
    <w:rsid w:val="00C300C8"/>
    <w:rsid w:val="00C743CF"/>
    <w:rsid w:val="00C77C60"/>
    <w:rsid w:val="00C83145"/>
    <w:rsid w:val="00C9290B"/>
    <w:rsid w:val="00CC262C"/>
    <w:rsid w:val="00DB2FCE"/>
    <w:rsid w:val="00E672E1"/>
    <w:rsid w:val="00EE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20519"/>
  <w15:chartTrackingRefBased/>
  <w15:docId w15:val="{414FFDF3-D40E-4A42-8F76-A569F85F1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83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C83145"/>
    <w:rPr>
      <w:i/>
      <w:iCs/>
    </w:rPr>
  </w:style>
  <w:style w:type="character" w:styleId="a5">
    <w:name w:val="Strong"/>
    <w:basedOn w:val="a0"/>
    <w:uiPriority w:val="22"/>
    <w:qFormat/>
    <w:rsid w:val="00C831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9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63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50631">
                  <w:blockQuote w:val="1"/>
                  <w:marLeft w:val="15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18" w:space="8" w:color="3A556B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91316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51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060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2803">
                  <w:blockQuote w:val="1"/>
                  <w:marLeft w:val="15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18" w:space="8" w:color="3A556B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3A556B"/>
                    <w:right w:val="none" w:sz="0" w:space="0" w:color="auto"/>
                  </w:divBdr>
                </w:div>
              </w:divsChild>
            </w:div>
          </w:divsChild>
        </w:div>
        <w:div w:id="11101259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37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981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757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661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4470">
                  <w:blockQuote w:val="1"/>
                  <w:marLeft w:val="15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18" w:space="8" w:color="3A556B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dashed" w:sz="6" w:space="0" w:color="3A556B"/>
                    <w:right w:val="none" w:sz="0" w:space="0" w:color="auto"/>
                  </w:divBdr>
                </w:div>
              </w:divsChild>
            </w:div>
          </w:divsChild>
        </w:div>
        <w:div w:id="8696074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734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48</cp:revision>
  <dcterms:created xsi:type="dcterms:W3CDTF">2022-10-04T17:22:00Z</dcterms:created>
  <dcterms:modified xsi:type="dcterms:W3CDTF">2022-10-04T17:38:00Z</dcterms:modified>
</cp:coreProperties>
</file>