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4621" w:rsidRDefault="00864621" w:rsidP="002F13A4">
      <w:pPr>
        <w:jc w:val="both"/>
        <w:rPr>
          <w:rFonts w:ascii="Times New Roman" w:hAnsi="Times New Roman" w:cs="Times New Roman"/>
          <w:sz w:val="28"/>
          <w:szCs w:val="28"/>
        </w:rPr>
      </w:pPr>
      <w:r>
        <w:rPr>
          <w:rFonts w:ascii="Times New Roman" w:hAnsi="Times New Roman" w:cs="Times New Roman"/>
          <w:sz w:val="28"/>
          <w:szCs w:val="28"/>
        </w:rPr>
        <w:t xml:space="preserve">На странице ниже есть написанное от руки. Я не </w:t>
      </w:r>
      <w:r w:rsidR="00C8295F">
        <w:rPr>
          <w:rFonts w:ascii="Times New Roman" w:hAnsi="Times New Roman" w:cs="Times New Roman"/>
          <w:sz w:val="28"/>
          <w:szCs w:val="28"/>
        </w:rPr>
        <w:t>знал,</w:t>
      </w:r>
      <w:r>
        <w:rPr>
          <w:rFonts w:ascii="Times New Roman" w:hAnsi="Times New Roman" w:cs="Times New Roman"/>
          <w:sz w:val="28"/>
          <w:szCs w:val="28"/>
        </w:rPr>
        <w:t xml:space="preserve"> что именно нужно поэтому сделал оба варианта.</w:t>
      </w:r>
    </w:p>
    <w:p w:rsidR="00864621" w:rsidRDefault="00864621" w:rsidP="002F13A4">
      <w:pPr>
        <w:jc w:val="both"/>
        <w:rPr>
          <w:rFonts w:ascii="Times New Roman" w:hAnsi="Times New Roman" w:cs="Times New Roman"/>
          <w:sz w:val="28"/>
          <w:szCs w:val="28"/>
        </w:rPr>
      </w:pPr>
    </w:p>
    <w:p w:rsidR="00864621" w:rsidRDefault="006F6889" w:rsidP="002F13A4">
      <w:pPr>
        <w:jc w:val="both"/>
        <w:rPr>
          <w:rFonts w:ascii="Times New Roman" w:hAnsi="Times New Roman" w:cs="Times New Roman"/>
          <w:sz w:val="28"/>
          <w:szCs w:val="28"/>
        </w:rPr>
      </w:pPr>
      <w:r w:rsidRPr="006F6889">
        <w:rPr>
          <w:rFonts w:ascii="Times New Roman" w:hAnsi="Times New Roman" w:cs="Times New Roman"/>
          <w:sz w:val="28"/>
          <w:szCs w:val="28"/>
        </w:rPr>
        <w:t xml:space="preserve">Инновацию можно </w:t>
      </w:r>
      <w:r w:rsidR="00C8295F" w:rsidRPr="006F6889">
        <w:rPr>
          <w:rFonts w:ascii="Times New Roman" w:hAnsi="Times New Roman" w:cs="Times New Roman"/>
          <w:sz w:val="28"/>
          <w:szCs w:val="28"/>
        </w:rPr>
        <w:t>определить,</w:t>
      </w:r>
      <w:r w:rsidRPr="006F6889">
        <w:rPr>
          <w:rFonts w:ascii="Times New Roman" w:hAnsi="Times New Roman" w:cs="Times New Roman"/>
          <w:sz w:val="28"/>
          <w:szCs w:val="28"/>
        </w:rPr>
        <w:t xml:space="preserve"> как использование новых идей, ведущих к созданию нового продукта, процесса или услуги. Важно не просто изобретение новой идеи. На самом деле это “вывод на рынок”, внедрение на практике и эксплуатация таким образом, чтобы создавать новые продукты, услуги или системы, которые повышают ценность или качество. Возможно, это связано с технологическими преобразованиями и реструктуризацией управления. Инновации также означают использование современных технологий и нестандартного м</w:t>
      </w:r>
      <w:bookmarkStart w:id="0" w:name="_GoBack"/>
      <w:bookmarkEnd w:id="0"/>
      <w:r w:rsidRPr="006F6889">
        <w:rPr>
          <w:rFonts w:ascii="Times New Roman" w:hAnsi="Times New Roman" w:cs="Times New Roman"/>
          <w:sz w:val="28"/>
          <w:szCs w:val="28"/>
        </w:rPr>
        <w:t>ышления для создания новой ценности и внесения значительных изменений в общество.</w:t>
      </w:r>
      <w:r w:rsidR="002F13A4" w:rsidRPr="002F13A4">
        <w:rPr>
          <w:rFonts w:ascii="Times New Roman" w:hAnsi="Times New Roman" w:cs="Times New Roman"/>
          <w:sz w:val="28"/>
          <w:szCs w:val="28"/>
        </w:rPr>
        <w:t xml:space="preserve"> </w:t>
      </w:r>
      <w:r w:rsidR="008B2A18" w:rsidRPr="008B2A18">
        <w:rPr>
          <w:rFonts w:ascii="Times New Roman" w:hAnsi="Times New Roman" w:cs="Times New Roman"/>
          <w:sz w:val="28"/>
          <w:szCs w:val="28"/>
        </w:rPr>
        <w:t>Эксперты выделили много типов инноваций, таких как "Продуктовая инновация", которая влечет за собой внедрение нового продукта или услуги, которые являются новыми или значительно улучшенными. "Технологическая инновация", включающая внедрение нового или значительно усовершенствованного мет</w:t>
      </w:r>
      <w:r w:rsidR="00C52BFE">
        <w:rPr>
          <w:rFonts w:ascii="Times New Roman" w:hAnsi="Times New Roman" w:cs="Times New Roman"/>
          <w:sz w:val="28"/>
          <w:szCs w:val="28"/>
        </w:rPr>
        <w:t xml:space="preserve">ода производства или доставки. </w:t>
      </w:r>
      <w:r w:rsidR="00C52BFE" w:rsidRPr="00C52BFE">
        <w:rPr>
          <w:rFonts w:ascii="Times New Roman" w:hAnsi="Times New Roman" w:cs="Times New Roman"/>
          <w:sz w:val="28"/>
          <w:szCs w:val="28"/>
        </w:rPr>
        <w:t>“</w:t>
      </w:r>
      <w:r w:rsidR="008B2A18" w:rsidRPr="008B2A18">
        <w:rPr>
          <w:rFonts w:ascii="Times New Roman" w:hAnsi="Times New Roman" w:cs="Times New Roman"/>
          <w:sz w:val="28"/>
          <w:szCs w:val="28"/>
        </w:rPr>
        <w:t>Инновации в цепочке поставок", в рамках которых инновации преобразуют процесс поиска исходных продуктов на рынке и доставки готовой продукции потребителям. "Маркетинговая инновация", результатом которой является эволюция новых методов маркетинга с улучшениями в дизайне продукта или упаковки, его продвижении или ценообразовании.</w:t>
      </w:r>
    </w:p>
    <w:p w:rsidR="00864621" w:rsidRPr="002F13A4" w:rsidRDefault="00864621" w:rsidP="002F13A4">
      <w:pPr>
        <w:jc w:val="both"/>
        <w:rPr>
          <w:rFonts w:ascii="Times New Roman" w:hAnsi="Times New Roman" w:cs="Times New Roman"/>
          <w:sz w:val="28"/>
          <w:szCs w:val="28"/>
        </w:rPr>
      </w:pPr>
      <w:r>
        <w:rPr>
          <w:rFonts w:ascii="Times New Roman" w:hAnsi="Times New Roman" w:cs="Times New Roman"/>
          <w:sz w:val="28"/>
          <w:szCs w:val="28"/>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466.5pt;height:621.75pt">
            <v:imagedata r:id="rId4" o:title="1"/>
          </v:shape>
        </w:pict>
      </w:r>
    </w:p>
    <w:sectPr w:rsidR="00864621" w:rsidRPr="002F13A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B04"/>
    <w:rsid w:val="002F13A4"/>
    <w:rsid w:val="006B5B04"/>
    <w:rsid w:val="006F6889"/>
    <w:rsid w:val="007F0738"/>
    <w:rsid w:val="00864621"/>
    <w:rsid w:val="008B2A18"/>
    <w:rsid w:val="00C52BFE"/>
    <w:rsid w:val="00C8295F"/>
    <w:rsid w:val="00EE7E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6F0D8"/>
  <w15:chartTrackingRefBased/>
  <w15:docId w15:val="{BF12933E-1C40-4DE6-8E71-5822955F3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F13A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199</Words>
  <Characters>1140</Characters>
  <Application>Microsoft Office Word</Application>
  <DocSecurity>0</DocSecurity>
  <Lines>9</Lines>
  <Paragraphs>2</Paragraphs>
  <ScaleCrop>false</ScaleCrop>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2023-02-13T13:01:00Z</dcterms:created>
  <dcterms:modified xsi:type="dcterms:W3CDTF">2023-02-13T13:28:00Z</dcterms:modified>
</cp:coreProperties>
</file>