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6F0" w:rsidRPr="006536F0" w:rsidRDefault="009B1D9D" w:rsidP="006536F0">
      <w:pPr>
        <w:pStyle w:val="5"/>
        <w:spacing w:before="75" w:after="7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6536F0">
        <w:rPr>
          <w:rFonts w:ascii="Times New Roman" w:hAnsi="Times New Roman" w:cs="Times New Roman"/>
          <w:b/>
          <w:color w:val="auto"/>
          <w:sz w:val="28"/>
          <w:szCs w:val="28"/>
        </w:rPr>
        <w:t xml:space="preserve">Темы докладов по дисциплине «Информационное право» </w:t>
      </w:r>
    </w:p>
    <w:p w:rsidR="00672CDF" w:rsidRDefault="00672CDF" w:rsidP="009B1D9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B1D9D" w:rsidRPr="006536F0" w:rsidRDefault="009B1D9D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Times New Roman" w:hAnsi="Times New Roman" w:cs="Times New Roman"/>
          <w:sz w:val="28"/>
          <w:szCs w:val="28"/>
        </w:rPr>
      </w:pPr>
      <w:r w:rsidRPr="006536F0">
        <w:rPr>
          <w:rFonts w:ascii="Verdana" w:hAnsi="Verdana"/>
          <w:sz w:val="23"/>
          <w:szCs w:val="23"/>
          <w:shd w:val="clear" w:color="auto" w:fill="FFFFFF"/>
        </w:rPr>
        <w:t>Проблема множественной юрисдикции субъектов правовых отношений в Интернете.</w:t>
      </w:r>
    </w:p>
    <w:p w:rsidR="009B1D9D" w:rsidRPr="006536F0" w:rsidRDefault="009B1D9D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Times New Roman" w:hAnsi="Times New Roman" w:cs="Times New Roman"/>
          <w:sz w:val="28"/>
          <w:szCs w:val="28"/>
        </w:rPr>
      </w:pPr>
      <w:r w:rsidRPr="006536F0">
        <w:rPr>
          <w:rFonts w:ascii="Verdana" w:hAnsi="Verdana"/>
          <w:sz w:val="23"/>
          <w:szCs w:val="23"/>
          <w:shd w:val="clear" w:color="auto" w:fill="FFFFFF"/>
        </w:rPr>
        <w:t>Информационные войны и государственная власть.</w:t>
      </w:r>
    </w:p>
    <w:p w:rsidR="009B1D9D" w:rsidRPr="006536F0" w:rsidRDefault="009B1D9D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proofErr w:type="spellStart"/>
      <w:r w:rsidRPr="006536F0">
        <w:rPr>
          <w:rFonts w:ascii="Verdana" w:hAnsi="Verdana"/>
          <w:sz w:val="23"/>
          <w:szCs w:val="23"/>
          <w:shd w:val="clear" w:color="auto" w:fill="FFFFFF"/>
        </w:rPr>
        <w:t>Кибертерроризм</w:t>
      </w:r>
      <w:proofErr w:type="spellEnd"/>
      <w:r w:rsidRPr="006536F0">
        <w:rPr>
          <w:rFonts w:ascii="Verdana" w:hAnsi="Verdana"/>
          <w:sz w:val="23"/>
          <w:szCs w:val="23"/>
          <w:shd w:val="clear" w:color="auto" w:fill="FFFFFF"/>
        </w:rPr>
        <w:t xml:space="preserve"> – угроза информационной безопасности.</w:t>
      </w:r>
    </w:p>
    <w:p w:rsidR="006536F0" w:rsidRPr="006536F0" w:rsidRDefault="006536F0" w:rsidP="006536F0">
      <w:pPr>
        <w:pStyle w:val="a3"/>
        <w:numPr>
          <w:ilvl w:val="0"/>
          <w:numId w:val="1"/>
        </w:numPr>
        <w:tabs>
          <w:tab w:val="left" w:pos="284"/>
          <w:tab w:val="left" w:pos="426"/>
        </w:tabs>
        <w:spacing w:after="195" w:line="240" w:lineRule="auto"/>
        <w:outlineLvl w:val="0"/>
        <w:rPr>
          <w:rFonts w:ascii="Verdana" w:hAnsi="Verdana"/>
          <w:sz w:val="23"/>
          <w:szCs w:val="23"/>
          <w:shd w:val="clear" w:color="auto" w:fill="FFFFFF"/>
        </w:rPr>
      </w:pPr>
      <w:r w:rsidRPr="006536F0">
        <w:rPr>
          <w:rFonts w:ascii="Verdana" w:hAnsi="Verdana"/>
          <w:sz w:val="23"/>
          <w:szCs w:val="23"/>
          <w:shd w:val="clear" w:color="auto" w:fill="FFFFFF"/>
        </w:rPr>
        <w:t>Основы информационной безопасности в органах внутренних дел</w:t>
      </w:r>
    </w:p>
    <w:p w:rsidR="009B1D9D" w:rsidRPr="006536F0" w:rsidRDefault="009B1D9D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proofErr w:type="spellStart"/>
      <w:r w:rsidRPr="006536F0">
        <w:rPr>
          <w:rFonts w:ascii="Verdana" w:hAnsi="Verdana"/>
          <w:sz w:val="23"/>
          <w:szCs w:val="23"/>
          <w:shd w:val="clear" w:color="auto" w:fill="FFFFFF"/>
        </w:rPr>
        <w:t>Киберпреступность</w:t>
      </w:r>
      <w:proofErr w:type="spellEnd"/>
      <w:r w:rsidRPr="006536F0">
        <w:rPr>
          <w:rFonts w:ascii="Verdana" w:hAnsi="Verdana"/>
          <w:sz w:val="23"/>
          <w:szCs w:val="23"/>
          <w:shd w:val="clear" w:color="auto" w:fill="FFFFFF"/>
        </w:rPr>
        <w:t xml:space="preserve"> и </w:t>
      </w:r>
      <w:proofErr w:type="spellStart"/>
      <w:r w:rsidRPr="006536F0">
        <w:rPr>
          <w:rFonts w:ascii="Verdana" w:hAnsi="Verdana"/>
          <w:sz w:val="23"/>
          <w:szCs w:val="23"/>
          <w:shd w:val="clear" w:color="auto" w:fill="FFFFFF"/>
        </w:rPr>
        <w:t>киберпреследование</w:t>
      </w:r>
      <w:proofErr w:type="spellEnd"/>
      <w:r w:rsidRPr="006536F0">
        <w:rPr>
          <w:rFonts w:ascii="Verdana" w:hAnsi="Verdana"/>
          <w:sz w:val="23"/>
          <w:szCs w:val="23"/>
          <w:shd w:val="clear" w:color="auto" w:fill="FFFFFF"/>
        </w:rPr>
        <w:t xml:space="preserve"> в реальной и виртуальной жизни.</w:t>
      </w:r>
    </w:p>
    <w:p w:rsidR="009B1D9D" w:rsidRPr="006536F0" w:rsidRDefault="009B1D9D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r w:rsidRPr="006536F0">
        <w:rPr>
          <w:rFonts w:ascii="Verdana" w:hAnsi="Verdana"/>
          <w:sz w:val="23"/>
          <w:szCs w:val="23"/>
          <w:shd w:val="clear" w:color="auto" w:fill="FFFFFF"/>
        </w:rPr>
        <w:t>Программные технологии информационного и математического моделирования правовых ситуаций (выборы, правовое регулирование, преступность и т.п.).</w:t>
      </w:r>
    </w:p>
    <w:p w:rsidR="009B1D9D" w:rsidRPr="006536F0" w:rsidRDefault="000F5A35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hyperlink r:id="rId5" w:history="1">
        <w:r w:rsidR="009B1D9D" w:rsidRPr="006536F0">
          <w:rPr>
            <w:rFonts w:ascii="Verdana" w:hAnsi="Verdana"/>
            <w:sz w:val="23"/>
            <w:szCs w:val="23"/>
            <w:shd w:val="clear" w:color="auto" w:fill="FFFFFF"/>
          </w:rPr>
          <w:t>Особенности ответственности в сети "Интернет"</w:t>
        </w:r>
      </w:hyperlink>
    </w:p>
    <w:p w:rsidR="009B1D9D" w:rsidRPr="006536F0" w:rsidRDefault="00F53960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r w:rsidRPr="006536F0">
        <w:rPr>
          <w:rFonts w:ascii="Verdana" w:hAnsi="Verdana"/>
          <w:sz w:val="23"/>
          <w:szCs w:val="23"/>
          <w:shd w:val="clear" w:color="auto" w:fill="FFFFFF"/>
        </w:rPr>
        <w:t>Электронная подпись как институт информационного права.</w:t>
      </w:r>
    </w:p>
    <w:p w:rsidR="006536F0" w:rsidRPr="006536F0" w:rsidRDefault="006536F0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r w:rsidRPr="006536F0">
        <w:rPr>
          <w:rFonts w:ascii="Verdana" w:hAnsi="Verdana"/>
          <w:sz w:val="23"/>
          <w:szCs w:val="23"/>
          <w:shd w:val="clear" w:color="auto" w:fill="FFFFFF"/>
        </w:rPr>
        <w:t>Современные информационные технологии в правоохранительной деятельности</w:t>
      </w:r>
    </w:p>
    <w:p w:rsidR="006536F0" w:rsidRPr="006536F0" w:rsidRDefault="006536F0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r w:rsidRPr="006536F0">
        <w:rPr>
          <w:rFonts w:ascii="Verdana" w:hAnsi="Verdana"/>
          <w:sz w:val="23"/>
          <w:szCs w:val="23"/>
          <w:shd w:val="clear" w:color="auto" w:fill="FFFFFF"/>
        </w:rPr>
        <w:t>Проблема информационной безопасности в деятельности органов внутренних дел.</w:t>
      </w:r>
    </w:p>
    <w:p w:rsidR="006536F0" w:rsidRPr="006536F0" w:rsidRDefault="006536F0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proofErr w:type="gramStart"/>
      <w:r w:rsidRPr="006536F0">
        <w:rPr>
          <w:rFonts w:ascii="Verdana" w:hAnsi="Verdana"/>
          <w:sz w:val="23"/>
          <w:szCs w:val="23"/>
          <w:shd w:val="clear" w:color="auto" w:fill="FFFFFF"/>
        </w:rPr>
        <w:t>Информационные технологии</w:t>
      </w:r>
      <w:proofErr w:type="gramEnd"/>
      <w:r w:rsidRPr="006536F0">
        <w:rPr>
          <w:rFonts w:ascii="Verdana" w:hAnsi="Verdana"/>
          <w:sz w:val="23"/>
          <w:szCs w:val="23"/>
          <w:shd w:val="clear" w:color="auto" w:fill="FFFFFF"/>
        </w:rPr>
        <w:t xml:space="preserve"> применяемые в правоохранительной деятельности</w:t>
      </w:r>
    </w:p>
    <w:p w:rsidR="006536F0" w:rsidRDefault="006536F0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r w:rsidRPr="006536F0">
        <w:rPr>
          <w:rFonts w:ascii="Verdana" w:hAnsi="Verdana"/>
          <w:sz w:val="23"/>
          <w:szCs w:val="23"/>
          <w:shd w:val="clear" w:color="auto" w:fill="FFFFFF"/>
        </w:rPr>
        <w:t>Организационно-правовые основы защиты информации в правоохранительных органах.</w:t>
      </w:r>
    </w:p>
    <w:p w:rsidR="000F5A35" w:rsidRDefault="000F5A35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r>
        <w:rPr>
          <w:rFonts w:ascii="Verdana" w:hAnsi="Verdana"/>
          <w:sz w:val="23"/>
          <w:szCs w:val="23"/>
          <w:shd w:val="clear" w:color="auto" w:fill="FFFFFF"/>
        </w:rPr>
        <w:t>Государственная тайна</w:t>
      </w:r>
    </w:p>
    <w:p w:rsidR="000F5A35" w:rsidRDefault="000F5A35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r>
        <w:rPr>
          <w:rFonts w:ascii="Verdana" w:hAnsi="Verdana"/>
          <w:sz w:val="23"/>
          <w:szCs w:val="23"/>
          <w:shd w:val="clear" w:color="auto" w:fill="FFFFFF"/>
        </w:rPr>
        <w:t>Коммерческая тайна</w:t>
      </w:r>
    </w:p>
    <w:p w:rsidR="000F5A35" w:rsidRPr="006536F0" w:rsidRDefault="000F5A35" w:rsidP="006536F0">
      <w:pPr>
        <w:pStyle w:val="a3"/>
        <w:numPr>
          <w:ilvl w:val="0"/>
          <w:numId w:val="1"/>
        </w:numPr>
        <w:tabs>
          <w:tab w:val="left" w:pos="284"/>
        </w:tabs>
        <w:ind w:left="284" w:firstLine="0"/>
        <w:rPr>
          <w:rFonts w:ascii="Verdana" w:hAnsi="Verdana"/>
          <w:sz w:val="23"/>
          <w:szCs w:val="23"/>
          <w:shd w:val="clear" w:color="auto" w:fill="FFFFFF"/>
        </w:rPr>
      </w:pPr>
      <w:r>
        <w:rPr>
          <w:rFonts w:ascii="Verdana" w:hAnsi="Verdana"/>
          <w:sz w:val="23"/>
          <w:szCs w:val="23"/>
          <w:shd w:val="clear" w:color="auto" w:fill="FFFFFF"/>
        </w:rPr>
        <w:t xml:space="preserve">Адвокатская, </w:t>
      </w:r>
      <w:bookmarkStart w:id="0" w:name="_GoBack"/>
      <w:bookmarkEnd w:id="0"/>
      <w:r>
        <w:rPr>
          <w:rFonts w:ascii="Verdana" w:hAnsi="Verdana"/>
          <w:sz w:val="23"/>
          <w:szCs w:val="23"/>
          <w:shd w:val="clear" w:color="auto" w:fill="FFFFFF"/>
        </w:rPr>
        <w:t>врачебная тайна</w:t>
      </w:r>
    </w:p>
    <w:p w:rsidR="00F53960" w:rsidRPr="009B1D9D" w:rsidRDefault="00F53960" w:rsidP="00F53960">
      <w:pPr>
        <w:pStyle w:val="a3"/>
        <w:tabs>
          <w:tab w:val="left" w:pos="851"/>
          <w:tab w:val="left" w:pos="1134"/>
        </w:tabs>
        <w:ind w:left="851"/>
        <w:rPr>
          <w:rFonts w:ascii="Times New Roman" w:hAnsi="Times New Roman" w:cs="Times New Roman"/>
          <w:sz w:val="28"/>
          <w:szCs w:val="28"/>
        </w:rPr>
      </w:pPr>
    </w:p>
    <w:sectPr w:rsidR="00F53960" w:rsidRPr="009B1D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852A8C"/>
    <w:multiLevelType w:val="multilevel"/>
    <w:tmpl w:val="08EA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26A5C"/>
    <w:multiLevelType w:val="multilevel"/>
    <w:tmpl w:val="4AFCF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50187"/>
    <w:multiLevelType w:val="multilevel"/>
    <w:tmpl w:val="67E67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866DD2"/>
    <w:multiLevelType w:val="hybridMultilevel"/>
    <w:tmpl w:val="04A69EA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43641556"/>
    <w:multiLevelType w:val="multilevel"/>
    <w:tmpl w:val="8DF8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866A2D"/>
    <w:multiLevelType w:val="multilevel"/>
    <w:tmpl w:val="0422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34ED6"/>
    <w:multiLevelType w:val="multilevel"/>
    <w:tmpl w:val="70EA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611D70"/>
    <w:multiLevelType w:val="multilevel"/>
    <w:tmpl w:val="143E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F73A45"/>
    <w:multiLevelType w:val="multilevel"/>
    <w:tmpl w:val="2B3A9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D9D"/>
    <w:rsid w:val="000F5A35"/>
    <w:rsid w:val="0020778A"/>
    <w:rsid w:val="006536F0"/>
    <w:rsid w:val="00672CDF"/>
    <w:rsid w:val="009B1D9D"/>
    <w:rsid w:val="00B74718"/>
    <w:rsid w:val="00F53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66C749-84E1-4AF2-A08D-C0FC947D1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536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6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6F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1D9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9B1D9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536F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536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6536F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font-light">
    <w:name w:val="font-light"/>
    <w:basedOn w:val="a0"/>
    <w:rsid w:val="006536F0"/>
  </w:style>
  <w:style w:type="paragraph" w:styleId="a5">
    <w:name w:val="Balloon Text"/>
    <w:basedOn w:val="a"/>
    <w:link w:val="a6"/>
    <w:uiPriority w:val="99"/>
    <w:semiHidden/>
    <w:unhideWhenUsed/>
    <w:rsid w:val="006536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536F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78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5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usticemaker.ru/view-theme.php?id=96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Беззатеева</dc:creator>
  <cp:keywords/>
  <dc:description/>
  <cp:lastModifiedBy>Вероника Беззатеева</cp:lastModifiedBy>
  <cp:revision>2</cp:revision>
  <cp:lastPrinted>2022-11-09T07:24:00Z</cp:lastPrinted>
  <dcterms:created xsi:type="dcterms:W3CDTF">2023-09-21T10:28:00Z</dcterms:created>
  <dcterms:modified xsi:type="dcterms:W3CDTF">2023-09-21T10:28:00Z</dcterms:modified>
</cp:coreProperties>
</file>