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ACFE4" w14:textId="77777777" w:rsidR="00BF3303" w:rsidRPr="008621F1" w:rsidRDefault="00BF3303" w:rsidP="00BF330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50F638CA" w14:textId="77777777" w:rsidR="00BF3303" w:rsidRPr="008621F1" w:rsidRDefault="00BF3303" w:rsidP="00BF3303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10ED8ADB" w14:textId="77777777" w:rsidR="00BF3303" w:rsidRPr="008621F1" w:rsidRDefault="00BF3303" w:rsidP="00BF3303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3F4B580" w14:textId="77777777" w:rsidR="00BF3303" w:rsidRPr="008621F1" w:rsidRDefault="00BF3303" w:rsidP="00BF3303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BF3303" w:rsidRPr="008621F1" w14:paraId="16CBAE66" w14:textId="77777777" w:rsidTr="000745D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DE39CFB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A2CD8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166FDE9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7AA44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7BBB2EB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Кочин</w:t>
            </w:r>
          </w:p>
        </w:tc>
      </w:tr>
      <w:tr w:rsidR="00BF3303" w:rsidRPr="008621F1" w14:paraId="0205D61C" w14:textId="77777777" w:rsidTr="000745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E4E68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2ACF8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280FC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B03AF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93CFF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4F3B0FC" w14:textId="77777777" w:rsidR="00BF3303" w:rsidRPr="008621F1" w:rsidRDefault="00BF3303" w:rsidP="00BF330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BF3303" w:rsidRPr="008621F1" w14:paraId="4CC14FC0" w14:textId="77777777" w:rsidTr="000745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3D991F6" w14:textId="760BB5F2" w:rsidR="00BF3303" w:rsidRPr="002E1923" w:rsidRDefault="00BF3303" w:rsidP="000745DE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BF3303" w:rsidRPr="008621F1" w14:paraId="141B6F57" w14:textId="77777777" w:rsidTr="000745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1D5A3C" w14:textId="3B3139AA" w:rsidR="00BF3303" w:rsidRPr="008621F1" w:rsidRDefault="00BF3303" w:rsidP="000745DE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BF3303">
              <w:rPr>
                <w:rFonts w:ascii="Times New Roman" w:hAnsi="Times New Roman"/>
                <w:sz w:val="28"/>
              </w:rPr>
              <w:t>Работа с буфером глубины, прозрачностью.</w:t>
            </w:r>
          </w:p>
        </w:tc>
      </w:tr>
      <w:tr w:rsidR="00BF3303" w:rsidRPr="008621F1" w14:paraId="2122C53C" w14:textId="77777777" w:rsidTr="000745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8B1147" w14:textId="77777777" w:rsidR="00BF3303" w:rsidRPr="008621F1" w:rsidRDefault="00BF3303" w:rsidP="000745DE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F311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ОМПЬЮТЕРНАЯ ГРАФИКА</w:t>
            </w:r>
          </w:p>
        </w:tc>
      </w:tr>
      <w:tr w:rsidR="00BF3303" w:rsidRPr="008621F1" w14:paraId="568EB6FF" w14:textId="77777777" w:rsidTr="000745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DF54CC3" w14:textId="77777777" w:rsidR="00BF3303" w:rsidRPr="008621F1" w:rsidRDefault="00BF3303" w:rsidP="000745DE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F3303" w:rsidRPr="008621F1" w14:paraId="2D2C135B" w14:textId="77777777" w:rsidTr="000745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0F2C87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EEF5B82" w14:textId="77777777" w:rsidR="00BF3303" w:rsidRPr="008621F1" w:rsidRDefault="00BF3303" w:rsidP="00BF3303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F3303" w:rsidRPr="008621F1" w14:paraId="658BB1E2" w14:textId="77777777" w:rsidTr="000745D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64EB7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5676B5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4C862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582E25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F136A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C89867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BF3303" w:rsidRPr="008621F1" w14:paraId="390568DC" w14:textId="77777777" w:rsidTr="000745D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41EB7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8B36BC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FA57C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3C620E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AB562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D6C02" w14:textId="77777777" w:rsidR="00BF3303" w:rsidRPr="008621F1" w:rsidRDefault="00BF3303" w:rsidP="000745D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F949B7D" w14:textId="77777777" w:rsidR="00BF3303" w:rsidRPr="008621F1" w:rsidRDefault="00BF3303" w:rsidP="00BF33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31DBC8A" w14:textId="77777777" w:rsidR="00BF3303" w:rsidRPr="008621F1" w:rsidRDefault="00BF3303" w:rsidP="00BF3303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8621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46D6C177" w14:textId="77777777" w:rsidR="00BF3303" w:rsidRDefault="00BF3303" w:rsidP="00BF3303">
      <w:pPr>
        <w:spacing w:after="0" w:line="360" w:lineRule="auto"/>
        <w:rPr>
          <w:rFonts w:ascii="Times New Roman" w:hAnsi="Times New Roman"/>
          <w:sz w:val="28"/>
        </w:rPr>
      </w:pPr>
    </w:p>
    <w:p w14:paraId="37C8C913" w14:textId="77777777" w:rsidR="00BF3303" w:rsidRDefault="00BF3303" w:rsidP="00BF3303">
      <w:pPr>
        <w:spacing w:after="0" w:line="360" w:lineRule="auto"/>
        <w:rPr>
          <w:rFonts w:ascii="Times New Roman" w:hAnsi="Times New Roman"/>
          <w:sz w:val="28"/>
        </w:rPr>
      </w:pPr>
    </w:p>
    <w:p w14:paraId="2CD6A563" w14:textId="77777777" w:rsidR="00BF3303" w:rsidRDefault="00BF3303" w:rsidP="00BF3303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6104F8">
        <w:rPr>
          <w:rFonts w:ascii="Times New Roman" w:hAnsi="Times New Roman"/>
          <w:b/>
          <w:bCs/>
          <w:sz w:val="32"/>
          <w:szCs w:val="32"/>
        </w:rPr>
        <w:lastRenderedPageBreak/>
        <w:t>1.</w:t>
      </w:r>
      <w:r>
        <w:rPr>
          <w:rFonts w:ascii="Times New Roman" w:hAnsi="Times New Roman"/>
          <w:b/>
          <w:bCs/>
          <w:sz w:val="32"/>
          <w:szCs w:val="32"/>
        </w:rPr>
        <w:t xml:space="preserve"> Задание</w:t>
      </w:r>
    </w:p>
    <w:p w14:paraId="14EF7409" w14:textId="3996B750" w:rsidR="00BF3303" w:rsidRDefault="00BF3303" w:rsidP="00BF330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F3303">
        <w:rPr>
          <w:rFonts w:ascii="Times New Roman" w:hAnsi="Times New Roman"/>
          <w:sz w:val="28"/>
          <w:szCs w:val="28"/>
        </w:rPr>
        <w:t>Вывести несколько пересекающихся объектов, как минимум один из них должен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303">
        <w:rPr>
          <w:rFonts w:ascii="Times New Roman" w:hAnsi="Times New Roman"/>
          <w:sz w:val="28"/>
          <w:szCs w:val="28"/>
        </w:rPr>
        <w:t>быть прозрачным. Включить 3 источника света, задать свойства поверхностей 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303">
        <w:rPr>
          <w:rFonts w:ascii="Times New Roman" w:hAnsi="Times New Roman"/>
          <w:sz w:val="28"/>
          <w:szCs w:val="28"/>
        </w:rPr>
        <w:t>источников. Организовать раздельное вращение источников света вокруг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303">
        <w:rPr>
          <w:rFonts w:ascii="Times New Roman" w:hAnsi="Times New Roman"/>
          <w:sz w:val="28"/>
          <w:szCs w:val="28"/>
        </w:rPr>
        <w:t>неподвижной сцены, управляемое с клавиатуры или мышью.</w:t>
      </w:r>
    </w:p>
    <w:p w14:paraId="29CE4C8E" w14:textId="6A9CFB2B" w:rsidR="00046B9C" w:rsidRDefault="00046B9C" w:rsidP="00046B9C">
      <w:pPr>
        <w:jc w:val="center"/>
        <w:rPr>
          <w:lang w:val="en-US"/>
        </w:rPr>
      </w:pPr>
      <w:r>
        <w:rPr>
          <w:lang w:val="en-US"/>
        </w:rPr>
        <w:t xml:space="preserve">R = (R1*A1+R2*A2*(1 </w:t>
      </w:r>
      <w:r w:rsidR="008A3602">
        <w:rPr>
          <w:lang w:val="en-US"/>
        </w:rPr>
        <w:t>–</w:t>
      </w:r>
      <w:r>
        <w:rPr>
          <w:lang w:val="en-US"/>
        </w:rPr>
        <w:t xml:space="preserve"> A</w:t>
      </w:r>
      <w:r w:rsidR="008A3602">
        <w:rPr>
          <w:lang w:val="en-US"/>
        </w:rPr>
        <w:t>2</w:t>
      </w:r>
      <w:r>
        <w:rPr>
          <w:lang w:val="en-US"/>
        </w:rPr>
        <w:t>)) / A</w:t>
      </w:r>
    </w:p>
    <w:p w14:paraId="6A5BB0AF" w14:textId="71432AAB" w:rsidR="00046B9C" w:rsidRPr="00D9662B" w:rsidRDefault="00046B9C" w:rsidP="00046B9C">
      <w:pPr>
        <w:jc w:val="center"/>
        <w:rPr>
          <w:lang w:val="en-US"/>
        </w:rPr>
      </w:pPr>
      <w:r w:rsidRPr="00D9662B">
        <w:rPr>
          <w:lang w:val="en-US"/>
        </w:rPr>
        <w:t xml:space="preserve">G = (G1*A1+G2*A2*(1 </w:t>
      </w:r>
      <w:r w:rsidR="008A3602">
        <w:rPr>
          <w:lang w:val="en-US"/>
        </w:rPr>
        <w:t>–</w:t>
      </w:r>
      <w:r w:rsidRPr="00D9662B">
        <w:rPr>
          <w:lang w:val="en-US"/>
        </w:rPr>
        <w:t xml:space="preserve"> A</w:t>
      </w:r>
      <w:r w:rsidR="008A3602">
        <w:rPr>
          <w:lang w:val="en-US"/>
        </w:rPr>
        <w:t>2</w:t>
      </w:r>
      <w:r w:rsidRPr="00D9662B">
        <w:rPr>
          <w:lang w:val="en-US"/>
        </w:rPr>
        <w:t>)) / A</w:t>
      </w:r>
    </w:p>
    <w:p w14:paraId="5A962641" w14:textId="0DAC36D4" w:rsidR="00046B9C" w:rsidRPr="00D9662B" w:rsidRDefault="00046B9C" w:rsidP="00046B9C">
      <w:pPr>
        <w:jc w:val="center"/>
        <w:rPr>
          <w:lang w:val="en-US"/>
        </w:rPr>
      </w:pPr>
      <w:r w:rsidRPr="00D9662B">
        <w:rPr>
          <w:lang w:val="en-US"/>
        </w:rPr>
        <w:t xml:space="preserve">B = (B1*A1+B2*A2*(1 </w:t>
      </w:r>
      <w:r w:rsidR="008A3602">
        <w:rPr>
          <w:lang w:val="en-US"/>
        </w:rPr>
        <w:t>–</w:t>
      </w:r>
      <w:r w:rsidRPr="00D9662B">
        <w:rPr>
          <w:lang w:val="en-US"/>
        </w:rPr>
        <w:t xml:space="preserve"> A</w:t>
      </w:r>
      <w:r w:rsidR="008A3602">
        <w:rPr>
          <w:lang w:val="en-US"/>
        </w:rPr>
        <w:t>2</w:t>
      </w:r>
      <w:r w:rsidRPr="00D9662B">
        <w:rPr>
          <w:lang w:val="en-US"/>
        </w:rPr>
        <w:t>)) / A</w:t>
      </w:r>
    </w:p>
    <w:p w14:paraId="66035B31" w14:textId="221ED443" w:rsidR="00046B9C" w:rsidRPr="00046B9C" w:rsidRDefault="00046B9C" w:rsidP="00046B9C">
      <w:pPr>
        <w:jc w:val="center"/>
        <w:rPr>
          <w:lang w:val="en-US"/>
        </w:rPr>
      </w:pPr>
      <w:r w:rsidRPr="00D9662B">
        <w:rPr>
          <w:lang w:val="en-US"/>
        </w:rPr>
        <w:t>A = A1+A2*(1 - A1)</w:t>
      </w:r>
    </w:p>
    <w:p w14:paraId="414343B4" w14:textId="77777777" w:rsidR="00BF3303" w:rsidRPr="00C436AE" w:rsidRDefault="00BF3303" w:rsidP="00BF3303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436AE">
        <w:rPr>
          <w:rFonts w:ascii="Times New Roman" w:hAnsi="Times New Roman"/>
          <w:b/>
          <w:bCs/>
          <w:sz w:val="32"/>
          <w:szCs w:val="32"/>
          <w:lang w:val="en-US"/>
        </w:rPr>
        <w:t xml:space="preserve">2. </w:t>
      </w:r>
      <w:r>
        <w:rPr>
          <w:rFonts w:ascii="Times New Roman" w:hAnsi="Times New Roman"/>
          <w:b/>
          <w:bCs/>
          <w:sz w:val="32"/>
          <w:szCs w:val="32"/>
        </w:rPr>
        <w:t>Текст</w:t>
      </w:r>
      <w:r w:rsidRPr="00C436AE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программы</w:t>
      </w:r>
    </w:p>
    <w:p w14:paraId="7326B6A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#include &lt;iostream&gt;</w:t>
      </w:r>
    </w:p>
    <w:p w14:paraId="2F39119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glut.h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3B646BE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68C508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>// Угол поворота куба и пирамиды</w:t>
      </w:r>
    </w:p>
    <w:p w14:paraId="1FFA8CE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float</w:t>
      </w:r>
      <w:r w:rsidRPr="00A93AF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angleX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</w:t>
      </w:r>
    </w:p>
    <w:p w14:paraId="69FB904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float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angleY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0.0f;</w:t>
      </w:r>
    </w:p>
    <w:p w14:paraId="72DA7C8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prevMouseX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prevMouseY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2E95D7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bool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isRotating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0DB30D6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bool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isDragging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2914D45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xDragStart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1F2418B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yDragStart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46D4833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lightAngle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0.0;</w:t>
      </w:r>
    </w:p>
    <w:p w14:paraId="61BA95F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первого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домика</w:t>
      </w:r>
      <w:proofErr w:type="spellEnd"/>
    </w:p>
    <w:p w14:paraId="4E172AE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light_position1[] = { -4.5f, 0.6f, 1.5f, 1.0f };</w:t>
      </w:r>
    </w:p>
    <w:p w14:paraId="69D5860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F84B26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второго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домика</w:t>
      </w:r>
      <w:proofErr w:type="spellEnd"/>
    </w:p>
    <w:p w14:paraId="60BC37A3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light_position2[] = { 0.0f, 0.6f, 1.5f, 1.0f };</w:t>
      </w:r>
    </w:p>
    <w:p w14:paraId="2FAF407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149877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третьего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домика</w:t>
      </w:r>
      <w:proofErr w:type="spellEnd"/>
    </w:p>
    <w:p w14:paraId="2CDF102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light_position3[] = { 4.5f, 0.6f, 1.5f, 1.0f };</w:t>
      </w:r>
    </w:p>
    <w:p w14:paraId="047BE19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enum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14:paraId="1F8B336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DIFFUSE,</w:t>
      </w:r>
    </w:p>
    <w:p w14:paraId="3A3EE6E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MIRROR,</w:t>
      </w:r>
    </w:p>
    <w:p w14:paraId="1A2E185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AMBIENT</w:t>
      </w:r>
    </w:p>
    <w:p w14:paraId="7569BB2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};</w:t>
      </w:r>
    </w:p>
    <w:p w14:paraId="743E457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3FC1FA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drawHouse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(float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[3], float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[3],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4A581F4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(GL_BLEND);</w:t>
      </w:r>
    </w:p>
    <w:p w14:paraId="31B4515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glBlendFunc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(GL_SRC_ALPHA, GL_ONE_MINUS_SRC_ALPHA);</w:t>
      </w:r>
    </w:p>
    <w:p w14:paraId="6DA2389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3612670" w14:textId="77777777" w:rsidR="00A93AFC" w:rsidRPr="00046B9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// </w:t>
      </w:r>
      <w:r w:rsidRPr="00A93AFC">
        <w:rPr>
          <w:rFonts w:ascii="Cascadia Mono" w:hAnsi="Cascadia Mono" w:cs="Cascadia Mono"/>
          <w:sz w:val="19"/>
          <w:szCs w:val="19"/>
        </w:rPr>
        <w:t>Основание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93AFC">
        <w:rPr>
          <w:rFonts w:ascii="Cascadia Mono" w:hAnsi="Cascadia Mono" w:cs="Cascadia Mono"/>
          <w:sz w:val="19"/>
          <w:szCs w:val="19"/>
        </w:rPr>
        <w:t>домика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r w:rsidRPr="00A93AFC">
        <w:rPr>
          <w:rFonts w:ascii="Cascadia Mono" w:hAnsi="Cascadia Mono" w:cs="Cascadia Mono"/>
          <w:sz w:val="19"/>
          <w:szCs w:val="19"/>
        </w:rPr>
        <w:t>квадрат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410C51A8" w14:textId="77777777" w:rsidR="00A93AFC" w:rsidRPr="00046B9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glBegin</w:t>
      </w:r>
      <w:proofErr w:type="spellEnd"/>
      <w:r w:rsidRPr="00046B9C">
        <w:rPr>
          <w:rFonts w:ascii="Cascadia Mono" w:hAnsi="Cascadia Mono" w:cs="Cascadia Mono"/>
          <w:sz w:val="19"/>
          <w:szCs w:val="19"/>
          <w:lang w:val="en-US"/>
        </w:rPr>
        <w:t>(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GL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>_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QUADS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0A5720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glColor3fv(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пола</w:t>
      </w:r>
      <w:proofErr w:type="spellEnd"/>
    </w:p>
    <w:p w14:paraId="361326E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glVertex3f(-1.0f, -1.0f, -1.0f);</w:t>
      </w:r>
    </w:p>
    <w:p w14:paraId="17C8D2B3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glVertex3f(1.0f, -1.0f, -1.0f);</w:t>
      </w:r>
    </w:p>
    <w:p w14:paraId="0E47E1E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glVertex3f(1.0f, -1.0f, 1.0f);</w:t>
      </w:r>
    </w:p>
    <w:p w14:paraId="76B1988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glVertex3f(-1.0f, -1.0f, 1.0f);</w:t>
      </w:r>
    </w:p>
    <w:p w14:paraId="163575CC" w14:textId="77777777" w:rsidR="00A93AFC" w:rsidRPr="00046B9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glEnd</w:t>
      </w:r>
      <w:proofErr w:type="spellEnd"/>
      <w:r w:rsidRPr="00046B9C">
        <w:rPr>
          <w:rFonts w:ascii="Cascadia Mono" w:hAnsi="Cascadia Mono" w:cs="Cascadia Mono"/>
          <w:sz w:val="19"/>
          <w:szCs w:val="19"/>
        </w:rPr>
        <w:t>();</w:t>
      </w:r>
    </w:p>
    <w:p w14:paraId="1BF4C53D" w14:textId="77777777" w:rsidR="00A93AFC" w:rsidRPr="00046B9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</w:p>
    <w:p w14:paraId="183F7C7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046B9C">
        <w:rPr>
          <w:rFonts w:ascii="Cascadia Mono" w:hAnsi="Cascadia Mono" w:cs="Cascadia Mono"/>
          <w:sz w:val="19"/>
          <w:szCs w:val="19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</w:rPr>
        <w:t>// Стены домика (четыре стены)</w:t>
      </w:r>
    </w:p>
    <w:p w14:paraId="5697C49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glBegin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(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GL</w:t>
      </w:r>
      <w:r w:rsidRPr="00A93AFC">
        <w:rPr>
          <w:rFonts w:ascii="Cascadia Mono" w:hAnsi="Cascadia Mono" w:cs="Cascadia Mono"/>
          <w:sz w:val="19"/>
          <w:szCs w:val="19"/>
        </w:rPr>
        <w:t>_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QUADS</w:t>
      </w:r>
      <w:r w:rsidRPr="00A93AFC">
        <w:rPr>
          <w:rFonts w:ascii="Cascadia Mono" w:hAnsi="Cascadia Mono" w:cs="Cascadia Mono"/>
          <w:sz w:val="19"/>
          <w:szCs w:val="19"/>
        </w:rPr>
        <w:t>);</w:t>
      </w:r>
    </w:p>
    <w:p w14:paraId="175EA8E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wallAmbient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[] = {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[0],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[1],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[2],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 }; // </w:t>
      </w:r>
      <w:proofErr w:type="spellStart"/>
      <w:r w:rsidRPr="00A93AFC">
        <w:rPr>
          <w:rFonts w:ascii="Cascadia Mono" w:hAnsi="Cascadia Mono" w:cs="Cascadia Mono"/>
          <w:sz w:val="19"/>
          <w:szCs w:val="19"/>
        </w:rPr>
        <w:t>Амбиентный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цвет для стен</w:t>
      </w:r>
    </w:p>
    <w:p w14:paraId="2581A48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lastRenderedPageBreak/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wallDiffuse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[] = {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[0],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[1],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[2],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 }; // Диффузный цвет для стен</w:t>
      </w:r>
    </w:p>
    <w:p w14:paraId="7991418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[] = {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 }; // Зеркальный цвет для стен</w:t>
      </w:r>
    </w:p>
    <w:p w14:paraId="548CCA1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wallShininess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[] = {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 }; // Степень отражения для стен</w:t>
      </w:r>
    </w:p>
    <w:p w14:paraId="3832992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</w:p>
    <w:p w14:paraId="082AF04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if</w:t>
      </w:r>
      <w:r w:rsidRPr="00A93AFC">
        <w:rPr>
          <w:rFonts w:ascii="Cascadia Mono" w:hAnsi="Cascadia Mono" w:cs="Cascadia Mono"/>
          <w:sz w:val="19"/>
          <w:szCs w:val="19"/>
        </w:rPr>
        <w:t xml:space="preserve"> 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== 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MIRROR</w:t>
      </w:r>
      <w:r w:rsidRPr="00A93AFC">
        <w:rPr>
          <w:rFonts w:ascii="Cascadia Mono" w:hAnsi="Cascadia Mono" w:cs="Cascadia Mono"/>
          <w:sz w:val="19"/>
          <w:szCs w:val="19"/>
        </w:rPr>
        <w:t>) {</w:t>
      </w:r>
    </w:p>
    <w:p w14:paraId="7250654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// Для зеркального отражения</w:t>
      </w:r>
    </w:p>
    <w:p w14:paraId="11492E7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wallAmbient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[3]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; // Отключаем </w:t>
      </w:r>
      <w:proofErr w:type="spellStart"/>
      <w:r w:rsidRPr="00A93AFC">
        <w:rPr>
          <w:rFonts w:ascii="Cascadia Mono" w:hAnsi="Cascadia Mono" w:cs="Cascadia Mono"/>
          <w:sz w:val="19"/>
          <w:szCs w:val="19"/>
        </w:rPr>
        <w:t>амбиентное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отражение</w:t>
      </w:r>
    </w:p>
    <w:p w14:paraId="3F87E8B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wallDiffuse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[3] = 0.5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 // Устанавливаем прозрачность для диффузного отражения</w:t>
      </w:r>
    </w:p>
    <w:p w14:paraId="5BF68BE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[0] = 1.0f;</w:t>
      </w:r>
    </w:p>
    <w:p w14:paraId="1C618F8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[1] = 1.0f;</w:t>
      </w:r>
    </w:p>
    <w:p w14:paraId="65CB345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[2] = 1.0f;</w:t>
      </w:r>
    </w:p>
    <w:p w14:paraId="3FA487D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[3] = 1.0f;</w:t>
      </w:r>
    </w:p>
    <w:p w14:paraId="25FCE5F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wallShininess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[0] = 100.0f;</w:t>
      </w:r>
    </w:p>
    <w:p w14:paraId="720F869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(GL_BLEND);</w:t>
      </w:r>
    </w:p>
    <w:p w14:paraId="58ABB98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glBlendFunc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(GL_SRC_ALPHA, GL_ONE_MINUS_SRC_ALPHA);</w:t>
      </w:r>
    </w:p>
    <w:p w14:paraId="4EF96C5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51BE794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33FAF0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if 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== AMBIENT) {</w:t>
      </w:r>
    </w:p>
    <w:p w14:paraId="0D2A5A4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смешанного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отражения</w:t>
      </w:r>
      <w:proofErr w:type="spellEnd"/>
    </w:p>
    <w:p w14:paraId="2CD68BF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wallAmbient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[3] =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; // Включаем </w:t>
      </w:r>
      <w:proofErr w:type="spellStart"/>
      <w:r w:rsidRPr="00A93AFC">
        <w:rPr>
          <w:rFonts w:ascii="Cascadia Mono" w:hAnsi="Cascadia Mono" w:cs="Cascadia Mono"/>
          <w:sz w:val="19"/>
          <w:szCs w:val="19"/>
        </w:rPr>
        <w:t>амбиентное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отражение</w:t>
      </w:r>
    </w:p>
    <w:p w14:paraId="3DC38C3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wallDiffuse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[3]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 // Отключаем диффузное отражение</w:t>
      </w:r>
    </w:p>
    <w:p w14:paraId="11E6265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[0]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 // Отключаем зеркальное отражение</w:t>
      </w:r>
    </w:p>
    <w:p w14:paraId="455AB393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[1]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</w:t>
      </w:r>
    </w:p>
    <w:p w14:paraId="43A7D68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[2] = 0.0f;</w:t>
      </w:r>
    </w:p>
    <w:p w14:paraId="18DF02B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[3] = 0.0f;</w:t>
      </w:r>
    </w:p>
    <w:p w14:paraId="3E780D5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wallShininess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[0] = 0.0f;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Отключаем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зеркальный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блеск</w:t>
      </w:r>
      <w:proofErr w:type="spellEnd"/>
    </w:p>
    <w:p w14:paraId="1EA544F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4553503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else if 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== DIFFUSE) {</w:t>
      </w:r>
    </w:p>
    <w:p w14:paraId="2839D07C" w14:textId="77777777" w:rsidR="00A93AFC" w:rsidRPr="00046B9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wallAmbient</w:t>
      </w:r>
      <w:proofErr w:type="spellEnd"/>
      <w:r w:rsidRPr="00046B9C">
        <w:rPr>
          <w:rFonts w:ascii="Cascadia Mono" w:hAnsi="Cascadia Mono" w:cs="Cascadia Mono"/>
          <w:sz w:val="19"/>
          <w:szCs w:val="19"/>
        </w:rPr>
        <w:t>[3]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046B9C">
        <w:rPr>
          <w:rFonts w:ascii="Cascadia Mono" w:hAnsi="Cascadia Mono" w:cs="Cascadia Mono"/>
          <w:sz w:val="19"/>
          <w:szCs w:val="19"/>
        </w:rPr>
        <w:t xml:space="preserve">; // Отключаем </w:t>
      </w:r>
      <w:proofErr w:type="spellStart"/>
      <w:r w:rsidRPr="00046B9C">
        <w:rPr>
          <w:rFonts w:ascii="Cascadia Mono" w:hAnsi="Cascadia Mono" w:cs="Cascadia Mono"/>
          <w:sz w:val="19"/>
          <w:szCs w:val="19"/>
        </w:rPr>
        <w:t>амбиентное</w:t>
      </w:r>
      <w:proofErr w:type="spellEnd"/>
      <w:r w:rsidRPr="00046B9C">
        <w:rPr>
          <w:rFonts w:ascii="Cascadia Mono" w:hAnsi="Cascadia Mono" w:cs="Cascadia Mono"/>
          <w:sz w:val="19"/>
          <w:szCs w:val="19"/>
        </w:rPr>
        <w:t xml:space="preserve"> отражение</w:t>
      </w:r>
    </w:p>
    <w:p w14:paraId="4CFFF1D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046B9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wallDiffuse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[3] =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 // Включаем диффузное отражение</w:t>
      </w:r>
    </w:p>
    <w:p w14:paraId="11EDF2A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[0]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 // Отключаем зеркальное отражение</w:t>
      </w:r>
    </w:p>
    <w:p w14:paraId="70824B20" w14:textId="77777777" w:rsidR="00A93AFC" w:rsidRPr="00046B9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046B9C">
        <w:rPr>
          <w:rFonts w:ascii="Cascadia Mono" w:hAnsi="Cascadia Mono" w:cs="Cascadia Mono"/>
          <w:sz w:val="19"/>
          <w:szCs w:val="19"/>
        </w:rPr>
        <w:t>[1]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046B9C">
        <w:rPr>
          <w:rFonts w:ascii="Cascadia Mono" w:hAnsi="Cascadia Mono" w:cs="Cascadia Mono"/>
          <w:sz w:val="19"/>
          <w:szCs w:val="19"/>
        </w:rPr>
        <w:t>;</w:t>
      </w:r>
    </w:p>
    <w:p w14:paraId="51890AC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046B9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[2] = 0.0f;</w:t>
      </w:r>
    </w:p>
    <w:p w14:paraId="116E58F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[3] = 0.0f;</w:t>
      </w:r>
    </w:p>
    <w:p w14:paraId="5157E72D" w14:textId="77777777" w:rsidR="00A93AFC" w:rsidRPr="00046B9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wallShininess</w:t>
      </w:r>
      <w:proofErr w:type="spellEnd"/>
      <w:r w:rsidRPr="00046B9C">
        <w:rPr>
          <w:rFonts w:ascii="Cascadia Mono" w:hAnsi="Cascadia Mono" w:cs="Cascadia Mono"/>
          <w:sz w:val="19"/>
          <w:szCs w:val="19"/>
          <w:lang w:val="en-US"/>
        </w:rPr>
        <w:t>[0]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; // </w:t>
      </w:r>
      <w:r w:rsidRPr="00A93AFC">
        <w:rPr>
          <w:rFonts w:ascii="Cascadia Mono" w:hAnsi="Cascadia Mono" w:cs="Cascadia Mono"/>
          <w:sz w:val="19"/>
          <w:szCs w:val="19"/>
        </w:rPr>
        <w:t>Отключаем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93AFC">
        <w:rPr>
          <w:rFonts w:ascii="Cascadia Mono" w:hAnsi="Cascadia Mono" w:cs="Cascadia Mono"/>
          <w:sz w:val="19"/>
          <w:szCs w:val="19"/>
        </w:rPr>
        <w:t>зеркальный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93AFC">
        <w:rPr>
          <w:rFonts w:ascii="Cascadia Mono" w:hAnsi="Cascadia Mono" w:cs="Cascadia Mono"/>
          <w:sz w:val="19"/>
          <w:szCs w:val="19"/>
        </w:rPr>
        <w:t>блеск</w:t>
      </w:r>
    </w:p>
    <w:p w14:paraId="344C955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</w:rPr>
        <w:t>}</w:t>
      </w:r>
    </w:p>
    <w:p w14:paraId="79093AC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</w:p>
    <w:p w14:paraId="7222171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(GL_FRONT_AND_BACK, GL_AMBIENT,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wallAmbient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0DD1CA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(GL_FRONT_AND_BACK, GL_DIFFUSE,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wallDiffuse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DA2302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(GL_FRONT_AND_BACK, GL_SPECULAR,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21D319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(GL_FRONT_AND_BACK, GL_SHININESS,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wallShininess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503376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7715F4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23621AF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-1.0f, -0.8f);</w:t>
      </w:r>
    </w:p>
    <w:p w14:paraId="05B1313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-1.0f, -0.8f);</w:t>
      </w:r>
    </w:p>
    <w:p w14:paraId="79BA3A1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0.6f, -0.8f);</w:t>
      </w:r>
    </w:p>
    <w:p w14:paraId="78534AC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0.6f, -0.8f);</w:t>
      </w:r>
    </w:p>
    <w:p w14:paraId="2E68F75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BE54A8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7668DDE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-1.0f, 0.8f);</w:t>
      </w:r>
    </w:p>
    <w:p w14:paraId="3016D8D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-1.0f, 0.8f);</w:t>
      </w:r>
    </w:p>
    <w:p w14:paraId="778980C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0.6f, 0.8f);</w:t>
      </w:r>
    </w:p>
    <w:p w14:paraId="711F2A5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0.6f, 0.8f);</w:t>
      </w:r>
    </w:p>
    <w:p w14:paraId="53A90F3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7B9C4A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4CBA881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-1.0f, -0.8f);</w:t>
      </w:r>
    </w:p>
    <w:p w14:paraId="2B04E95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-1.0f, 0.8f);</w:t>
      </w:r>
    </w:p>
    <w:p w14:paraId="7678DE3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0.6f, 0.8f);</w:t>
      </w:r>
    </w:p>
    <w:p w14:paraId="15F29B03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0.6f, -0.8f);</w:t>
      </w:r>
    </w:p>
    <w:p w14:paraId="1731754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F6C8DD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628B412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-1.0f, -0.8f);</w:t>
      </w:r>
    </w:p>
    <w:p w14:paraId="134F8EA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-1.0f, 0.8f);</w:t>
      </w:r>
    </w:p>
    <w:p w14:paraId="6E1F439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glVertex3f(0.8f, 0.6f, 0.8f);</w:t>
      </w:r>
    </w:p>
    <w:p w14:paraId="40713C9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0.6f, -0.8f);</w:t>
      </w:r>
    </w:p>
    <w:p w14:paraId="532F52F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glEnd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98D9D5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8DA493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93742F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Крыша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пирамида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811710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glBegin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(GL_TRIANGLES);</w:t>
      </w:r>
    </w:p>
    <w:p w14:paraId="1029C4D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roofAmbient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[] = {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[0],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[1],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[2], 1.0f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Амбиентный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2D71B89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roofDiffuse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[] = {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[0],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[1],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[2], 1.0f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Диффузный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7EC320B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[] = { 0.0f, 0.0f, 0.0f, 1.0f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Зеркальный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1ECAFE9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roofShininess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[] = {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 }; // Степень отражения для стен</w:t>
      </w:r>
    </w:p>
    <w:p w14:paraId="6C95FFA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</w:p>
    <w:p w14:paraId="517CD1B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if</w:t>
      </w:r>
      <w:r w:rsidRPr="00A93AFC">
        <w:rPr>
          <w:rFonts w:ascii="Cascadia Mono" w:hAnsi="Cascadia Mono" w:cs="Cascadia Mono"/>
          <w:sz w:val="19"/>
          <w:szCs w:val="19"/>
        </w:rPr>
        <w:t xml:space="preserve"> 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== 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MIRROR</w:t>
      </w:r>
      <w:r w:rsidRPr="00A93AFC">
        <w:rPr>
          <w:rFonts w:ascii="Cascadia Mono" w:hAnsi="Cascadia Mono" w:cs="Cascadia Mono"/>
          <w:sz w:val="19"/>
          <w:szCs w:val="19"/>
        </w:rPr>
        <w:t>) {</w:t>
      </w:r>
    </w:p>
    <w:p w14:paraId="3C85B6F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// Для зеркального отражения</w:t>
      </w:r>
    </w:p>
    <w:p w14:paraId="70C7F92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roofAmbient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[3]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; // Отключаем </w:t>
      </w:r>
      <w:proofErr w:type="spellStart"/>
      <w:r w:rsidRPr="00A93AFC">
        <w:rPr>
          <w:rFonts w:ascii="Cascadia Mono" w:hAnsi="Cascadia Mono" w:cs="Cascadia Mono"/>
          <w:sz w:val="19"/>
          <w:szCs w:val="19"/>
        </w:rPr>
        <w:t>амбиентное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отражение</w:t>
      </w:r>
    </w:p>
    <w:p w14:paraId="42ADBFC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roofDiffuse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[3] = 0.5; // Устанавливаем прозрачность для диффузного отражения</w:t>
      </w:r>
    </w:p>
    <w:p w14:paraId="1EA23BB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[0] = 1.0f;</w:t>
      </w:r>
    </w:p>
    <w:p w14:paraId="50D889F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[1] = 1.0f;</w:t>
      </w:r>
    </w:p>
    <w:p w14:paraId="1E32411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[2] = 1.0f;</w:t>
      </w:r>
    </w:p>
    <w:p w14:paraId="08F8FB1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[3] = 1.0f;</w:t>
      </w:r>
    </w:p>
    <w:p w14:paraId="52C43C2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roofShininess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[0] = 100.0f;</w:t>
      </w:r>
    </w:p>
    <w:p w14:paraId="4D44658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(GL_BLEND);</w:t>
      </w:r>
    </w:p>
    <w:p w14:paraId="53F6EEB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glBlendFunc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(GL_SRC_ALPHA, GL_ONE_MINUS_SRC_ALPHA);</w:t>
      </w:r>
    </w:p>
    <w:p w14:paraId="432FB433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1820CF5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DBEE2A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if 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== AMBIENT) {</w:t>
      </w:r>
    </w:p>
    <w:p w14:paraId="5F0A9E73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смешанного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отражения</w:t>
      </w:r>
      <w:proofErr w:type="spellEnd"/>
    </w:p>
    <w:p w14:paraId="356D83E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roofAmbient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[3] =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; // Включаем </w:t>
      </w:r>
      <w:proofErr w:type="spellStart"/>
      <w:r w:rsidRPr="00A93AFC">
        <w:rPr>
          <w:rFonts w:ascii="Cascadia Mono" w:hAnsi="Cascadia Mono" w:cs="Cascadia Mono"/>
          <w:sz w:val="19"/>
          <w:szCs w:val="19"/>
        </w:rPr>
        <w:t>амбиентное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отражение</w:t>
      </w:r>
    </w:p>
    <w:p w14:paraId="456B3FB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roofDiffuse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[3]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 // Отключаем диффузное отражение</w:t>
      </w:r>
    </w:p>
    <w:p w14:paraId="3E782BC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[0]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 // Отключаем зеркальное отражение</w:t>
      </w:r>
    </w:p>
    <w:p w14:paraId="2334DC3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[1]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</w:t>
      </w:r>
    </w:p>
    <w:p w14:paraId="3DF02EA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[2] = 0.0f;</w:t>
      </w:r>
    </w:p>
    <w:p w14:paraId="423A70E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[3] = 0.0f;</w:t>
      </w:r>
    </w:p>
    <w:p w14:paraId="5709CBD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roofShininess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[0] = 0.0f;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Отключаем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зеркальный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блеск</w:t>
      </w:r>
      <w:proofErr w:type="spellEnd"/>
    </w:p>
    <w:p w14:paraId="2DDD0DD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1468765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else if 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== DIFFUSE) {</w:t>
      </w:r>
    </w:p>
    <w:p w14:paraId="06912999" w14:textId="77777777" w:rsidR="00A93AFC" w:rsidRPr="00046B9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roofAmbient</w:t>
      </w:r>
      <w:proofErr w:type="spellEnd"/>
      <w:r w:rsidRPr="00046B9C">
        <w:rPr>
          <w:rFonts w:ascii="Cascadia Mono" w:hAnsi="Cascadia Mono" w:cs="Cascadia Mono"/>
          <w:sz w:val="19"/>
          <w:szCs w:val="19"/>
        </w:rPr>
        <w:t>[3]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046B9C">
        <w:rPr>
          <w:rFonts w:ascii="Cascadia Mono" w:hAnsi="Cascadia Mono" w:cs="Cascadia Mono"/>
          <w:sz w:val="19"/>
          <w:szCs w:val="19"/>
        </w:rPr>
        <w:t xml:space="preserve">; // Отключаем </w:t>
      </w:r>
      <w:proofErr w:type="spellStart"/>
      <w:r w:rsidRPr="00046B9C">
        <w:rPr>
          <w:rFonts w:ascii="Cascadia Mono" w:hAnsi="Cascadia Mono" w:cs="Cascadia Mono"/>
          <w:sz w:val="19"/>
          <w:szCs w:val="19"/>
        </w:rPr>
        <w:t>амбиентное</w:t>
      </w:r>
      <w:proofErr w:type="spellEnd"/>
      <w:r w:rsidRPr="00046B9C">
        <w:rPr>
          <w:rFonts w:ascii="Cascadia Mono" w:hAnsi="Cascadia Mono" w:cs="Cascadia Mono"/>
          <w:sz w:val="19"/>
          <w:szCs w:val="19"/>
        </w:rPr>
        <w:t xml:space="preserve"> отражение</w:t>
      </w:r>
    </w:p>
    <w:p w14:paraId="09F5905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046B9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roofDiffuse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[3] =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 // Включаем диффузное отражение</w:t>
      </w:r>
    </w:p>
    <w:p w14:paraId="2CAE8D6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[0]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; // Отключаем зеркальное отражение</w:t>
      </w:r>
    </w:p>
    <w:p w14:paraId="3F738CAC" w14:textId="77777777" w:rsidR="00A93AFC" w:rsidRPr="00046B9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046B9C">
        <w:rPr>
          <w:rFonts w:ascii="Cascadia Mono" w:hAnsi="Cascadia Mono" w:cs="Cascadia Mono"/>
          <w:sz w:val="19"/>
          <w:szCs w:val="19"/>
        </w:rPr>
        <w:t>[1]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046B9C">
        <w:rPr>
          <w:rFonts w:ascii="Cascadia Mono" w:hAnsi="Cascadia Mono" w:cs="Cascadia Mono"/>
          <w:sz w:val="19"/>
          <w:szCs w:val="19"/>
        </w:rPr>
        <w:t>;</w:t>
      </w:r>
    </w:p>
    <w:p w14:paraId="4EE87DA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046B9C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[2] = 0.0f;</w:t>
      </w:r>
    </w:p>
    <w:p w14:paraId="482A0B7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[3] = 0.0f;</w:t>
      </w:r>
    </w:p>
    <w:p w14:paraId="1007E314" w14:textId="77777777" w:rsidR="00A93AFC" w:rsidRPr="00046B9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roofShininess</w:t>
      </w:r>
      <w:proofErr w:type="spellEnd"/>
      <w:r w:rsidRPr="00046B9C">
        <w:rPr>
          <w:rFonts w:ascii="Cascadia Mono" w:hAnsi="Cascadia Mono" w:cs="Cascadia Mono"/>
          <w:sz w:val="19"/>
          <w:szCs w:val="19"/>
          <w:lang w:val="en-US"/>
        </w:rPr>
        <w:t>[0] =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; // </w:t>
      </w:r>
      <w:r w:rsidRPr="00A93AFC">
        <w:rPr>
          <w:rFonts w:ascii="Cascadia Mono" w:hAnsi="Cascadia Mono" w:cs="Cascadia Mono"/>
          <w:sz w:val="19"/>
          <w:szCs w:val="19"/>
        </w:rPr>
        <w:t>Отключаем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93AFC">
        <w:rPr>
          <w:rFonts w:ascii="Cascadia Mono" w:hAnsi="Cascadia Mono" w:cs="Cascadia Mono"/>
          <w:sz w:val="19"/>
          <w:szCs w:val="19"/>
        </w:rPr>
        <w:t>зеркальный</w:t>
      </w: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93AFC">
        <w:rPr>
          <w:rFonts w:ascii="Cascadia Mono" w:hAnsi="Cascadia Mono" w:cs="Cascadia Mono"/>
          <w:sz w:val="19"/>
          <w:szCs w:val="19"/>
        </w:rPr>
        <w:t>блеск</w:t>
      </w:r>
    </w:p>
    <w:p w14:paraId="199F24E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046B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</w:rPr>
        <w:t>}</w:t>
      </w:r>
    </w:p>
    <w:p w14:paraId="0956581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</w:p>
    <w:p w14:paraId="507EB62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(GL_FRONT_AND_BACK, GL_AMBIENT,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roofAmbient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81F1F2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(GL_FRONT_AND_BACK, GL_DIFFUSE,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roofDiffuse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CFA25D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(GL_FRONT_AND_BACK, GL_SPECULAR,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38A24F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(GL_FRONT_AND_BACK, GL_SHININESS,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roofShininess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5B9B1C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4FE553F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2BD3FC0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E799B8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1A512A5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0.6f, -0.8f);</w:t>
      </w:r>
    </w:p>
    <w:p w14:paraId="36D3303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0.6f, -0.8f);</w:t>
      </w:r>
    </w:p>
    <w:p w14:paraId="5EEC8BA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glVertex3f(0.0f, 1.6f, 0.0f);</w:t>
      </w:r>
    </w:p>
    <w:p w14:paraId="33B7A82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7BA58A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32E8B86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0.6f, 0.8f);</w:t>
      </w:r>
    </w:p>
    <w:p w14:paraId="24F6C27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0.6f, 0.8f);</w:t>
      </w:r>
    </w:p>
    <w:p w14:paraId="298F763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glVertex3f(0.0f, 1.6f, 0.0f);</w:t>
      </w:r>
    </w:p>
    <w:p w14:paraId="7FB8240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64A2163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74EFC9E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glVertex3f(-0.8f, 0.6f, -0.8f);</w:t>
      </w:r>
    </w:p>
    <w:p w14:paraId="2E207A5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glVertex3f(0.0f, 1.6f, 0.0f);</w:t>
      </w:r>
    </w:p>
    <w:p w14:paraId="2F01CE5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glVertex3f(-0.8f, 0.6f, 0.8f);</w:t>
      </w:r>
    </w:p>
    <w:p w14:paraId="7355DA0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F9A83D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25C03FE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0.6f, -0.8f);</w:t>
      </w:r>
    </w:p>
    <w:p w14:paraId="5B6012E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glVertex3f(0.0f, 1.6f, 0.0f);</w:t>
      </w:r>
    </w:p>
    <w:p w14:paraId="0FC1F22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glVertex3f(0.8f, 0.6f, 0.8f);</w:t>
      </w:r>
    </w:p>
    <w:p w14:paraId="1E745C0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glEnd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0FC1EE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133BAA3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2FDCF5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init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 {</w:t>
      </w:r>
    </w:p>
    <w:p w14:paraId="0E07B11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(GL_LIGHTING);</w:t>
      </w:r>
    </w:p>
    <w:p w14:paraId="5820B43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(GL_DEPTH_TEST);</w:t>
      </w:r>
    </w:p>
    <w:p w14:paraId="79AE700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glDepthFunc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(GL_LEQUAL);</w:t>
      </w:r>
    </w:p>
    <w:p w14:paraId="340DAD4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BBCDE0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</w:rPr>
        <w:t>// Устанавливаем глобальные параметры фонового освещения</w:t>
      </w:r>
    </w:p>
    <w:p w14:paraId="679D66B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ambientLight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[] = { 0.2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0.2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0.2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 }; // Изменено на положительные значения</w:t>
      </w:r>
    </w:p>
    <w:p w14:paraId="1C7B381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(GL_LIGHT0, GL_AMBIENT,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ambientLight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E24165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978BEE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lightIntensity1[] = { 1.5f, 0.0f, 0.0f, 1.0f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Красный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783F599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lightPosition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1[] = { -8.0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2.0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 }; // Красный свет (относительно первого домика)</w:t>
      </w:r>
    </w:p>
    <w:p w14:paraId="315DA56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(GL_LIGHT1, GL_DIFFUSE, lightIntensity1);</w:t>
      </w:r>
    </w:p>
    <w:p w14:paraId="709EC09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(GL_LIGHT1, GL_POSITION, light_position1);</w:t>
      </w:r>
    </w:p>
    <w:p w14:paraId="154E99A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36A466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lightIntensity2[] = { 0.0f, 1.5f, 0.0f, 1.0f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Зеленый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1F1BE55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lightPosition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2[] = { -2.0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2.0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 }; // Зеленый свет (относительно второго домика)</w:t>
      </w:r>
    </w:p>
    <w:p w14:paraId="0C3A011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(GL_LIGHT2, GL_DIFFUSE, lightIntensity2);</w:t>
      </w:r>
    </w:p>
    <w:p w14:paraId="28498C7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(GL_LIGHT2, GL_POSITION, light_position2);</w:t>
      </w:r>
    </w:p>
    <w:p w14:paraId="289E0C9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255DD83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lightIntensity3[] = { 0.0f, 0.0f, 1.5f, 1.0f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Синий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431FD09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lightPosition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3[] = { 4.0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2.0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0.0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>, 1.0</w:t>
      </w:r>
      <w:r w:rsidRPr="00A93AFC">
        <w:rPr>
          <w:rFonts w:ascii="Cascadia Mono" w:hAnsi="Cascadia Mono" w:cs="Cascadia Mono"/>
          <w:sz w:val="19"/>
          <w:szCs w:val="19"/>
          <w:lang w:val="en-US"/>
        </w:rPr>
        <w:t>f</w:t>
      </w:r>
      <w:r w:rsidRPr="00A93AFC">
        <w:rPr>
          <w:rFonts w:ascii="Cascadia Mono" w:hAnsi="Cascadia Mono" w:cs="Cascadia Mono"/>
          <w:sz w:val="19"/>
          <w:szCs w:val="19"/>
        </w:rPr>
        <w:t xml:space="preserve"> }; // Синий свет (относительно третьего домика)</w:t>
      </w:r>
    </w:p>
    <w:p w14:paraId="36912CA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(GL_LIGHT3, GL_DIFFUSE, lightIntensity3);</w:t>
      </w:r>
    </w:p>
    <w:p w14:paraId="7A6BFF8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(GL_LIGHT3, GL_POSITION, light_position3);</w:t>
      </w:r>
    </w:p>
    <w:p w14:paraId="1C36C29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BD4386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785AD6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void display() {</w:t>
      </w:r>
    </w:p>
    <w:p w14:paraId="7E5B03F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glClear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(GL_COLOR_BUFFER_BIT | GL_DEPTH_BUFFER_BIT);</w:t>
      </w:r>
    </w:p>
    <w:p w14:paraId="04B30A1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glLoadIdentity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3980B8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glTranslatef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(0.0f, 0.0f, -5.0f);</w:t>
      </w:r>
    </w:p>
    <w:p w14:paraId="5AFED95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DE59BC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</w:rPr>
        <w:t>// Вращаем и рисуем первый домик</w:t>
      </w:r>
    </w:p>
    <w:p w14:paraId="6C95F6B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glPushMatrix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();</w:t>
      </w:r>
    </w:p>
    <w:p w14:paraId="502680A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(GL_LIGHT1);</w:t>
      </w:r>
    </w:p>
    <w:p w14:paraId="70226D1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glTranslatef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(-1.5f, 0.0f, 0.0f);</w:t>
      </w:r>
    </w:p>
    <w:p w14:paraId="73C0172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</w:rPr>
        <w:t>// Устанавливаем параметры света для первого домика</w:t>
      </w:r>
    </w:p>
    <w:p w14:paraId="2B45CAB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(GL_LIGHT1, GL_POSITION, light_position1);</w:t>
      </w:r>
    </w:p>
    <w:p w14:paraId="2F7F100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float roofColor1[] = { 1.0f, 0.0f, 0.0f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Красная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крыша</w:t>
      </w:r>
      <w:proofErr w:type="spellEnd"/>
    </w:p>
    <w:p w14:paraId="3896707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float wallColor1[] = { 0.0f, 1.0f, 0.0f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Зеленые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стены</w:t>
      </w:r>
      <w:proofErr w:type="spellEnd"/>
    </w:p>
    <w:p w14:paraId="7E65B7E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drawHouse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(roofColor1, wallColor1, DIFFUSE);</w:t>
      </w:r>
    </w:p>
    <w:p w14:paraId="1F4E2DD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glPopMatrix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5410E5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BCFB76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</w:rPr>
        <w:t>// Вращаем и рисуем третий домик</w:t>
      </w:r>
    </w:p>
    <w:p w14:paraId="6ABCEE0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glPushMatrix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();</w:t>
      </w:r>
    </w:p>
    <w:p w14:paraId="6D0427C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(GL_LIGHT2);</w:t>
      </w:r>
    </w:p>
    <w:p w14:paraId="5377080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glTranslatef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(1.5f, 0.0f, 0.0f);</w:t>
      </w:r>
    </w:p>
    <w:p w14:paraId="187D109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</w:rPr>
        <w:t>// Устанавливаем параметры света для третьего домика</w:t>
      </w:r>
    </w:p>
    <w:p w14:paraId="10F1AB2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(GL_LIGHT2, GL_POSITION, light_position2);</w:t>
      </w:r>
    </w:p>
    <w:p w14:paraId="224093A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float roofColor2[] = { 1.0f, 1.0f, 1.0f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Белая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крыша</w:t>
      </w:r>
      <w:proofErr w:type="spellEnd"/>
    </w:p>
    <w:p w14:paraId="226DFB6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float wallColor2[] = { 0.6f, 0.6f, 0.6f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Серые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стены</w:t>
      </w:r>
      <w:proofErr w:type="spellEnd"/>
    </w:p>
    <w:p w14:paraId="7052C16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drawHouse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(roofColor2, wallColor2, DIFFUSE);</w:t>
      </w:r>
    </w:p>
    <w:p w14:paraId="31D1CF6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glPopMatrix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90F682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F1AAA8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</w:rPr>
        <w:t>// Вращаем и рисуем второй домик</w:t>
      </w:r>
    </w:p>
    <w:p w14:paraId="7D0CF68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glPushMatrix</w:t>
      </w:r>
      <w:proofErr w:type="spellEnd"/>
      <w:r w:rsidRPr="00A93AFC">
        <w:rPr>
          <w:rFonts w:ascii="Cascadia Mono" w:hAnsi="Cascadia Mono" w:cs="Cascadia Mono"/>
          <w:sz w:val="19"/>
          <w:szCs w:val="19"/>
        </w:rPr>
        <w:t>();</w:t>
      </w:r>
    </w:p>
    <w:p w14:paraId="7559773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(GL_LIGHT3);</w:t>
      </w:r>
    </w:p>
    <w:p w14:paraId="043EAC2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glTranslatef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(0.0f, 0.0f, 0.0f);</w:t>
      </w:r>
    </w:p>
    <w:p w14:paraId="736033A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A93AFC">
        <w:rPr>
          <w:rFonts w:ascii="Cascadia Mono" w:hAnsi="Cascadia Mono" w:cs="Cascadia Mono"/>
          <w:sz w:val="19"/>
          <w:szCs w:val="19"/>
        </w:rPr>
        <w:t>// Устанавливаем параметры света для второго домика</w:t>
      </w:r>
    </w:p>
    <w:p w14:paraId="4CAA90C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(GL_LIGHT3, GL_POSITION, light_position3);</w:t>
      </w:r>
    </w:p>
    <w:p w14:paraId="468190C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float roofColor3[] = { 0.0f, 0.0f, 1.0f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Синяя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крыша</w:t>
      </w:r>
      <w:proofErr w:type="spellEnd"/>
    </w:p>
    <w:p w14:paraId="739C757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float wallColor3[] = { 1.0f, 1.0f, 0.0f };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Желтые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стены</w:t>
      </w:r>
      <w:proofErr w:type="spellEnd"/>
    </w:p>
    <w:p w14:paraId="545244A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drawHouse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(roofColor3, wallColor3, MIRROR);</w:t>
      </w:r>
    </w:p>
    <w:p w14:paraId="73204AA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glPopMatrix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8DBD06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63D748C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glFlush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50ECA3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glutSwapBuffers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370590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813379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44910A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21073F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C3DA56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void reshape(int w, int h) {</w:t>
      </w:r>
    </w:p>
    <w:p w14:paraId="43FEE54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glViewport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(0, 0, w, h);</w:t>
      </w:r>
    </w:p>
    <w:p w14:paraId="24AF1A4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glMatrixMode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(GL_PROJECTION);</w:t>
      </w:r>
    </w:p>
    <w:p w14:paraId="6C90F4A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glLoadIdentity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007A8F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gluPerspective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(45.0, (double)w / (double)h, 1.0, 10.0);</w:t>
      </w:r>
    </w:p>
    <w:p w14:paraId="10E9684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glMatrixMode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(GL_MODELVIEW);</w:t>
      </w:r>
    </w:p>
    <w:p w14:paraId="6552BBF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3200FD5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6B02F46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void mouse(int button, int state, int x, int y) {</w:t>
      </w:r>
    </w:p>
    <w:p w14:paraId="6B67D7E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if (button == GLUT_LEFT_BUTTON) { // Change this line</w:t>
      </w:r>
    </w:p>
    <w:p w14:paraId="09D3B9A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if (state == GLUT_DOWN) { // Change this line</w:t>
      </w:r>
    </w:p>
    <w:p w14:paraId="1A86F133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isDragging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true;</w:t>
      </w:r>
    </w:p>
    <w:p w14:paraId="45DFF2B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xDragStart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x;</w:t>
      </w:r>
    </w:p>
    <w:p w14:paraId="3B6F315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yDragStart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y;</w:t>
      </w:r>
    </w:p>
    <w:p w14:paraId="33C5C9A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5D5D1B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else {</w:t>
      </w:r>
    </w:p>
    <w:p w14:paraId="36DBA00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isDragging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229786D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A1B919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7EADE26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6FD3E70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F53E95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void motion(int x, int y) {</w:t>
      </w:r>
    </w:p>
    <w:p w14:paraId="412A8B3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if (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isDragging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182A843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int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xdelta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x -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xDragStart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21EC1F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int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ydelta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y -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yDragStart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103087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4C69069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light_position1[0] +=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xdelta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* 0.01;</w:t>
      </w:r>
    </w:p>
    <w:p w14:paraId="742D9EC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light_position1[1] -=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ydelta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* 0.01;</w:t>
      </w:r>
    </w:p>
    <w:p w14:paraId="1530F15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1A66CB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light_position2[0] +=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xdelta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* 0.01;</w:t>
      </w:r>
    </w:p>
    <w:p w14:paraId="38A6975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light_position2[1] -=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ydelta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* 0.01;</w:t>
      </w:r>
    </w:p>
    <w:p w14:paraId="6A08575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D0B9F0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light_position3[0] +=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xdelta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* 0.01;</w:t>
      </w:r>
    </w:p>
    <w:p w14:paraId="21E114D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light_position3[1] -=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ydelta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* 0.01;</w:t>
      </w:r>
    </w:p>
    <w:p w14:paraId="52E8ECD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4CD20C0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xDragStart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x;</w:t>
      </w:r>
    </w:p>
    <w:p w14:paraId="31245D4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yDragStart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= y;</w:t>
      </w:r>
    </w:p>
    <w:p w14:paraId="5B1B6CD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462B8491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glutPostRedisplay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E899050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4E71F42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04B13526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D509B45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8615CD7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int main(int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argc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, char**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argv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0A33757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glutInit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(&amp;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argc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argv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32EAD3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glutInitDisplayMode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(GLUT_DOUBLE | GLUT_RGB | GLUT_DEPTH);</w:t>
      </w:r>
    </w:p>
    <w:p w14:paraId="60B75C3C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glutInitWindowSize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(800, 600);</w:t>
      </w:r>
    </w:p>
    <w:p w14:paraId="755A5A69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glutCreateWindow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("3D Houses");</w:t>
      </w:r>
    </w:p>
    <w:p w14:paraId="264B6E93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6DDBDC4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init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(); //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Вызываем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функцию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инициализации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света</w:t>
      </w:r>
      <w:proofErr w:type="spellEnd"/>
    </w:p>
    <w:p w14:paraId="73C5E32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9A8AFBB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glutDisplayFunc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(display);</w:t>
      </w:r>
    </w:p>
    <w:p w14:paraId="276A5AF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glutReshapeFunc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(reshape);</w:t>
      </w:r>
    </w:p>
    <w:p w14:paraId="362FD0B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glutMouseFunc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(mouse);</w:t>
      </w:r>
    </w:p>
    <w:p w14:paraId="63674F1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glutMotionFunc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(motion);</w:t>
      </w:r>
    </w:p>
    <w:p w14:paraId="0D5288FE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25E2502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(GL_DEPTH_TEST);</w:t>
      </w:r>
    </w:p>
    <w:p w14:paraId="60BE820F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7906C78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A93AFC">
        <w:rPr>
          <w:rFonts w:ascii="Cascadia Mono" w:hAnsi="Cascadia Mono" w:cs="Cascadia Mono"/>
          <w:sz w:val="19"/>
          <w:szCs w:val="19"/>
          <w:lang w:val="en-US"/>
        </w:rPr>
        <w:t>glutMainLoop</w:t>
      </w:r>
      <w:proofErr w:type="spellEnd"/>
      <w:r w:rsidRPr="00A93AFC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A9DE41A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6448F3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 xml:space="preserve">    return 0;</w:t>
      </w:r>
    </w:p>
    <w:p w14:paraId="2F37F02D" w14:textId="77777777" w:rsidR="00A93AFC" w:rsidRPr="00A93AFC" w:rsidRDefault="00A93AFC" w:rsidP="00A9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A93AFC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5C0B46B" w14:textId="77777777" w:rsidR="00BF3303" w:rsidRPr="00EB04D2" w:rsidRDefault="00BF3303" w:rsidP="00BF3303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CD661FB" w14:textId="77777777" w:rsidR="00BF3303" w:rsidRPr="00EB04D2" w:rsidRDefault="00BF3303" w:rsidP="00BF3303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EB04D2">
        <w:rPr>
          <w:rFonts w:ascii="Times New Roman" w:hAnsi="Times New Roman"/>
          <w:b/>
          <w:bCs/>
          <w:sz w:val="32"/>
          <w:szCs w:val="32"/>
        </w:rPr>
        <w:t xml:space="preserve">3. </w:t>
      </w:r>
      <w:r w:rsidRPr="0017187E">
        <w:rPr>
          <w:rFonts w:ascii="Times New Roman" w:hAnsi="Times New Roman"/>
          <w:b/>
          <w:bCs/>
          <w:sz w:val="32"/>
          <w:szCs w:val="32"/>
        </w:rPr>
        <w:t>Скриншоты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выполнения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работы</w:t>
      </w:r>
    </w:p>
    <w:p w14:paraId="4779D6CA" w14:textId="27354F8C" w:rsidR="00BF3303" w:rsidRDefault="00A93AFC" w:rsidP="00BF3303">
      <w:pPr>
        <w:rPr>
          <w:rFonts w:ascii="Times New Roman" w:hAnsi="Times New Roman"/>
          <w:b/>
          <w:bCs/>
          <w:sz w:val="32"/>
          <w:szCs w:val="32"/>
        </w:rPr>
      </w:pPr>
      <w:r w:rsidRPr="00BF3303">
        <w:rPr>
          <w:noProof/>
        </w:rPr>
        <w:drawing>
          <wp:inline distT="0" distB="0" distL="0" distR="0" wp14:anchorId="43398440" wp14:editId="0EDE69DD">
            <wp:extent cx="5940425" cy="3164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DFEC" w14:textId="2887AC7F" w:rsidR="00BF3303" w:rsidRDefault="00A93AFC" w:rsidP="00BF3303">
      <w:pPr>
        <w:rPr>
          <w:rFonts w:ascii="Times New Roman" w:hAnsi="Times New Roman"/>
          <w:b/>
          <w:bCs/>
          <w:sz w:val="32"/>
          <w:szCs w:val="32"/>
        </w:rPr>
      </w:pPr>
      <w:r w:rsidRPr="00A93AFC">
        <w:rPr>
          <w:rFonts w:ascii="Times New Roman" w:hAnsi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7F13A28" wp14:editId="75225B4A">
            <wp:extent cx="5940425" cy="3171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20BA" w14:textId="77777777" w:rsidR="00BF3303" w:rsidRDefault="00BF3303" w:rsidP="00BF3303">
      <w:pPr>
        <w:rPr>
          <w:rFonts w:ascii="Times New Roman" w:hAnsi="Times New Roman"/>
          <w:b/>
          <w:bCs/>
          <w:sz w:val="32"/>
          <w:szCs w:val="32"/>
        </w:rPr>
      </w:pPr>
    </w:p>
    <w:p w14:paraId="45F7F85F" w14:textId="77777777" w:rsidR="00BF3303" w:rsidRPr="00D974DA" w:rsidRDefault="00BF3303" w:rsidP="00BF3303">
      <w:pPr>
        <w:rPr>
          <w:rFonts w:ascii="Times New Roman" w:hAnsi="Times New Roman"/>
          <w:b/>
          <w:bCs/>
          <w:sz w:val="32"/>
          <w:szCs w:val="32"/>
        </w:rPr>
      </w:pPr>
    </w:p>
    <w:p w14:paraId="55003B50" w14:textId="77777777" w:rsidR="00BF3303" w:rsidRDefault="00BF3303" w:rsidP="00BF3303">
      <w:pPr>
        <w:rPr>
          <w:rFonts w:ascii="Times New Roman" w:hAnsi="Times New Roman"/>
          <w:b/>
          <w:bCs/>
          <w:sz w:val="32"/>
          <w:szCs w:val="32"/>
        </w:rPr>
      </w:pPr>
      <w:r w:rsidRPr="00FE4F1B">
        <w:rPr>
          <w:rFonts w:ascii="Times New Roman" w:hAnsi="Times New Roman"/>
          <w:b/>
          <w:bCs/>
          <w:sz w:val="32"/>
          <w:szCs w:val="32"/>
        </w:rPr>
        <w:t>4. Вывод</w:t>
      </w:r>
    </w:p>
    <w:p w14:paraId="263EF12B" w14:textId="134D211B" w:rsidR="00D9662B" w:rsidRPr="00046B9C" w:rsidRDefault="00A93AFC" w:rsidP="00046B9C">
      <w:pPr>
        <w:jc w:val="both"/>
      </w:pPr>
      <w:r w:rsidRPr="00A93AFC">
        <w:rPr>
          <w:rFonts w:ascii="Times New Roman" w:hAnsi="Times New Roman"/>
          <w:sz w:val="28"/>
          <w:szCs w:val="28"/>
        </w:rPr>
        <w:t xml:space="preserve">В данной программе буфер глубины (GL_DEPTH_TEST) используется для правильного определения порядка отображения объектов в трехмерном пространстве, что позволяет избегать неправильного перекрытия объектов. Прозрачность достигается с помощью функции </w:t>
      </w:r>
      <w:proofErr w:type="spellStart"/>
      <w:r w:rsidRPr="00A93AFC">
        <w:rPr>
          <w:rFonts w:ascii="Times New Roman" w:hAnsi="Times New Roman"/>
          <w:sz w:val="28"/>
          <w:szCs w:val="28"/>
        </w:rPr>
        <w:t>glEnable</w:t>
      </w:r>
      <w:proofErr w:type="spellEnd"/>
      <w:r w:rsidRPr="00A93AFC">
        <w:rPr>
          <w:rFonts w:ascii="Times New Roman" w:hAnsi="Times New Roman"/>
          <w:sz w:val="28"/>
          <w:szCs w:val="28"/>
        </w:rPr>
        <w:t xml:space="preserve">(GL_BLEND) и </w:t>
      </w:r>
      <w:proofErr w:type="spellStart"/>
      <w:r w:rsidRPr="00A93AFC">
        <w:rPr>
          <w:rFonts w:ascii="Times New Roman" w:hAnsi="Times New Roman"/>
          <w:sz w:val="28"/>
          <w:szCs w:val="28"/>
        </w:rPr>
        <w:t>glBlendFunc</w:t>
      </w:r>
      <w:proofErr w:type="spellEnd"/>
      <w:r w:rsidRPr="00A93AFC">
        <w:rPr>
          <w:rFonts w:ascii="Times New Roman" w:hAnsi="Times New Roman"/>
          <w:sz w:val="28"/>
          <w:szCs w:val="28"/>
        </w:rPr>
        <w:t>(GL_SRC_ALPHA,</w:t>
      </w:r>
      <w:r w:rsidR="00D77C0E">
        <w:rPr>
          <w:rFonts w:ascii="Times New Roman" w:hAnsi="Times New Roman"/>
          <w:sz w:val="28"/>
          <w:szCs w:val="28"/>
        </w:rPr>
        <w:t> </w:t>
      </w:r>
      <w:r w:rsidRPr="00A93AFC">
        <w:rPr>
          <w:rFonts w:ascii="Times New Roman" w:hAnsi="Times New Roman"/>
          <w:sz w:val="28"/>
          <w:szCs w:val="28"/>
        </w:rPr>
        <w:t>GL_ONE_MINUS_SRC_ALPHA),</w:t>
      </w:r>
      <w:r w:rsidR="00D77C0E">
        <w:rPr>
          <w:rFonts w:ascii="Times New Roman" w:hAnsi="Times New Roman"/>
          <w:sz w:val="28"/>
          <w:szCs w:val="28"/>
        </w:rPr>
        <w:t> </w:t>
      </w:r>
      <w:r w:rsidRPr="00A93AFC">
        <w:rPr>
          <w:rFonts w:ascii="Times New Roman" w:hAnsi="Times New Roman"/>
          <w:sz w:val="28"/>
          <w:szCs w:val="28"/>
        </w:rPr>
        <w:t>что</w:t>
      </w:r>
      <w:r w:rsidR="00D77C0E">
        <w:rPr>
          <w:rFonts w:ascii="Times New Roman" w:hAnsi="Times New Roman"/>
          <w:sz w:val="28"/>
          <w:szCs w:val="28"/>
        </w:rPr>
        <w:t> </w:t>
      </w:r>
      <w:r w:rsidRPr="00A93AFC">
        <w:rPr>
          <w:rFonts w:ascii="Times New Roman" w:hAnsi="Times New Roman"/>
          <w:sz w:val="28"/>
          <w:szCs w:val="28"/>
        </w:rPr>
        <w:t>позволяет настраивать прозрачность для определенных частей объектов, таких как стены и крыши, создавая эффекты зеркального отражения и смешанного отражения.</w:t>
      </w:r>
      <w:r>
        <w:t xml:space="preserve"> </w:t>
      </w:r>
      <w:r w:rsidRPr="00A93AFC">
        <w:rPr>
          <w:rFonts w:ascii="Times New Roman" w:hAnsi="Times New Roman"/>
          <w:sz w:val="28"/>
          <w:szCs w:val="28"/>
        </w:rPr>
        <w:t xml:space="preserve">Изучив использование буфера глубины и прозрачности, </w:t>
      </w:r>
      <w:r>
        <w:rPr>
          <w:rFonts w:ascii="Times New Roman" w:hAnsi="Times New Roman"/>
          <w:sz w:val="28"/>
          <w:szCs w:val="28"/>
        </w:rPr>
        <w:t>я</w:t>
      </w:r>
      <w:r w:rsidRPr="00A93AFC">
        <w:rPr>
          <w:rFonts w:ascii="Times New Roman" w:hAnsi="Times New Roman"/>
          <w:sz w:val="28"/>
          <w:szCs w:val="28"/>
        </w:rPr>
        <w:t xml:space="preserve"> освоили методы правильного отображения объектов в трехмерной графике, контроль над прозрачностью элементов сцены, а также настройку параметров освещения и различных типов отражения.</w:t>
      </w:r>
    </w:p>
    <w:sectPr w:rsidR="00D9662B" w:rsidRPr="00046B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62"/>
    <w:rsid w:val="00046B9C"/>
    <w:rsid w:val="00765FF8"/>
    <w:rsid w:val="007C1D62"/>
    <w:rsid w:val="008A3602"/>
    <w:rsid w:val="00A93AFC"/>
    <w:rsid w:val="00BF3303"/>
    <w:rsid w:val="00D14F41"/>
    <w:rsid w:val="00D77C0E"/>
    <w:rsid w:val="00D9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17315"/>
  <w15:chartTrackingRefBased/>
  <w15:docId w15:val="{BBFB5203-ED20-4A11-B175-30FEAF4A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3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1790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15</cp:revision>
  <cp:lastPrinted>2023-09-23T09:57:00Z</cp:lastPrinted>
  <dcterms:created xsi:type="dcterms:W3CDTF">2023-09-22T18:17:00Z</dcterms:created>
  <dcterms:modified xsi:type="dcterms:W3CDTF">2023-09-23T09:58:00Z</dcterms:modified>
</cp:coreProperties>
</file>