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A454A" w14:textId="77777777" w:rsidR="00AD3026" w:rsidRPr="003802B0" w:rsidRDefault="00AD3026" w:rsidP="00AD302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6980E8D8" w14:textId="77777777" w:rsidR="00AD3026" w:rsidRPr="003802B0" w:rsidRDefault="00AD3026" w:rsidP="00AD3026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117192D1" w14:textId="77777777" w:rsidR="00AD3026" w:rsidRPr="003802B0" w:rsidRDefault="00AD3026" w:rsidP="00AD3026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4D1A286D" w14:textId="77777777" w:rsidR="00AD3026" w:rsidRPr="003802B0" w:rsidRDefault="00AD3026" w:rsidP="00AD3026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AD3026" w:rsidRPr="003802B0" w14:paraId="7B0AA722" w14:textId="77777777" w:rsidTr="00195BD1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F8DC8E4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0D739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72DA46A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92FF9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4826FDF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AD3026" w:rsidRPr="003802B0" w14:paraId="0949CAC9" w14:textId="77777777" w:rsidTr="00195BD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ABD7C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41AE2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82BF8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B70BB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09325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EF53A69" w14:textId="77777777" w:rsidR="00AD3026" w:rsidRPr="003802B0" w:rsidRDefault="00AD3026" w:rsidP="00AD302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D3026" w:rsidRPr="003802B0" w14:paraId="29983507" w14:textId="77777777" w:rsidTr="00195BD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0CED397" w14:textId="6D3E23DE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№7</w:t>
            </w:r>
          </w:p>
        </w:tc>
      </w:tr>
      <w:tr w:rsidR="00AD3026" w:rsidRPr="003802B0" w14:paraId="0FEC236D" w14:textId="77777777" w:rsidTr="00195BD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929EF8" w14:textId="77777777" w:rsidR="00AD3026" w:rsidRDefault="00AD3026" w:rsidP="00AD3026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ind w:firstLine="0"/>
              <w:jc w:val="center"/>
              <w:outlineLvl w:val="0"/>
            </w:pPr>
            <w:r>
              <w:t>«Стандартная библиотека С++. Последовательные и ассоциативные контейнеры.</w:t>
            </w:r>
          </w:p>
          <w:p w14:paraId="4F3719F8" w14:textId="72A3893F" w:rsidR="00AD3026" w:rsidRPr="003802B0" w:rsidRDefault="00AD3026" w:rsidP="00AD3026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t>Обобщенные алгоритмы»</w:t>
            </w:r>
          </w:p>
        </w:tc>
      </w:tr>
      <w:tr w:rsidR="00AD3026" w:rsidRPr="003802B0" w14:paraId="386F7C38" w14:textId="77777777" w:rsidTr="00195BD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117C863" w14:textId="77777777" w:rsidR="00AD3026" w:rsidRPr="003802B0" w:rsidRDefault="00AD3026" w:rsidP="00195BD1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D3026" w:rsidRPr="003802B0" w14:paraId="3B757A59" w14:textId="77777777" w:rsidTr="00195BD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FD4CBB" w14:textId="77777777" w:rsidR="00AD3026" w:rsidRPr="003802B0" w:rsidRDefault="00AD3026" w:rsidP="00195BD1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D3026" w:rsidRPr="003802B0" w14:paraId="48F40D69" w14:textId="77777777" w:rsidTr="00195BD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E38F10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5B3629D" w14:textId="77777777" w:rsidR="00AD3026" w:rsidRPr="003802B0" w:rsidRDefault="00AD3026" w:rsidP="00AD3026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D3026" w:rsidRPr="003802B0" w14:paraId="63107CEF" w14:textId="77777777" w:rsidTr="00195BD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B0955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01FC16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0BBA5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B991D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D9DCA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AB2754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AD3026" w:rsidRPr="003802B0" w14:paraId="4FE1C217" w14:textId="77777777" w:rsidTr="00195BD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5B83E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C9C6B7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92A0E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2F312E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E803D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A656C" w14:textId="77777777" w:rsidR="00AD3026" w:rsidRPr="003802B0" w:rsidRDefault="00AD3026" w:rsidP="00195BD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2DFCEBD" w14:textId="77777777" w:rsidR="00AD3026" w:rsidRPr="003802B0" w:rsidRDefault="00AD3026" w:rsidP="00AD302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0294E1C5" w14:textId="737BDC42" w:rsidR="00AD3026" w:rsidRPr="00AD3026" w:rsidRDefault="00AD3026" w:rsidP="00AD3026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Style w:val="fontstyle01"/>
          <w:rFonts w:eastAsia="Times New Roman"/>
          <w:color w:val="auto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24A60375" w14:textId="26F242B6" w:rsidR="00AD3026" w:rsidRDefault="00AD3026" w:rsidP="00AD3026">
      <w:pPr>
        <w:pStyle w:val="a3"/>
        <w:numPr>
          <w:ilvl w:val="0"/>
          <w:numId w:val="1"/>
        </w:numPr>
        <w:spacing w:line="240" w:lineRule="auto"/>
        <w:rPr>
          <w:rStyle w:val="fontstyle21"/>
          <w:sz w:val="28"/>
          <w:szCs w:val="28"/>
        </w:rPr>
      </w:pPr>
      <w:r w:rsidRPr="00AD3026">
        <w:rPr>
          <w:rStyle w:val="fontstyle21"/>
          <w:sz w:val="28"/>
          <w:szCs w:val="28"/>
        </w:rPr>
        <w:lastRenderedPageBreak/>
        <w:t>Условие с вариантом</w:t>
      </w:r>
    </w:p>
    <w:p w14:paraId="36F5F6F7" w14:textId="77777777" w:rsidR="00BF26CD" w:rsidRPr="00BF26CD" w:rsidRDefault="00BF26CD" w:rsidP="00BF26CD">
      <w:pPr>
        <w:spacing w:line="240" w:lineRule="auto"/>
        <w:ind w:left="709" w:firstLine="0"/>
        <w:rPr>
          <w:rStyle w:val="fontstyle21"/>
          <w:sz w:val="28"/>
          <w:szCs w:val="28"/>
        </w:rPr>
      </w:pPr>
    </w:p>
    <w:p w14:paraId="0FDF5E86" w14:textId="046FA35D" w:rsidR="00AD3026" w:rsidRPr="00AD3026" w:rsidRDefault="00AD3026" w:rsidP="00AD3026">
      <w:pPr>
        <w:pStyle w:val="a3"/>
        <w:spacing w:line="240" w:lineRule="auto"/>
        <w:ind w:left="709"/>
        <w:rPr>
          <w:rStyle w:val="fontstyle21"/>
          <w:sz w:val="28"/>
          <w:szCs w:val="28"/>
        </w:rPr>
      </w:pPr>
      <w:r>
        <w:t xml:space="preserve">Реализовать шаблон класса, содержащего: </w:t>
      </w:r>
      <w:r>
        <w:sym w:font="Symbol" w:char="F02D"/>
      </w:r>
      <w:r>
        <w:t xml:space="preserve"> массив данных (вектор), заполненный случайными числами в диапазоне m1 - m2; </w:t>
      </w:r>
      <w:r>
        <w:sym w:font="Symbol" w:char="F02D"/>
      </w:r>
      <w:r>
        <w:t xml:space="preserve"> методы, обеспечивающие выполнение действий (согласно варианта) с использованием обобщенных алгоритмов, объектов-функций и предикатов (использование обобщенных алгоритмов обязательно; </w:t>
      </w:r>
      <w:r>
        <w:sym w:font="Symbol" w:char="F02D"/>
      </w:r>
      <w:r>
        <w:t xml:space="preserve"> обеспечить вывод результатов после выполнения каждого действия; </w:t>
      </w:r>
      <w:r>
        <w:sym w:font="Symbol" w:char="F02D"/>
      </w:r>
      <w:r>
        <w:t xml:space="preserve"> продемонстрировать работу с объектами класса для различных типов данных.</w:t>
      </w:r>
    </w:p>
    <w:p w14:paraId="0739FBF2" w14:textId="77777777" w:rsidR="00AD3026" w:rsidRPr="00AD3026" w:rsidRDefault="00AD3026" w:rsidP="00AD3026">
      <w:pPr>
        <w:pStyle w:val="a3"/>
        <w:spacing w:line="240" w:lineRule="auto"/>
        <w:ind w:left="709" w:firstLine="0"/>
        <w:jc w:val="center"/>
        <w:rPr>
          <w:rStyle w:val="fontstyle21"/>
          <w:sz w:val="28"/>
          <w:szCs w:val="28"/>
        </w:rPr>
      </w:pPr>
      <w:r w:rsidRPr="00AD3026">
        <w:rPr>
          <w:rStyle w:val="fontstyle21"/>
          <w:sz w:val="28"/>
          <w:szCs w:val="28"/>
        </w:rPr>
        <w:t>Вариант №7</w:t>
      </w:r>
    </w:p>
    <w:p w14:paraId="0317C01F" w14:textId="77777777" w:rsidR="00AD3026" w:rsidRDefault="00AD3026" w:rsidP="00AD3026">
      <w:pPr>
        <w:spacing w:line="240" w:lineRule="auto"/>
      </w:pPr>
      <w:r>
        <w:sym w:font="Symbol" w:char="F0B7"/>
      </w:r>
      <w:r>
        <w:t xml:space="preserve"> m1=0, m2=10 </w:t>
      </w:r>
    </w:p>
    <w:p w14:paraId="38D7E8C0" w14:textId="77777777" w:rsidR="00AD3026" w:rsidRDefault="00AD3026" w:rsidP="00AD3026">
      <w:pPr>
        <w:spacing w:line="240" w:lineRule="auto"/>
      </w:pPr>
      <w:r>
        <w:sym w:font="Symbol" w:char="F0B7"/>
      </w:r>
      <w:r>
        <w:t xml:space="preserve"> вычислить сумму всех элементов </w:t>
      </w:r>
    </w:p>
    <w:p w14:paraId="73ECF1E3" w14:textId="77777777" w:rsidR="00AD3026" w:rsidRDefault="00AD3026" w:rsidP="00AD3026">
      <w:pPr>
        <w:spacing w:line="240" w:lineRule="auto"/>
        <w:ind w:left="708" w:firstLine="1"/>
      </w:pPr>
      <w:r>
        <w:sym w:font="Symbol" w:char="F0B7"/>
      </w:r>
      <w:r>
        <w:t xml:space="preserve"> для каждого элемента вычислить выражение x = k*x + b (k=2, b=5)</w:t>
      </w:r>
    </w:p>
    <w:p w14:paraId="61E7F28B" w14:textId="5313D20C" w:rsidR="00AD3026" w:rsidRDefault="00AD3026" w:rsidP="00AD3026">
      <w:pPr>
        <w:spacing w:line="240" w:lineRule="auto"/>
        <w:ind w:left="708" w:firstLine="1"/>
      </w:pPr>
      <w:r>
        <w:sym w:font="Symbol" w:char="F0B7"/>
      </w:r>
      <w:r>
        <w:t xml:space="preserve"> заменить все элементы большие 20 на 10</w:t>
      </w:r>
    </w:p>
    <w:p w14:paraId="3A6DF239" w14:textId="77777777" w:rsidR="00BF26CD" w:rsidRPr="00AD3026" w:rsidRDefault="00BF26CD" w:rsidP="00AD3026">
      <w:pPr>
        <w:spacing w:line="240" w:lineRule="auto"/>
        <w:ind w:left="708" w:firstLine="1"/>
        <w:rPr>
          <w:rStyle w:val="fontstyle01"/>
          <w:sz w:val="28"/>
          <w:szCs w:val="28"/>
        </w:rPr>
      </w:pPr>
    </w:p>
    <w:p w14:paraId="1A50A946" w14:textId="77777777" w:rsidR="00AD3026" w:rsidRPr="00AD3026" w:rsidRDefault="00AD3026" w:rsidP="00AD3026">
      <w:pPr>
        <w:pStyle w:val="a3"/>
        <w:numPr>
          <w:ilvl w:val="0"/>
          <w:numId w:val="1"/>
        </w:numPr>
        <w:spacing w:line="240" w:lineRule="auto"/>
        <w:rPr>
          <w:rStyle w:val="fontstyle01"/>
          <w:b/>
          <w:sz w:val="28"/>
          <w:szCs w:val="28"/>
        </w:rPr>
      </w:pPr>
      <w:r w:rsidRPr="00AD3026">
        <w:rPr>
          <w:rStyle w:val="fontstyle01"/>
          <w:b/>
          <w:sz w:val="28"/>
          <w:szCs w:val="28"/>
        </w:rPr>
        <w:t>Листинг программы</w:t>
      </w:r>
    </w:p>
    <w:p w14:paraId="237A8FB0" w14:textId="77777777" w:rsidR="00AD3026" w:rsidRPr="00AD3026" w:rsidRDefault="00AD3026" w:rsidP="00AD3026">
      <w:pPr>
        <w:spacing w:line="240" w:lineRule="auto"/>
        <w:ind w:firstLine="0"/>
        <w:rPr>
          <w:rStyle w:val="fontstyle01"/>
          <w:b/>
          <w:sz w:val="28"/>
          <w:szCs w:val="28"/>
        </w:rPr>
      </w:pPr>
    </w:p>
    <w:p w14:paraId="79749FF9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0A2A1144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&lt;vector&gt;</w:t>
      </w:r>
    </w:p>
    <w:p w14:paraId="0AE51BD2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&lt;algorithm&gt;</w:t>
      </w:r>
    </w:p>
    <w:p w14:paraId="12691106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&lt;numeric&gt;</w:t>
      </w:r>
    </w:p>
    <w:p w14:paraId="63BEBC77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&lt;random&gt;</w:t>
      </w:r>
    </w:p>
    <w:p w14:paraId="2750FE4B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9384DA6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3007C14E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GenericArrayOperations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48FABAC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6B9B344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GenericArrayOperations(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m1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m2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D1ED9A6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CalculateSum();</w:t>
      </w:r>
    </w:p>
    <w:p w14:paraId="439073A5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ApplyOperation(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7B15F94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ReplaceGreaterThan(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threshold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replacement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AAC740E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PrintDataWithOriginal();</w:t>
      </w:r>
    </w:p>
    <w:p w14:paraId="14ECF4E9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PrintOriginalData();</w:t>
      </w:r>
    </w:p>
    <w:p w14:paraId="617C4E7B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8DBBB97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0B89A2D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data;</w:t>
      </w:r>
    </w:p>
    <w:p w14:paraId="64FF6FCF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originalData; </w:t>
      </w:r>
      <w:r>
        <w:rPr>
          <w:rFonts w:ascii="Cascadia Mono" w:hAnsi="Cascadia Mono" w:cs="Cascadia Mono"/>
          <w:color w:val="008000"/>
          <w:sz w:val="19"/>
          <w:szCs w:val="19"/>
        </w:rPr>
        <w:t>// Вектор для хранения исходных данных</w:t>
      </w:r>
    </w:p>
    <w:p w14:paraId="367152A2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347BE30D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FC2272B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26654E00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GenericArrayOperations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&gt;::GenericArrayOperations(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m1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m2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76E2461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random_device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rd;</w:t>
      </w:r>
    </w:p>
    <w:p w14:paraId="77765090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mt19937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gen(rd</w:t>
      </w:r>
      <w:r>
        <w:rPr>
          <w:rFonts w:ascii="Cascadia Mono" w:hAnsi="Cascadia Mono" w:cs="Cascadia Mono"/>
          <w:color w:val="008080"/>
          <w:sz w:val="19"/>
          <w:szCs w:val="19"/>
        </w:rPr>
        <w:t>()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0FD8E6A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uniform_real_distribution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dis(</w:t>
      </w:r>
      <w:r>
        <w:rPr>
          <w:rFonts w:ascii="Cascadia Mono" w:hAnsi="Cascadia Mono" w:cs="Cascadia Mono"/>
          <w:color w:val="0000FF"/>
          <w:sz w:val="19"/>
          <w:szCs w:val="19"/>
        </w:rPr>
        <w:t>static_cast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r>
        <w:rPr>
          <w:rFonts w:ascii="Cascadia Mono" w:hAnsi="Cascadia Mono" w:cs="Cascadia Mono"/>
          <w:color w:val="808080"/>
          <w:sz w:val="19"/>
          <w:szCs w:val="19"/>
        </w:rPr>
        <w:t>m1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0000FF"/>
          <w:sz w:val="19"/>
          <w:szCs w:val="19"/>
        </w:rPr>
        <w:t>static_cast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r>
        <w:rPr>
          <w:rFonts w:ascii="Cascadia Mono" w:hAnsi="Cascadia Mono" w:cs="Cascadia Mono"/>
          <w:color w:val="808080"/>
          <w:sz w:val="19"/>
          <w:szCs w:val="19"/>
        </w:rPr>
        <w:t>m2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6A4D33C6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EC826C5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4F84265D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 = </w:t>
      </w:r>
      <w:r>
        <w:rPr>
          <w:rFonts w:ascii="Cascadia Mono" w:hAnsi="Cascadia Mono" w:cs="Cascadia Mono"/>
          <w:color w:val="0000FF"/>
          <w:sz w:val="19"/>
          <w:szCs w:val="19"/>
        </w:rPr>
        <w:t>static_cast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&gt;(dis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BC08C9D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data.push_back(value);</w:t>
      </w:r>
    </w:p>
    <w:p w14:paraId="44DF19CF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originalData.push_back(value); </w:t>
      </w:r>
      <w:r>
        <w:rPr>
          <w:rFonts w:ascii="Cascadia Mono" w:hAnsi="Cascadia Mono" w:cs="Cascadia Mono"/>
          <w:color w:val="008000"/>
          <w:sz w:val="19"/>
          <w:szCs w:val="19"/>
        </w:rPr>
        <w:t>// Сохраняем исходные данные</w:t>
      </w:r>
    </w:p>
    <w:p w14:paraId="3DEDEB92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B7323EB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B35CD15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A0968E3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7609802A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GenericArrayOperations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&gt;::CalculateSum() {</w:t>
      </w:r>
    </w:p>
    <w:p w14:paraId="6586B1D5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= std::accumulate(data.begin(), data.end(),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(0));</w:t>
      </w:r>
    </w:p>
    <w:p w14:paraId="7B612BD7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sum;</w:t>
      </w:r>
    </w:p>
    <w:p w14:paraId="59DBD3C9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158A973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1697C0B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66C86E9C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&gt;::ApplyOperation(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6E3E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6E3E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24854DA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data.size(); i++) {</w:t>
      </w:r>
    </w:p>
    <w:p w14:paraId="1BEC048B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data[i] = </w:t>
      </w:r>
      <w:r w:rsidRPr="00306E3E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data[i] + </w:t>
      </w:r>
      <w:r w:rsidRPr="00306E3E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76F7B3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7097881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160A49C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97D3E8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02A93FF4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&gt;::ReplaceGreaterThan(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6E3E">
        <w:rPr>
          <w:rFonts w:ascii="Cascadia Mono" w:hAnsi="Cascadia Mono" w:cs="Cascadia Mono"/>
          <w:color w:val="808080"/>
          <w:sz w:val="19"/>
          <w:szCs w:val="19"/>
          <w:lang w:val="en-US"/>
        </w:rPr>
        <w:t>threshold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6E3E">
        <w:rPr>
          <w:rFonts w:ascii="Cascadia Mono" w:hAnsi="Cascadia Mono" w:cs="Cascadia Mono"/>
          <w:color w:val="808080"/>
          <w:sz w:val="19"/>
          <w:szCs w:val="19"/>
          <w:lang w:val="en-US"/>
        </w:rPr>
        <w:t>replacement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20730DC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data.size(); i++) {</w:t>
      </w:r>
    </w:p>
    <w:p w14:paraId="58EA2AC2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(data[i] &gt; </w:t>
      </w:r>
      <w:r w:rsidRPr="00306E3E">
        <w:rPr>
          <w:rFonts w:ascii="Cascadia Mono" w:hAnsi="Cascadia Mono" w:cs="Cascadia Mono"/>
          <w:color w:val="808080"/>
          <w:sz w:val="19"/>
          <w:szCs w:val="19"/>
          <w:lang w:val="en-US"/>
        </w:rPr>
        <w:t>threshold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A774638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originalData[i] = data[i]; </w:t>
      </w:r>
      <w:r w:rsidRPr="00306E3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Сохраняем</w:t>
      </w:r>
      <w:r w:rsidRPr="00306E3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исходное</w:t>
      </w:r>
      <w:r w:rsidRPr="00306E3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</w:p>
    <w:p w14:paraId="3CCDA1D8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data[i] = </w:t>
      </w:r>
      <w:r w:rsidRPr="00306E3E">
        <w:rPr>
          <w:rFonts w:ascii="Cascadia Mono" w:hAnsi="Cascadia Mono" w:cs="Cascadia Mono"/>
          <w:color w:val="808080"/>
          <w:sz w:val="19"/>
          <w:szCs w:val="19"/>
          <w:lang w:val="en-US"/>
        </w:rPr>
        <w:t>replacement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306E3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Применяем</w:t>
      </w:r>
      <w:r w:rsidRPr="00306E3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замену</w:t>
      </w:r>
    </w:p>
    <w:p w14:paraId="37C6AA98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B8B5BDD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C50148A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730B125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08CF6E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470A7385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&gt;::PrintDataWithOriginal() {</w:t>
      </w:r>
    </w:p>
    <w:p w14:paraId="76FE96DF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data.size(); i++) {</w:t>
      </w:r>
    </w:p>
    <w:p w14:paraId="1FEED5E3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&lt;&lt; data[i] &lt;&lt; </w:t>
      </w:r>
      <w:r>
        <w:rPr>
          <w:rFonts w:ascii="Cascadia Mono" w:hAnsi="Cascadia Mono" w:cs="Cascadia Mono"/>
          <w:color w:val="A31515"/>
          <w:sz w:val="19"/>
          <w:szCs w:val="19"/>
        </w:rPr>
        <w:t>"("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originalData[i] &lt;&lt; </w:t>
      </w:r>
      <w:r>
        <w:rPr>
          <w:rFonts w:ascii="Cascadia Mono" w:hAnsi="Cascadia Mono" w:cs="Cascadia Mono"/>
          <w:color w:val="A31515"/>
          <w:sz w:val="19"/>
          <w:szCs w:val="19"/>
        </w:rPr>
        <w:t>")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Выводим исходное число рядом с преобразованным</w:t>
      </w:r>
    </w:p>
    <w:p w14:paraId="28901618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AAC6C23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306E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3BD5741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1C9189B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C1AA6D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22B419AD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06E3E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>&gt;::PrintOriginalData() {</w:t>
      </w:r>
    </w:p>
    <w:p w14:paraId="7249C1E9" w14:textId="77777777" w:rsidR="00306E3E" w:rsidRP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06E3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originalData.size(); i++) {</w:t>
      </w:r>
    </w:p>
    <w:p w14:paraId="12A0ED1A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06E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&lt;&lt; originalData[i] &lt;&lt;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Выводим только исходные значения</w:t>
      </w:r>
    </w:p>
    <w:p w14:paraId="42B4AFD3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8CA0007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86FE63B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7E04F89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357F609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4086AB1C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"chcp 1251 &gt; nul"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95F23F9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"color 71"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1F3AFEC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CB0A782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m1_int = 0, m2_int = 10;</w:t>
      </w:r>
    </w:p>
    <w:p w14:paraId="4016F799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k_int = 2, b_int = 5;</w:t>
      </w:r>
    </w:p>
    <w:p w14:paraId="4C258C76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78A6993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GenericArrayOperations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 intArray(10, m1_int, m2_int);</w:t>
      </w:r>
    </w:p>
    <w:p w14:paraId="74011D04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9C322E1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"Исходные данные (int):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1DF876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intArray.PrintOriginalData();</w:t>
      </w:r>
    </w:p>
    <w:p w14:paraId="5ED1C831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0F9ED6C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sum_int = intArray.CalculateSum();</w:t>
      </w:r>
    </w:p>
    <w:p w14:paraId="7F16181B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"Сумма элементов (int): 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sum_int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DA7B5C7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5F55168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"Результат после операции x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k_int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* x +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b_int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(int):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40F2DF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intArray.ApplyOperation(k_int, b_int);</w:t>
      </w:r>
    </w:p>
    <w:p w14:paraId="59B24B06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intArray.PrintDataWithOriginal();</w:t>
      </w:r>
    </w:p>
    <w:p w14:paraId="27F5023E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D63CEEC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intArray.ReplaceGreaterThan(20, 10);</w:t>
      </w:r>
    </w:p>
    <w:p w14:paraId="79064218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"Результат после замены элементов больше 20 на 10 (int):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22976C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intArray.PrintDataWithOriginal();</w:t>
      </w:r>
    </w:p>
    <w:p w14:paraId="4A17B1B9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A09D57C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m1_float = 0.0f, m2_float = 10.0f;</w:t>
      </w:r>
    </w:p>
    <w:p w14:paraId="364FBEA7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k_float = 2.0f, b_float = 5.0f;</w:t>
      </w:r>
    </w:p>
    <w:p w14:paraId="2C51E6E2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D133A40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GenericArrayOperations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&gt; floatArray(10, m1_float, m2_float);</w:t>
      </w:r>
    </w:p>
    <w:p w14:paraId="45AE9466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57FDD27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"Исходные данные (float):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5401AD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floatArray.PrintOriginalData();</w:t>
      </w:r>
    </w:p>
    <w:p w14:paraId="22D121E4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C0DEBB6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sum_float = floatArray.CalculateSum();</w:t>
      </w:r>
    </w:p>
    <w:p w14:paraId="4D1894AF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"Сумма элементов (float): 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sum_float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30CE92C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15A1087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"Результат после операции x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k_float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* x +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b_float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(float):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38F930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floatArray.ApplyOperation(k_float, b_float);</w:t>
      </w:r>
    </w:p>
    <w:p w14:paraId="3FBC80BA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floatArray.PrintDataWithOriginal();</w:t>
      </w:r>
    </w:p>
    <w:p w14:paraId="3DA334B0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9292AF7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floatArray.ReplaceGreaterThan(20.0f, 10.0f);</w:t>
      </w:r>
    </w:p>
    <w:p w14:paraId="7B621633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"Результат после замены элементов больше 20 на 10 (float):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FAA5E0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floatArray.PrintDataWithOriginal();</w:t>
      </w:r>
    </w:p>
    <w:p w14:paraId="36BA6C40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8D7A00E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323F387" w14:textId="77777777" w:rsidR="00306E3E" w:rsidRDefault="00306E3E" w:rsidP="00306E3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ED006A" w14:textId="77777777" w:rsidR="00AD3026" w:rsidRPr="00AD3026" w:rsidRDefault="00AD3026" w:rsidP="00AD3026">
      <w:pPr>
        <w:spacing w:line="240" w:lineRule="auto"/>
        <w:ind w:firstLine="0"/>
        <w:rPr>
          <w:rStyle w:val="fontstyle01"/>
          <w:b/>
          <w:sz w:val="28"/>
          <w:szCs w:val="28"/>
        </w:rPr>
      </w:pPr>
    </w:p>
    <w:p w14:paraId="0C061136" w14:textId="77777777" w:rsidR="00AD3026" w:rsidRPr="00AD3026" w:rsidRDefault="00AD3026" w:rsidP="00AD3026">
      <w:pPr>
        <w:pStyle w:val="a3"/>
        <w:numPr>
          <w:ilvl w:val="0"/>
          <w:numId w:val="1"/>
        </w:numPr>
        <w:spacing w:line="240" w:lineRule="auto"/>
        <w:rPr>
          <w:rStyle w:val="fontstyle01"/>
          <w:b/>
          <w:sz w:val="28"/>
          <w:szCs w:val="28"/>
        </w:rPr>
      </w:pPr>
      <w:r w:rsidRPr="00AD3026">
        <w:rPr>
          <w:rStyle w:val="fontstyle01"/>
          <w:b/>
          <w:sz w:val="28"/>
          <w:szCs w:val="28"/>
        </w:rPr>
        <w:t>Скриншоты с исходными данными и выполнением программы</w:t>
      </w:r>
    </w:p>
    <w:p w14:paraId="5FCEF8EA" w14:textId="0235AB1E" w:rsidR="00AD3026" w:rsidRPr="00AD3026" w:rsidRDefault="00AD3026" w:rsidP="00AD3026">
      <w:pPr>
        <w:pStyle w:val="a3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</w:p>
    <w:p w14:paraId="2B6D9C84" w14:textId="561B8505" w:rsidR="00AD3026" w:rsidRPr="00AD3026" w:rsidRDefault="00CF7F5D" w:rsidP="00AD3026">
      <w:pPr>
        <w:pStyle w:val="a3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  <w:r w:rsidRPr="00CF7F5D">
        <w:rPr>
          <w:rStyle w:val="fontstyle01"/>
          <w:b/>
          <w:sz w:val="28"/>
          <w:szCs w:val="28"/>
        </w:rPr>
        <w:drawing>
          <wp:inline distT="0" distB="0" distL="0" distR="0" wp14:anchorId="78CAFB36" wp14:editId="61E7AFFD">
            <wp:extent cx="5762625" cy="1971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464D" w14:textId="77777777" w:rsidR="00AD3026" w:rsidRPr="00AD3026" w:rsidRDefault="00AD3026" w:rsidP="00AD3026">
      <w:pPr>
        <w:pStyle w:val="a3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</w:p>
    <w:p w14:paraId="3607C35A" w14:textId="77777777" w:rsidR="00AD3026" w:rsidRPr="00AD3026" w:rsidRDefault="00AD3026" w:rsidP="00AD3026">
      <w:pPr>
        <w:spacing w:line="240" w:lineRule="auto"/>
        <w:rPr>
          <w:rStyle w:val="fontstyle01"/>
          <w:b/>
          <w:sz w:val="28"/>
          <w:szCs w:val="28"/>
        </w:rPr>
      </w:pPr>
      <w:r w:rsidRPr="00AD3026">
        <w:rPr>
          <w:rStyle w:val="fontstyle01"/>
          <w:b/>
          <w:sz w:val="28"/>
          <w:szCs w:val="28"/>
        </w:rPr>
        <w:t>4. Вывод</w:t>
      </w:r>
    </w:p>
    <w:p w14:paraId="62DE2331" w14:textId="0EB78B3A" w:rsidR="00AD3026" w:rsidRDefault="00AD3026" w:rsidP="00AD3026">
      <w:pPr>
        <w:pStyle w:val="a4"/>
        <w:rPr>
          <w:rStyle w:val="fontstyle01"/>
          <w:sz w:val="28"/>
          <w:szCs w:val="28"/>
        </w:rPr>
      </w:pPr>
    </w:p>
    <w:p w14:paraId="3DE7BDDC" w14:textId="3A516F8B" w:rsidR="00020C04" w:rsidRPr="00020C04" w:rsidRDefault="00020C04" w:rsidP="00020C04">
      <w:pPr>
        <w:pStyle w:val="a4"/>
        <w:rPr>
          <w:rStyle w:val="fontstyle01"/>
          <w:sz w:val="28"/>
          <w:szCs w:val="28"/>
        </w:rPr>
      </w:pPr>
      <w:r w:rsidRPr="00020C04">
        <w:rPr>
          <w:rStyle w:val="fontstyle01"/>
          <w:sz w:val="28"/>
          <w:szCs w:val="28"/>
        </w:rPr>
        <w:t>Данный код включает определение класса GenericArrayOperations, предоставляющего операции над вектором элементов. В функции main создается объект этого класса для целых чисел, выполняются следующие операции:</w:t>
      </w:r>
    </w:p>
    <w:p w14:paraId="7E6B86AC" w14:textId="77777777" w:rsidR="00020C04" w:rsidRPr="00020C04" w:rsidRDefault="00020C04" w:rsidP="00020C04">
      <w:pPr>
        <w:pStyle w:val="a4"/>
        <w:numPr>
          <w:ilvl w:val="0"/>
          <w:numId w:val="2"/>
        </w:numPr>
        <w:rPr>
          <w:rStyle w:val="fontstyle01"/>
          <w:sz w:val="28"/>
          <w:szCs w:val="28"/>
        </w:rPr>
      </w:pPr>
      <w:r w:rsidRPr="00020C04">
        <w:rPr>
          <w:rStyle w:val="fontstyle01"/>
          <w:sz w:val="28"/>
          <w:szCs w:val="28"/>
        </w:rPr>
        <w:t>Генерация случайного вектора целых чисел в заданном диапазоне.</w:t>
      </w:r>
    </w:p>
    <w:p w14:paraId="7E1A67F2" w14:textId="77777777" w:rsidR="00020C04" w:rsidRPr="00020C04" w:rsidRDefault="00020C04" w:rsidP="00020C04">
      <w:pPr>
        <w:pStyle w:val="a4"/>
        <w:numPr>
          <w:ilvl w:val="0"/>
          <w:numId w:val="2"/>
        </w:numPr>
        <w:rPr>
          <w:rStyle w:val="fontstyle01"/>
          <w:sz w:val="28"/>
          <w:szCs w:val="28"/>
        </w:rPr>
      </w:pPr>
      <w:r w:rsidRPr="00020C04">
        <w:rPr>
          <w:rStyle w:val="fontstyle01"/>
          <w:sz w:val="28"/>
          <w:szCs w:val="28"/>
        </w:rPr>
        <w:t>Вычисление суммы элементов вектора.</w:t>
      </w:r>
    </w:p>
    <w:p w14:paraId="5612ABAB" w14:textId="77777777" w:rsidR="00020C04" w:rsidRPr="00020C04" w:rsidRDefault="00020C04" w:rsidP="00020C04">
      <w:pPr>
        <w:pStyle w:val="a4"/>
        <w:numPr>
          <w:ilvl w:val="0"/>
          <w:numId w:val="2"/>
        </w:numPr>
        <w:rPr>
          <w:rStyle w:val="fontstyle01"/>
          <w:sz w:val="28"/>
          <w:szCs w:val="28"/>
        </w:rPr>
      </w:pPr>
      <w:r w:rsidRPr="00020C04">
        <w:rPr>
          <w:rStyle w:val="fontstyle01"/>
          <w:sz w:val="28"/>
          <w:szCs w:val="28"/>
        </w:rPr>
        <w:t>Применение операции x = k * x + b ко всем элементам вектора.</w:t>
      </w:r>
    </w:p>
    <w:p w14:paraId="2550A999" w14:textId="162F3483" w:rsidR="00020C04" w:rsidRDefault="00020C04" w:rsidP="00020C04">
      <w:pPr>
        <w:pStyle w:val="a4"/>
        <w:numPr>
          <w:ilvl w:val="0"/>
          <w:numId w:val="2"/>
        </w:numPr>
        <w:rPr>
          <w:rStyle w:val="fontstyle01"/>
          <w:sz w:val="28"/>
          <w:szCs w:val="28"/>
        </w:rPr>
      </w:pPr>
      <w:r w:rsidRPr="00020C04">
        <w:rPr>
          <w:rStyle w:val="fontstyle01"/>
          <w:sz w:val="28"/>
          <w:szCs w:val="28"/>
        </w:rPr>
        <w:t>Замена всех элементов вектора, больших 20, на 10.</w:t>
      </w:r>
    </w:p>
    <w:p w14:paraId="2BFE310D" w14:textId="77777777" w:rsidR="008167C4" w:rsidRPr="00020C04" w:rsidRDefault="008167C4" w:rsidP="008167C4">
      <w:pPr>
        <w:pStyle w:val="a4"/>
        <w:ind w:left="1429" w:firstLine="0"/>
        <w:rPr>
          <w:rStyle w:val="fontstyle01"/>
          <w:sz w:val="28"/>
          <w:szCs w:val="28"/>
        </w:rPr>
      </w:pPr>
    </w:p>
    <w:p w14:paraId="3264F993" w14:textId="22870A55" w:rsidR="00AD3026" w:rsidRPr="00AD3026" w:rsidRDefault="00020C04" w:rsidP="008167C4">
      <w:pPr>
        <w:pStyle w:val="a4"/>
        <w:ind w:firstLine="0"/>
        <w:rPr>
          <w:rStyle w:val="fontstyle01"/>
          <w:sz w:val="28"/>
          <w:szCs w:val="28"/>
        </w:rPr>
      </w:pPr>
      <w:r w:rsidRPr="00020C04">
        <w:rPr>
          <w:rStyle w:val="fontstyle01"/>
          <w:sz w:val="28"/>
          <w:szCs w:val="28"/>
        </w:rPr>
        <w:t>Результаты операций выводятся на экран.</w:t>
      </w:r>
    </w:p>
    <w:sectPr w:rsidR="00AD3026" w:rsidRPr="00AD3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37F2E"/>
    <w:multiLevelType w:val="hybridMultilevel"/>
    <w:tmpl w:val="DBCC9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C7F079B"/>
    <w:multiLevelType w:val="hybridMultilevel"/>
    <w:tmpl w:val="82B025BC"/>
    <w:lvl w:ilvl="0" w:tplc="A03A53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AA"/>
    <w:rsid w:val="00003236"/>
    <w:rsid w:val="00020C04"/>
    <w:rsid w:val="00306E3E"/>
    <w:rsid w:val="00325557"/>
    <w:rsid w:val="004528AA"/>
    <w:rsid w:val="008167C4"/>
    <w:rsid w:val="00AD3026"/>
    <w:rsid w:val="00BA59F3"/>
    <w:rsid w:val="00BF26CD"/>
    <w:rsid w:val="00CF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B4B2B"/>
  <w15:chartTrackingRefBased/>
  <w15:docId w15:val="{E02D0BFE-09BF-4651-AE0E-EF9CC52D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02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3026"/>
    <w:pPr>
      <w:ind w:left="720"/>
      <w:contextualSpacing/>
    </w:pPr>
  </w:style>
  <w:style w:type="character" w:customStyle="1" w:styleId="fontstyle01">
    <w:name w:val="fontstyle01"/>
    <w:basedOn w:val="a0"/>
    <w:rsid w:val="00AD3026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AD3026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a4">
    <w:name w:val="No Spacing"/>
    <w:uiPriority w:val="1"/>
    <w:qFormat/>
    <w:rsid w:val="00AD302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32</cp:revision>
  <dcterms:created xsi:type="dcterms:W3CDTF">2023-10-30T09:08:00Z</dcterms:created>
  <dcterms:modified xsi:type="dcterms:W3CDTF">2023-11-02T06:53:00Z</dcterms:modified>
</cp:coreProperties>
</file>