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6118E" w14:textId="77777777" w:rsidR="00946289" w:rsidRPr="00422BB4" w:rsidRDefault="00946289" w:rsidP="00946289">
      <w:pPr>
        <w:pStyle w:val="a6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41FC224B" w14:textId="77777777" w:rsidR="00946289" w:rsidRPr="00422BB4" w:rsidRDefault="00946289" w:rsidP="00946289">
      <w:pPr>
        <w:pStyle w:val="a6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00BC8073" w14:textId="77777777" w:rsidR="00946289" w:rsidRPr="00422BB4" w:rsidRDefault="00946289" w:rsidP="00946289">
      <w:pPr>
        <w:pStyle w:val="a6"/>
        <w:jc w:val="center"/>
      </w:pPr>
      <w:r w:rsidRPr="00422BB4">
        <w:t>«САНКТ-ПЕТЕРБУРГСКИЙ ГОСУДАРСТВЕННЫЙ УНИВЕРСИТЕТ</w:t>
      </w:r>
    </w:p>
    <w:p w14:paraId="5A987027" w14:textId="77777777" w:rsidR="00946289" w:rsidRPr="00422BB4" w:rsidRDefault="00946289" w:rsidP="00946289">
      <w:pPr>
        <w:pStyle w:val="a6"/>
        <w:jc w:val="center"/>
      </w:pPr>
      <w:r w:rsidRPr="00422BB4">
        <w:t>АЭРОКОСМИЧЕСКОГО ПРИБОРОСТРОЕНИЯ»</w:t>
      </w:r>
    </w:p>
    <w:p w14:paraId="251360BD" w14:textId="77777777" w:rsidR="00946289" w:rsidRPr="00422BB4" w:rsidRDefault="00946289" w:rsidP="00946289">
      <w:pPr>
        <w:pStyle w:val="a6"/>
        <w:jc w:val="center"/>
      </w:pPr>
    </w:p>
    <w:p w14:paraId="7372E60F" w14:textId="77777777" w:rsidR="00946289" w:rsidRPr="00422BB4" w:rsidRDefault="00946289" w:rsidP="00946289">
      <w:pPr>
        <w:pStyle w:val="a6"/>
        <w:jc w:val="center"/>
      </w:pPr>
      <w:r w:rsidRPr="00422BB4">
        <w:t>КАФЕДРА КОМПЬЮТЕРНЫХ ТЕХНОЛОГИЙ</w:t>
      </w:r>
    </w:p>
    <w:p w14:paraId="19F0BE85" w14:textId="77777777" w:rsidR="00946289" w:rsidRPr="00A2168A" w:rsidRDefault="00946289" w:rsidP="00946289">
      <w:pPr>
        <w:pStyle w:val="a3"/>
        <w:jc w:val="center"/>
      </w:pPr>
      <w:r w:rsidRPr="00422BB4">
        <w:t>И ПРОГРАММНОЙ ИНЖЕНЕРИИ (КАФЕДРА 43)</w:t>
      </w:r>
    </w:p>
    <w:p w14:paraId="43C9AB8A" w14:textId="77777777" w:rsidR="00946289" w:rsidRDefault="00946289" w:rsidP="00946289">
      <w:pPr>
        <w:pStyle w:val="a3"/>
      </w:pPr>
    </w:p>
    <w:p w14:paraId="2AC6A1F4" w14:textId="77777777" w:rsidR="00946289" w:rsidRDefault="00946289" w:rsidP="00946289">
      <w:pPr>
        <w:pStyle w:val="a3"/>
      </w:pPr>
    </w:p>
    <w:p w14:paraId="213FD8CC" w14:textId="77777777" w:rsidR="00946289" w:rsidRPr="00A2168A" w:rsidRDefault="00946289" w:rsidP="00946289">
      <w:pPr>
        <w:pStyle w:val="a3"/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946289" w:rsidRPr="00A2168A" w14:paraId="1D5DE2CC" w14:textId="77777777" w:rsidTr="00AB2644">
        <w:tc>
          <w:tcPr>
            <w:tcW w:w="3544" w:type="dxa"/>
          </w:tcPr>
          <w:p w14:paraId="296CC4B4" w14:textId="77777777" w:rsidR="00946289" w:rsidRPr="00A2168A" w:rsidRDefault="00946289" w:rsidP="00AB2644">
            <w:pPr>
              <w:pStyle w:val="a3"/>
              <w:ind w:left="-106" w:right="-107"/>
            </w:pPr>
            <w:r w:rsidRPr="00A2168A">
              <w:t>ОТЧЕТ ЗАЩИЩЕН</w:t>
            </w:r>
            <w:r>
              <w:t xml:space="preserve"> </w:t>
            </w:r>
            <w:r w:rsidRPr="00A2168A"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CC308E1" w14:textId="77777777" w:rsidR="00946289" w:rsidRPr="00A2168A" w:rsidRDefault="00946289" w:rsidP="00AB2644">
            <w:pPr>
              <w:pStyle w:val="a3"/>
              <w:spacing w:line="276" w:lineRule="auto"/>
              <w:jc w:val="center"/>
            </w:pPr>
          </w:p>
        </w:tc>
        <w:tc>
          <w:tcPr>
            <w:tcW w:w="4100" w:type="dxa"/>
          </w:tcPr>
          <w:p w14:paraId="71387142" w14:textId="77777777" w:rsidR="00946289" w:rsidRPr="00A2168A" w:rsidRDefault="00946289" w:rsidP="00AB2644">
            <w:pPr>
              <w:pStyle w:val="a3"/>
            </w:pPr>
          </w:p>
        </w:tc>
      </w:tr>
    </w:tbl>
    <w:p w14:paraId="35D25C4A" w14:textId="77777777" w:rsidR="00946289" w:rsidRDefault="00946289" w:rsidP="00946289">
      <w:pPr>
        <w:pStyle w:val="a3"/>
      </w:pPr>
    </w:p>
    <w:p w14:paraId="622B54DA" w14:textId="77777777" w:rsidR="00946289" w:rsidRPr="00585EAB" w:rsidRDefault="00946289" w:rsidP="00946289">
      <w:pPr>
        <w:pStyle w:val="a3"/>
      </w:pPr>
    </w:p>
    <w:p w14:paraId="33632476" w14:textId="77777777" w:rsidR="00946289" w:rsidRPr="00A2168A" w:rsidRDefault="00946289" w:rsidP="00946289">
      <w:pPr>
        <w:pStyle w:val="a3"/>
        <w:spacing w:line="360" w:lineRule="auto"/>
      </w:pPr>
      <w:r w:rsidRPr="00A2168A">
        <w:t>ПРЕПОДАВАТЕЛЬ:</w:t>
      </w: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946289" w:rsidRPr="00A2168A" w14:paraId="274AD800" w14:textId="77777777" w:rsidTr="00AB2644">
        <w:tc>
          <w:tcPr>
            <w:tcW w:w="2977" w:type="dxa"/>
          </w:tcPr>
          <w:p w14:paraId="7D7A809B" w14:textId="00B9F443" w:rsidR="00946289" w:rsidRPr="00A2168A" w:rsidRDefault="00946289" w:rsidP="00AB2644">
            <w:pPr>
              <w:pStyle w:val="a3"/>
              <w:spacing w:line="276" w:lineRule="auto"/>
              <w:jc w:val="center"/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5FA4ADEC" w14:textId="77777777" w:rsidR="00946289" w:rsidRPr="00B53BBB" w:rsidRDefault="00946289" w:rsidP="00AB2644">
            <w:pPr>
              <w:pStyle w:val="a3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/</w:t>
            </w:r>
          </w:p>
        </w:tc>
        <w:tc>
          <w:tcPr>
            <w:tcW w:w="1701" w:type="dxa"/>
          </w:tcPr>
          <w:p w14:paraId="4BB11B10" w14:textId="77777777" w:rsidR="00946289" w:rsidRPr="00A2168A" w:rsidRDefault="00946289" w:rsidP="00AB2644">
            <w:pPr>
              <w:pStyle w:val="a3"/>
              <w:spacing w:line="276" w:lineRule="auto"/>
              <w:jc w:val="right"/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646816F7" w14:textId="77777777" w:rsidR="00946289" w:rsidRPr="00A2168A" w:rsidRDefault="00946289" w:rsidP="00AB2644">
            <w:pPr>
              <w:pStyle w:val="a3"/>
              <w:spacing w:line="276" w:lineRule="auto"/>
              <w:jc w:val="right"/>
            </w:pPr>
            <w:r>
              <w:t>/</w:t>
            </w:r>
          </w:p>
        </w:tc>
        <w:tc>
          <w:tcPr>
            <w:tcW w:w="1418" w:type="dxa"/>
          </w:tcPr>
          <w:p w14:paraId="0845FFFD" w14:textId="77777777" w:rsidR="00946289" w:rsidRPr="00A2168A" w:rsidRDefault="00946289" w:rsidP="00AB2644">
            <w:pPr>
              <w:pStyle w:val="a3"/>
              <w:spacing w:line="276" w:lineRule="auto"/>
              <w:jc w:val="center"/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07A42DD" w14:textId="77777777" w:rsidR="00946289" w:rsidRPr="00A2168A" w:rsidRDefault="00946289" w:rsidP="00AB2644">
            <w:pPr>
              <w:pStyle w:val="a3"/>
              <w:spacing w:line="276" w:lineRule="auto"/>
            </w:pPr>
            <w:r>
              <w:t>/</w:t>
            </w:r>
          </w:p>
        </w:tc>
        <w:tc>
          <w:tcPr>
            <w:tcW w:w="2410" w:type="dxa"/>
          </w:tcPr>
          <w:p w14:paraId="6D63C35E" w14:textId="63223DD3" w:rsidR="00946289" w:rsidRPr="00B53BBB" w:rsidRDefault="00946289" w:rsidP="00AB2644">
            <w:pPr>
              <w:pStyle w:val="a3"/>
              <w:spacing w:line="276" w:lineRule="auto"/>
              <w:jc w:val="center"/>
            </w:pPr>
          </w:p>
        </w:tc>
      </w:tr>
      <w:tr w:rsidR="00946289" w:rsidRPr="00A2168A" w14:paraId="5F86B1B0" w14:textId="77777777" w:rsidTr="00AB2644">
        <w:tc>
          <w:tcPr>
            <w:tcW w:w="2977" w:type="dxa"/>
          </w:tcPr>
          <w:p w14:paraId="7D4D37C3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</w:t>
            </w:r>
            <w:r w:rsidRPr="00A2168A">
              <w:rPr>
                <w:vertAlign w:val="superscript"/>
              </w:rPr>
              <w:t>должность, уч</w:t>
            </w:r>
            <w:r>
              <w:rPr>
                <w:vertAlign w:val="superscript"/>
              </w:rPr>
              <w:t>ёная</w:t>
            </w:r>
            <w:r w:rsidRPr="00A2168A">
              <w:rPr>
                <w:vertAlign w:val="superscript"/>
              </w:rPr>
              <w:t xml:space="preserve"> степень, звание</w:t>
            </w:r>
            <w:r>
              <w:rPr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66123C9" w14:textId="77777777" w:rsidR="00946289" w:rsidRPr="00A2168A" w:rsidRDefault="00946289" w:rsidP="00AB2644">
            <w:pPr>
              <w:pStyle w:val="a3"/>
              <w:jc w:val="center"/>
            </w:pPr>
          </w:p>
        </w:tc>
        <w:tc>
          <w:tcPr>
            <w:tcW w:w="1701" w:type="dxa"/>
          </w:tcPr>
          <w:p w14:paraId="27A697E2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</w:t>
            </w:r>
            <w:r w:rsidRPr="00A2168A">
              <w:rPr>
                <w:vertAlign w:val="superscript"/>
              </w:rPr>
              <w:t>подпись</w:t>
            </w:r>
            <w:r>
              <w:rPr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D1D85FA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</w:p>
        </w:tc>
        <w:tc>
          <w:tcPr>
            <w:tcW w:w="1418" w:type="dxa"/>
          </w:tcPr>
          <w:p w14:paraId="30A9AF99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8C24A02" w14:textId="77777777" w:rsidR="00946289" w:rsidRPr="00A2168A" w:rsidRDefault="00946289" w:rsidP="00AB2644">
            <w:pPr>
              <w:pStyle w:val="a3"/>
              <w:jc w:val="center"/>
            </w:pPr>
          </w:p>
        </w:tc>
        <w:tc>
          <w:tcPr>
            <w:tcW w:w="2410" w:type="dxa"/>
          </w:tcPr>
          <w:p w14:paraId="509E2F3A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</w:t>
            </w:r>
            <w:r w:rsidRPr="00A2168A">
              <w:rPr>
                <w:vertAlign w:val="superscript"/>
              </w:rPr>
              <w:t>инициалы</w:t>
            </w:r>
            <w:r>
              <w:rPr>
                <w:vertAlign w:val="superscript"/>
              </w:rPr>
              <w:t>,</w:t>
            </w:r>
            <w:r w:rsidRPr="00A2168A">
              <w:rPr>
                <w:vertAlign w:val="superscript"/>
              </w:rPr>
              <w:t xml:space="preserve"> фамилия</w:t>
            </w:r>
            <w:r>
              <w:rPr>
                <w:vertAlign w:val="superscript"/>
              </w:rPr>
              <w:t>)</w:t>
            </w:r>
          </w:p>
        </w:tc>
      </w:tr>
    </w:tbl>
    <w:p w14:paraId="4D5BA32D" w14:textId="77777777" w:rsidR="00946289" w:rsidRDefault="00946289" w:rsidP="00946289">
      <w:pPr>
        <w:pStyle w:val="a3"/>
      </w:pPr>
    </w:p>
    <w:p w14:paraId="4F8FC0F3" w14:textId="77777777" w:rsidR="00946289" w:rsidRPr="00A2168A" w:rsidRDefault="00946289" w:rsidP="00946289">
      <w:pPr>
        <w:pStyle w:val="a3"/>
      </w:pPr>
    </w:p>
    <w:p w14:paraId="58EA0EAE" w14:textId="77777777" w:rsidR="00946289" w:rsidRDefault="00946289" w:rsidP="00946289">
      <w:pPr>
        <w:pStyle w:val="a3"/>
      </w:pPr>
    </w:p>
    <w:p w14:paraId="26421256" w14:textId="77777777" w:rsidR="00946289" w:rsidRPr="00A2168A" w:rsidRDefault="00946289" w:rsidP="00946289">
      <w:pPr>
        <w:pStyle w:val="a3"/>
      </w:pPr>
    </w:p>
    <w:p w14:paraId="4FC64103" w14:textId="77777777" w:rsidR="00946289" w:rsidRPr="00A2168A" w:rsidRDefault="00946289" w:rsidP="00946289">
      <w:pPr>
        <w:pStyle w:val="a3"/>
      </w:pPr>
    </w:p>
    <w:p w14:paraId="03B8ECC8" w14:textId="342DE95A" w:rsidR="00946289" w:rsidRPr="009F1600" w:rsidRDefault="00946289" w:rsidP="00946289">
      <w:pPr>
        <w:pStyle w:val="a3"/>
        <w:jc w:val="center"/>
        <w:rPr>
          <w:sz w:val="28"/>
          <w:szCs w:val="28"/>
          <w:lang w:val="en-US"/>
        </w:rPr>
      </w:pPr>
      <w:r w:rsidRPr="00A2168A">
        <w:rPr>
          <w:sz w:val="28"/>
          <w:szCs w:val="28"/>
        </w:rPr>
        <w:t xml:space="preserve">ОТЧЕТ О </w:t>
      </w:r>
      <w:r w:rsidR="0023427C">
        <w:rPr>
          <w:sz w:val="28"/>
          <w:szCs w:val="28"/>
        </w:rPr>
        <w:t>ТЕСТИРОВАНИИ ДОКУМЕНТАЦИИ</w:t>
      </w:r>
    </w:p>
    <w:p w14:paraId="68605C37" w14:textId="77777777" w:rsidR="00946289" w:rsidRPr="00A2168A" w:rsidRDefault="00946289" w:rsidP="00946289">
      <w:pPr>
        <w:pStyle w:val="a3"/>
        <w:jc w:val="center"/>
        <w:rPr>
          <w:sz w:val="28"/>
          <w:szCs w:val="28"/>
        </w:rPr>
      </w:pPr>
    </w:p>
    <w:p w14:paraId="53BEA696" w14:textId="7DA9FADC" w:rsidR="00946289" w:rsidRPr="00A2168A" w:rsidRDefault="00946289" w:rsidP="00946289">
      <w:pPr>
        <w:pStyle w:val="a3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23427C">
        <w:rPr>
          <w:sz w:val="28"/>
          <w:szCs w:val="28"/>
        </w:rPr>
        <w:t>ТЕСТРИРОВАНИЕ ДОКУМЕНТАЦИИ</w:t>
      </w:r>
      <w:r w:rsidRPr="00A2168A">
        <w:rPr>
          <w:sz w:val="28"/>
          <w:szCs w:val="28"/>
        </w:rPr>
        <w:t>»</w:t>
      </w:r>
    </w:p>
    <w:p w14:paraId="5409A4F4" w14:textId="77777777" w:rsidR="00946289" w:rsidRPr="00A2168A" w:rsidRDefault="00946289" w:rsidP="00946289">
      <w:pPr>
        <w:pStyle w:val="a3"/>
        <w:jc w:val="center"/>
        <w:rPr>
          <w:sz w:val="28"/>
          <w:szCs w:val="28"/>
        </w:rPr>
      </w:pPr>
    </w:p>
    <w:p w14:paraId="110A0407" w14:textId="77777777" w:rsidR="00946289" w:rsidRDefault="00946289" w:rsidP="00946289">
      <w:pPr>
        <w:pStyle w:val="a3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Pr="00331AF2">
        <w:rPr>
          <w:sz w:val="28"/>
          <w:szCs w:val="28"/>
        </w:rPr>
        <w:t>ПРОЕКТИРОВАНИЕ ПРОГРАММНЫХ СИСТЕМ</w:t>
      </w:r>
      <w:r w:rsidRPr="00A2168A">
        <w:rPr>
          <w:sz w:val="28"/>
          <w:szCs w:val="28"/>
        </w:rPr>
        <w:t>»</w:t>
      </w:r>
    </w:p>
    <w:p w14:paraId="48493CC9" w14:textId="77777777" w:rsidR="00946289" w:rsidRPr="00A2168A" w:rsidRDefault="00946289" w:rsidP="00946289">
      <w:pPr>
        <w:pStyle w:val="a3"/>
        <w:jc w:val="center"/>
        <w:rPr>
          <w:sz w:val="28"/>
          <w:szCs w:val="28"/>
        </w:rPr>
      </w:pPr>
    </w:p>
    <w:p w14:paraId="3CADC65C" w14:textId="77777777" w:rsidR="00946289" w:rsidRPr="00A2168A" w:rsidRDefault="00946289" w:rsidP="00946289">
      <w:pPr>
        <w:pStyle w:val="a3"/>
      </w:pPr>
    </w:p>
    <w:p w14:paraId="719F7B01" w14:textId="77777777" w:rsidR="00946289" w:rsidRPr="00A2168A" w:rsidRDefault="00946289" w:rsidP="00946289">
      <w:pPr>
        <w:pStyle w:val="a3"/>
      </w:pPr>
    </w:p>
    <w:p w14:paraId="0E3ECF6D" w14:textId="77777777" w:rsidR="00946289" w:rsidRDefault="00946289" w:rsidP="00946289">
      <w:pPr>
        <w:pStyle w:val="a3"/>
      </w:pPr>
    </w:p>
    <w:p w14:paraId="1AA83808" w14:textId="77777777" w:rsidR="00946289" w:rsidRPr="00A2168A" w:rsidRDefault="00946289" w:rsidP="00946289">
      <w:pPr>
        <w:pStyle w:val="a3"/>
      </w:pPr>
    </w:p>
    <w:p w14:paraId="427A3D8F" w14:textId="77777777" w:rsidR="00946289" w:rsidRDefault="00946289" w:rsidP="00946289">
      <w:pPr>
        <w:pStyle w:val="a3"/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946289" w:rsidRPr="00A2168A" w14:paraId="5A91ADA2" w14:textId="77777777" w:rsidTr="00AB2644">
        <w:tc>
          <w:tcPr>
            <w:tcW w:w="5245" w:type="dxa"/>
            <w:tcBorders>
              <w:top w:val="nil"/>
              <w:bottom w:val="nil"/>
            </w:tcBorders>
          </w:tcPr>
          <w:p w14:paraId="669868B2" w14:textId="77777777" w:rsidR="00946289" w:rsidRPr="00A2168A" w:rsidRDefault="00946289" w:rsidP="00AB2644">
            <w:pPr>
              <w:pStyle w:val="a3"/>
              <w:spacing w:line="276" w:lineRule="auto"/>
            </w:pPr>
            <w:r w:rsidRPr="00A2168A">
              <w:t>РАБОТУ ВЫПОЛНИЛ</w:t>
            </w:r>
            <w:r w:rsidRPr="005C3A6A">
              <w:t xml:space="preserve"> (-</w:t>
            </w:r>
            <w:r>
              <w:t>А) СТУДЕНТ (-КА):</w:t>
            </w:r>
          </w:p>
        </w:tc>
        <w:tc>
          <w:tcPr>
            <w:tcW w:w="1418" w:type="dxa"/>
          </w:tcPr>
          <w:p w14:paraId="7FF55505" w14:textId="5FC35BF0" w:rsidR="00946289" w:rsidRPr="001315A6" w:rsidRDefault="00A862E9" w:rsidP="00AB2644">
            <w:pPr>
              <w:pStyle w:val="a3"/>
              <w:spacing w:line="276" w:lineRule="auto"/>
              <w:jc w:val="center"/>
            </w:pPr>
            <w: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1CB914A" w14:textId="77777777" w:rsidR="00946289" w:rsidRPr="00A2168A" w:rsidRDefault="00946289" w:rsidP="00AB2644">
            <w:pPr>
              <w:pStyle w:val="a3"/>
              <w:spacing w:line="276" w:lineRule="auto"/>
            </w:pPr>
            <w:r>
              <w:t>/</w:t>
            </w:r>
          </w:p>
        </w:tc>
        <w:tc>
          <w:tcPr>
            <w:tcW w:w="2409" w:type="dxa"/>
          </w:tcPr>
          <w:p w14:paraId="799169B8" w14:textId="581775D3" w:rsidR="00946289" w:rsidRPr="00A2168A" w:rsidRDefault="00A862E9" w:rsidP="00AB2644">
            <w:pPr>
              <w:pStyle w:val="a3"/>
              <w:spacing w:line="276" w:lineRule="auto"/>
              <w:jc w:val="center"/>
            </w:pPr>
            <w:r>
              <w:t>А. Панченко</w:t>
            </w:r>
          </w:p>
        </w:tc>
      </w:tr>
      <w:tr w:rsidR="00946289" w:rsidRPr="00A2168A" w14:paraId="0790F1C6" w14:textId="77777777" w:rsidTr="00AB2644">
        <w:tc>
          <w:tcPr>
            <w:tcW w:w="5245" w:type="dxa"/>
            <w:tcBorders>
              <w:top w:val="nil"/>
              <w:bottom w:val="nil"/>
            </w:tcBorders>
          </w:tcPr>
          <w:p w14:paraId="21BEFF16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</w:p>
        </w:tc>
        <w:tc>
          <w:tcPr>
            <w:tcW w:w="1418" w:type="dxa"/>
          </w:tcPr>
          <w:p w14:paraId="374CC3A9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6FB0DFA" w14:textId="77777777" w:rsidR="00946289" w:rsidRPr="00A2168A" w:rsidRDefault="00946289" w:rsidP="00AB2644">
            <w:pPr>
              <w:pStyle w:val="a3"/>
              <w:jc w:val="center"/>
            </w:pPr>
          </w:p>
        </w:tc>
        <w:tc>
          <w:tcPr>
            <w:tcW w:w="2409" w:type="dxa"/>
          </w:tcPr>
          <w:p w14:paraId="3853F2A8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</w:t>
            </w:r>
            <w:r w:rsidRPr="00A2168A">
              <w:rPr>
                <w:vertAlign w:val="superscript"/>
              </w:rPr>
              <w:t>инициалы, фамилия</w:t>
            </w:r>
            <w:r>
              <w:rPr>
                <w:vertAlign w:val="superscript"/>
              </w:rPr>
              <w:t>)</w:t>
            </w:r>
          </w:p>
        </w:tc>
      </w:tr>
    </w:tbl>
    <w:p w14:paraId="5E97EB21" w14:textId="77777777" w:rsidR="00946289" w:rsidRDefault="00946289" w:rsidP="00946289">
      <w:pPr>
        <w:pStyle w:val="a3"/>
      </w:pPr>
    </w:p>
    <w:p w14:paraId="052445A8" w14:textId="77777777" w:rsidR="00946289" w:rsidRPr="00A2168A" w:rsidRDefault="00946289" w:rsidP="00946289">
      <w:pPr>
        <w:pStyle w:val="a3"/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946289" w:rsidRPr="00A2168A" w14:paraId="5E502E3E" w14:textId="77777777" w:rsidTr="00AB2644">
        <w:tc>
          <w:tcPr>
            <w:tcW w:w="5387" w:type="dxa"/>
            <w:tcBorders>
              <w:top w:val="nil"/>
              <w:bottom w:val="nil"/>
            </w:tcBorders>
          </w:tcPr>
          <w:p w14:paraId="5B90EA63" w14:textId="77777777" w:rsidR="00946289" w:rsidRPr="00A2168A" w:rsidRDefault="00946289" w:rsidP="00AB2644">
            <w:pPr>
              <w:pStyle w:val="a3"/>
              <w:spacing w:line="276" w:lineRule="auto"/>
              <w:jc w:val="right"/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617CC62F" w14:textId="77777777" w:rsidR="00946289" w:rsidRPr="00A2168A" w:rsidRDefault="00946289" w:rsidP="00AB2644">
            <w:pPr>
              <w:pStyle w:val="a3"/>
              <w:spacing w:line="276" w:lineRule="auto"/>
              <w:jc w:val="right"/>
            </w:pPr>
            <w:r>
              <w:t>/</w:t>
            </w:r>
          </w:p>
        </w:tc>
        <w:tc>
          <w:tcPr>
            <w:tcW w:w="1701" w:type="dxa"/>
          </w:tcPr>
          <w:p w14:paraId="0ACBDA56" w14:textId="77777777" w:rsidR="00946289" w:rsidRPr="00A2168A" w:rsidRDefault="00946289" w:rsidP="00AB2644">
            <w:pPr>
              <w:pStyle w:val="a3"/>
              <w:spacing w:line="276" w:lineRule="auto"/>
              <w:jc w:val="center"/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4983BFE0" w14:textId="77777777" w:rsidR="00946289" w:rsidRPr="00A2168A" w:rsidRDefault="00946289" w:rsidP="00AB2644">
            <w:pPr>
              <w:pStyle w:val="a3"/>
              <w:spacing w:line="276" w:lineRule="auto"/>
            </w:pPr>
            <w:r>
              <w:t>/</w:t>
            </w:r>
          </w:p>
        </w:tc>
        <w:tc>
          <w:tcPr>
            <w:tcW w:w="1559" w:type="dxa"/>
          </w:tcPr>
          <w:p w14:paraId="5E64DBC6" w14:textId="1BB81592" w:rsidR="00946289" w:rsidRPr="00B07F75" w:rsidRDefault="00946289" w:rsidP="00AB2644">
            <w:pPr>
              <w:pStyle w:val="a3"/>
              <w:spacing w:line="276" w:lineRule="auto"/>
              <w:jc w:val="center"/>
              <w:rPr>
                <w:lang w:val="en-US"/>
              </w:rPr>
            </w:pPr>
          </w:p>
        </w:tc>
      </w:tr>
      <w:tr w:rsidR="00946289" w:rsidRPr="00A2168A" w14:paraId="307033DF" w14:textId="77777777" w:rsidTr="00AB2644">
        <w:tc>
          <w:tcPr>
            <w:tcW w:w="5387" w:type="dxa"/>
            <w:tcBorders>
              <w:top w:val="nil"/>
              <w:bottom w:val="nil"/>
            </w:tcBorders>
          </w:tcPr>
          <w:p w14:paraId="450AEF44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F89EF60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</w:p>
        </w:tc>
        <w:tc>
          <w:tcPr>
            <w:tcW w:w="1701" w:type="dxa"/>
          </w:tcPr>
          <w:p w14:paraId="79B11063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8CE8FFE" w14:textId="77777777" w:rsidR="00946289" w:rsidRPr="00A2168A" w:rsidRDefault="00946289" w:rsidP="00AB2644">
            <w:pPr>
              <w:pStyle w:val="a3"/>
              <w:jc w:val="center"/>
            </w:pPr>
          </w:p>
        </w:tc>
        <w:tc>
          <w:tcPr>
            <w:tcW w:w="1559" w:type="dxa"/>
          </w:tcPr>
          <w:p w14:paraId="4776B7A6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 отчета)</w:t>
            </w:r>
          </w:p>
        </w:tc>
      </w:tr>
    </w:tbl>
    <w:p w14:paraId="018C79BA" w14:textId="02EE8D0E" w:rsidR="001159AC" w:rsidRDefault="001159AC" w:rsidP="001159AC">
      <w:pPr>
        <w:pStyle w:val="a3"/>
        <w:jc w:val="center"/>
      </w:pPr>
      <w:r>
        <w:br w:type="page"/>
      </w:r>
    </w:p>
    <w:p w14:paraId="3F7EE559" w14:textId="071A0DDC" w:rsidR="00317A96" w:rsidRPr="00EE6183" w:rsidRDefault="00B33EEA" w:rsidP="00F064ED">
      <w:pPr>
        <w:spacing w:line="240" w:lineRule="auto"/>
        <w:jc w:val="center"/>
        <w:rPr>
          <w:b/>
        </w:rPr>
      </w:pPr>
      <w:r w:rsidRPr="00EE6183">
        <w:rPr>
          <w:b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79038864"/>
        <w:docPartObj>
          <w:docPartGallery w:val="Table of Contents"/>
          <w:docPartUnique/>
        </w:docPartObj>
      </w:sdtPr>
      <w:sdtEndPr>
        <w:rPr>
          <w:rFonts w:ascii="Cambria" w:hAnsi="Cambria"/>
          <w:b/>
          <w:bCs/>
          <w:sz w:val="24"/>
          <w:szCs w:val="24"/>
        </w:rPr>
      </w:sdtEndPr>
      <w:sdtContent>
        <w:p w14:paraId="4CF8EE4A" w14:textId="5D0C37C7" w:rsidR="00DF3F1A" w:rsidRPr="00F064ED" w:rsidRDefault="00DF3F1A">
          <w:pPr>
            <w:pStyle w:val="ab"/>
            <w:rPr>
              <w:sz w:val="16"/>
              <w:szCs w:val="16"/>
            </w:rPr>
          </w:pPr>
        </w:p>
        <w:p w14:paraId="299EA1E9" w14:textId="1946E883" w:rsidR="00FC6E69" w:rsidRDefault="00DF3F1A">
          <w:pPr>
            <w:pStyle w:val="2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r w:rsidRPr="00566411">
            <w:rPr>
              <w:b/>
              <w:bCs/>
            </w:rPr>
            <w:fldChar w:fldCharType="begin"/>
          </w:r>
          <w:r w:rsidRPr="00566411">
            <w:rPr>
              <w:b/>
              <w:bCs/>
            </w:rPr>
            <w:instrText xml:space="preserve"> TOC \o "1-3" \h \z \u </w:instrText>
          </w:r>
          <w:r w:rsidRPr="00566411">
            <w:rPr>
              <w:b/>
              <w:bCs/>
            </w:rPr>
            <w:fldChar w:fldCharType="separate"/>
          </w:r>
          <w:hyperlink w:anchor="_Toc192612170" w:history="1">
            <w:r w:rsidR="00FC6E69" w:rsidRPr="00570AD6">
              <w:rPr>
                <w:rStyle w:val="ac"/>
                <w:noProof/>
              </w:rPr>
              <w:t>ВВЕДЕНИЕ</w:t>
            </w:r>
            <w:r w:rsidR="00FC6E69">
              <w:rPr>
                <w:noProof/>
                <w:webHidden/>
              </w:rPr>
              <w:tab/>
            </w:r>
            <w:r w:rsidR="00FC6E69">
              <w:rPr>
                <w:noProof/>
                <w:webHidden/>
              </w:rPr>
              <w:fldChar w:fldCharType="begin"/>
            </w:r>
            <w:r w:rsidR="00FC6E69">
              <w:rPr>
                <w:noProof/>
                <w:webHidden/>
              </w:rPr>
              <w:instrText xml:space="preserve"> PAGEREF _Toc192612170 \h </w:instrText>
            </w:r>
            <w:r w:rsidR="00FC6E69">
              <w:rPr>
                <w:noProof/>
                <w:webHidden/>
              </w:rPr>
            </w:r>
            <w:r w:rsidR="00FC6E69">
              <w:rPr>
                <w:noProof/>
                <w:webHidden/>
              </w:rPr>
              <w:fldChar w:fldCharType="separate"/>
            </w:r>
            <w:r w:rsidR="00FC6E69">
              <w:rPr>
                <w:noProof/>
                <w:webHidden/>
              </w:rPr>
              <w:t>3</w:t>
            </w:r>
            <w:r w:rsidR="00FC6E69">
              <w:rPr>
                <w:noProof/>
                <w:webHidden/>
              </w:rPr>
              <w:fldChar w:fldCharType="end"/>
            </w:r>
          </w:hyperlink>
        </w:p>
        <w:p w14:paraId="45B631C0" w14:textId="6AC0DBDB" w:rsidR="00FC6E69" w:rsidRDefault="00FC6E69">
          <w:pPr>
            <w:pStyle w:val="2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192612171" w:history="1">
            <w:r w:rsidRPr="00570AD6">
              <w:rPr>
                <w:rStyle w:val="ac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570AD6">
              <w:rPr>
                <w:rStyle w:val="ac"/>
                <w:noProof/>
              </w:rPr>
              <w:t>Методы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_Toc192612171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F5EE0" w14:textId="2DFB360D" w:rsidR="00FC6E69" w:rsidRDefault="00FC6E69">
          <w:pPr>
            <w:pStyle w:val="2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192612172" w:history="1">
            <w:r w:rsidRPr="00570AD6">
              <w:rPr>
                <w:rStyle w:val="ac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570AD6">
              <w:rPr>
                <w:rStyle w:val="ac"/>
                <w:noProof/>
              </w:rPr>
              <w:t>Критерии успешного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_Toc192612172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7A631" w14:textId="7BD89845" w:rsidR="00FC6E69" w:rsidRDefault="00FC6E69">
          <w:pPr>
            <w:pStyle w:val="2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192612173" w:history="1">
            <w:r w:rsidRPr="00570AD6">
              <w:rPr>
                <w:rStyle w:val="ac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570AD6">
              <w:rPr>
                <w:rStyle w:val="ac"/>
                <w:noProof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_Toc192612173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F9885" w14:textId="5D8E097B" w:rsidR="00FC6E69" w:rsidRDefault="00FC6E69">
          <w:pPr>
            <w:pStyle w:val="2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192612174" w:history="1">
            <w:r w:rsidRPr="00570AD6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_Toc192612174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ADD63" w14:textId="06446CDF" w:rsidR="00FC6E69" w:rsidRDefault="00FC6E69">
          <w:pPr>
            <w:pStyle w:val="2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192612175" w:history="1">
            <w:r w:rsidRPr="00570AD6">
              <w:rPr>
                <w:rStyle w:val="ac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_Toc192612175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A75DC" w14:textId="47DC0C36" w:rsidR="00DF3F1A" w:rsidRDefault="00DF3F1A">
          <w:r w:rsidRPr="00566411">
            <w:rPr>
              <w:b/>
              <w:bCs/>
            </w:rPr>
            <w:fldChar w:fldCharType="end"/>
          </w:r>
        </w:p>
      </w:sdtContent>
    </w:sdt>
    <w:p w14:paraId="657F6DD5" w14:textId="77777777" w:rsidR="00AF065C" w:rsidRPr="00566411" w:rsidRDefault="00AF065C" w:rsidP="00AF065C">
      <w:pPr>
        <w:pStyle w:val="a3"/>
        <w:rPr>
          <w:sz w:val="16"/>
          <w:szCs w:val="16"/>
        </w:rPr>
      </w:pPr>
    </w:p>
    <w:p w14:paraId="55896B8E" w14:textId="77777777" w:rsidR="009A4C7D" w:rsidRDefault="009A4C7D">
      <w:pPr>
        <w:rPr>
          <w:rFonts w:eastAsiaTheme="majorEastAsia" w:cstheme="majorBidi"/>
          <w:b/>
          <w:color w:val="000000" w:themeColor="text1"/>
        </w:rPr>
      </w:pPr>
      <w:r>
        <w:br w:type="page"/>
      </w:r>
    </w:p>
    <w:p w14:paraId="5D4E0A70" w14:textId="2A1DD537" w:rsidR="00B33EEA" w:rsidRPr="00B33EEA" w:rsidRDefault="00B33EEA" w:rsidP="00154535">
      <w:pPr>
        <w:pStyle w:val="SRS"/>
        <w:numPr>
          <w:ilvl w:val="0"/>
          <w:numId w:val="0"/>
        </w:numPr>
        <w:spacing w:before="0" w:line="360" w:lineRule="auto"/>
        <w:jc w:val="center"/>
      </w:pPr>
      <w:bookmarkStart w:id="1" w:name="_Toc192612170"/>
      <w:r>
        <w:lastRenderedPageBreak/>
        <w:t>ВВЕДЕНИЕ</w:t>
      </w:r>
      <w:bookmarkEnd w:id="1"/>
    </w:p>
    <w:p w14:paraId="481312F6" w14:textId="77777777" w:rsidR="00495421" w:rsidRPr="00495421" w:rsidRDefault="00495421" w:rsidP="00F317CB">
      <w:pPr>
        <w:pStyle w:val="a3"/>
        <w:spacing w:line="360" w:lineRule="auto"/>
        <w:ind w:firstLine="709"/>
        <w:jc w:val="both"/>
      </w:pPr>
      <w:r w:rsidRPr="00495421">
        <w:t>Тестирование программного обеспечения – это неотъемлемая часть процесса разработки, обеспечивающая соответствие программного продукта требованиям, зафиксированным в спецификации требований к программному обеспечению (SRS). Данный документ описывает процесс тестирования SRS, направленный на выявление несоответствий, пропущенных требований и возможных конфликтов между различными функциональными и нефункциональными требованиями.</w:t>
      </w:r>
    </w:p>
    <w:p w14:paraId="1ECB4927" w14:textId="77777777" w:rsidR="00495421" w:rsidRPr="00495421" w:rsidRDefault="00495421" w:rsidP="00F317CB">
      <w:pPr>
        <w:pStyle w:val="a3"/>
        <w:spacing w:line="360" w:lineRule="auto"/>
        <w:ind w:firstLine="709"/>
        <w:jc w:val="both"/>
      </w:pPr>
      <w:r w:rsidRPr="00495421">
        <w:t>Цель тестирования SRS заключается в подтверждении корректности, полноты, непротиворечивости и реализуемости требований, установленных в документе. Тестирование позволит гарантировать, что SRS может служить надежной основой для разработки трекера привычек в формате RPG-игры.</w:t>
      </w:r>
    </w:p>
    <w:p w14:paraId="718D5008" w14:textId="3FBCC65F" w:rsidR="00127C13" w:rsidRDefault="00127C13" w:rsidP="000E53BC">
      <w:pPr>
        <w:pStyle w:val="a3"/>
        <w:spacing w:line="276" w:lineRule="auto"/>
        <w:ind w:firstLine="708"/>
        <w:jc w:val="both"/>
      </w:pPr>
    </w:p>
    <w:p w14:paraId="4825141F" w14:textId="77777777" w:rsidR="00127C13" w:rsidRDefault="00127C13">
      <w:r>
        <w:br w:type="page"/>
      </w:r>
    </w:p>
    <w:p w14:paraId="533552E0" w14:textId="724120A7" w:rsidR="00946289" w:rsidRDefault="00946289" w:rsidP="0090188D">
      <w:pPr>
        <w:pStyle w:val="a3"/>
        <w:spacing w:line="360" w:lineRule="auto"/>
        <w:ind w:firstLine="709"/>
        <w:jc w:val="both"/>
        <w:rPr>
          <w:b/>
        </w:rPr>
      </w:pPr>
      <w:r w:rsidRPr="00010811">
        <w:rPr>
          <w:b/>
        </w:rPr>
        <w:lastRenderedPageBreak/>
        <w:t xml:space="preserve">Цель </w:t>
      </w:r>
      <w:r w:rsidR="001E5566">
        <w:rPr>
          <w:b/>
        </w:rPr>
        <w:t>тестирования</w:t>
      </w:r>
      <w:r w:rsidRPr="00F003E3">
        <w:rPr>
          <w:b/>
        </w:rPr>
        <w:t>:</w:t>
      </w:r>
    </w:p>
    <w:p w14:paraId="3FB9379D" w14:textId="18C681CA" w:rsidR="00946289" w:rsidRPr="005873EF" w:rsidRDefault="001E5566" w:rsidP="0090188D">
      <w:pPr>
        <w:pStyle w:val="a3"/>
        <w:spacing w:line="360" w:lineRule="auto"/>
        <w:ind w:firstLine="709"/>
        <w:jc w:val="both"/>
      </w:pPr>
      <w:r w:rsidRPr="001E5566">
        <w:t>Проверить, что спецификация требований к программному обеспечению (SRS) содержит четкие, полные и выполнимые требования, которые не противоречат друг другу и обеспечивают корректную работу разрабатываемой системы.</w:t>
      </w:r>
    </w:p>
    <w:p w14:paraId="2A5F2C8F" w14:textId="04F6A66D" w:rsidR="00946289" w:rsidRPr="00A479E7" w:rsidRDefault="00D10331" w:rsidP="0090188D">
      <w:pPr>
        <w:pStyle w:val="a3"/>
        <w:spacing w:line="360" w:lineRule="auto"/>
        <w:ind w:firstLine="709"/>
        <w:jc w:val="both"/>
        <w:rPr>
          <w:b/>
        </w:rPr>
      </w:pPr>
      <w:r w:rsidRPr="00D10331">
        <w:rPr>
          <w:b/>
        </w:rPr>
        <w:t>Задачи тестирования SRS</w:t>
      </w:r>
      <w:r w:rsidR="00946289" w:rsidRPr="00A479E7">
        <w:rPr>
          <w:b/>
        </w:rPr>
        <w:t>:</w:t>
      </w:r>
    </w:p>
    <w:p w14:paraId="4B2EEDE8" w14:textId="2222982C" w:rsidR="00637518" w:rsidRPr="00637518" w:rsidRDefault="00637518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637518">
        <w:t xml:space="preserve">Проверить соответствие структуры SRS стандарту IEEE 29148-2018 (или IEEE 830-1998). </w:t>
      </w:r>
    </w:p>
    <w:p w14:paraId="6269C68E" w14:textId="707F3764" w:rsidR="00637518" w:rsidRPr="00637518" w:rsidRDefault="00637518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637518">
        <w:t xml:space="preserve">Проверить логическую связанность требований, отсутствие противоречий и избыточности. </w:t>
      </w:r>
    </w:p>
    <w:p w14:paraId="0EF3174C" w14:textId="5B7CEA57" w:rsidR="00637518" w:rsidRPr="00637518" w:rsidRDefault="00637518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637518">
        <w:t xml:space="preserve">Оценить полноту требований (как функциональных, так и нефункциональных). </w:t>
      </w:r>
    </w:p>
    <w:p w14:paraId="1ED16CB1" w14:textId="623704EA" w:rsidR="00637518" w:rsidRPr="00637518" w:rsidRDefault="00637518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637518">
        <w:t xml:space="preserve">Проверить, что все требования четко сформулированы и не допускают двусмысленности. </w:t>
      </w:r>
    </w:p>
    <w:p w14:paraId="634390F9" w14:textId="73C461C4" w:rsidR="00637518" w:rsidRPr="00637518" w:rsidRDefault="00637518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637518">
        <w:t xml:space="preserve">Убедиться, что требования соответствуют реальным возможностям разработки. </w:t>
      </w:r>
    </w:p>
    <w:p w14:paraId="03809A39" w14:textId="4FE79776" w:rsidR="000E53BC" w:rsidRPr="000E53BC" w:rsidRDefault="00637518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637518">
        <w:t>Оценить пригодность SRS для дальнейшего проектирования и разработки.</w:t>
      </w:r>
    </w:p>
    <w:p w14:paraId="5DBBA114" w14:textId="77777777" w:rsidR="00946289" w:rsidRPr="00523561" w:rsidRDefault="00946289" w:rsidP="0090188D">
      <w:pPr>
        <w:pStyle w:val="a3"/>
        <w:spacing w:line="360" w:lineRule="auto"/>
        <w:ind w:firstLine="709"/>
        <w:jc w:val="both"/>
        <w:rPr>
          <w:b/>
        </w:rPr>
      </w:pPr>
      <w:r w:rsidRPr="00523561">
        <w:rPr>
          <w:b/>
        </w:rPr>
        <w:t>Предметная область, в рамках которой выполнена реализаци</w:t>
      </w:r>
      <w:r>
        <w:rPr>
          <w:b/>
        </w:rPr>
        <w:t>я</w:t>
      </w:r>
      <w:r w:rsidRPr="00523561">
        <w:rPr>
          <w:b/>
        </w:rPr>
        <w:t xml:space="preserve"> задач:</w:t>
      </w:r>
    </w:p>
    <w:tbl>
      <w:tblPr>
        <w:tblStyle w:val="a5"/>
        <w:tblW w:w="0" w:type="auto"/>
        <w:tblInd w:w="704" w:type="dxa"/>
        <w:tblLook w:val="04A0" w:firstRow="1" w:lastRow="0" w:firstColumn="1" w:lastColumn="0" w:noHBand="0" w:noVBand="1"/>
      </w:tblPr>
      <w:tblGrid>
        <w:gridCol w:w="1191"/>
        <w:gridCol w:w="7450"/>
      </w:tblGrid>
      <w:tr w:rsidR="00B85108" w14:paraId="2B26E0E8" w14:textId="77777777" w:rsidTr="00DF7BB9">
        <w:trPr>
          <w:trHeight w:val="454"/>
        </w:trPr>
        <w:tc>
          <w:tcPr>
            <w:tcW w:w="709" w:type="dxa"/>
            <w:vAlign w:val="center"/>
          </w:tcPr>
          <w:p w14:paraId="1E8683ED" w14:textId="77777777" w:rsidR="00B85108" w:rsidRPr="00523561" w:rsidRDefault="00B85108" w:rsidP="0090188D">
            <w:pPr>
              <w:pStyle w:val="a3"/>
              <w:spacing w:line="360" w:lineRule="auto"/>
              <w:ind w:firstLine="709"/>
              <w:jc w:val="center"/>
            </w:pPr>
            <w:r>
              <w:t>44</w:t>
            </w:r>
          </w:p>
        </w:tc>
        <w:tc>
          <w:tcPr>
            <w:tcW w:w="7932" w:type="dxa"/>
            <w:vAlign w:val="center"/>
          </w:tcPr>
          <w:p w14:paraId="297FE953" w14:textId="77777777" w:rsidR="00B85108" w:rsidRPr="00523561" w:rsidRDefault="00B85108" w:rsidP="0090188D">
            <w:pPr>
              <w:pStyle w:val="a3"/>
              <w:spacing w:line="360" w:lineRule="auto"/>
              <w:ind w:firstLine="709"/>
            </w:pPr>
            <w:r w:rsidRPr="00650DF5">
              <w:t>Трекер привычек в формате RPG-игры</w:t>
            </w:r>
          </w:p>
        </w:tc>
      </w:tr>
    </w:tbl>
    <w:p w14:paraId="3FE3DB8E" w14:textId="77777777" w:rsidR="00946289" w:rsidRDefault="00946289" w:rsidP="0090188D">
      <w:pPr>
        <w:pStyle w:val="a3"/>
        <w:spacing w:line="360" w:lineRule="auto"/>
        <w:ind w:firstLine="709"/>
        <w:jc w:val="both"/>
      </w:pPr>
    </w:p>
    <w:p w14:paraId="4E682E19" w14:textId="086C1734" w:rsidR="00946289" w:rsidRDefault="00946289" w:rsidP="0090188D">
      <w:pPr>
        <w:pStyle w:val="a3"/>
        <w:spacing w:line="360" w:lineRule="auto"/>
        <w:ind w:firstLine="709"/>
        <w:jc w:val="both"/>
      </w:pPr>
    </w:p>
    <w:p w14:paraId="2511C4B6" w14:textId="77777777" w:rsidR="00946289" w:rsidRDefault="00946289" w:rsidP="0090188D">
      <w:pPr>
        <w:pStyle w:val="a3"/>
        <w:spacing w:line="360" w:lineRule="auto"/>
        <w:ind w:firstLine="709"/>
        <w:jc w:val="both"/>
      </w:pPr>
    </w:p>
    <w:p w14:paraId="4ED79E1D" w14:textId="696CCD68" w:rsidR="007C7476" w:rsidRDefault="007C7476" w:rsidP="0090188D">
      <w:pPr>
        <w:pStyle w:val="a3"/>
        <w:spacing w:line="360" w:lineRule="auto"/>
        <w:ind w:firstLine="709"/>
        <w:jc w:val="both"/>
      </w:pPr>
    </w:p>
    <w:p w14:paraId="6E1BFC96" w14:textId="7193C46A" w:rsidR="00B33EEA" w:rsidRDefault="001C5F2B" w:rsidP="0090188D">
      <w:pPr>
        <w:pStyle w:val="a3"/>
        <w:spacing w:line="360" w:lineRule="auto"/>
        <w:ind w:firstLine="709"/>
        <w:jc w:val="both"/>
      </w:pPr>
      <w:r>
        <w:tab/>
      </w:r>
      <w:r w:rsidR="00B33EEA">
        <w:br w:type="page"/>
      </w:r>
    </w:p>
    <w:p w14:paraId="63E2C818" w14:textId="279ABD93" w:rsidR="00B33EEA" w:rsidRPr="00DF3F1A" w:rsidRDefault="00F70818" w:rsidP="0090188D">
      <w:pPr>
        <w:pStyle w:val="SRS"/>
        <w:spacing w:before="0" w:line="360" w:lineRule="auto"/>
        <w:ind w:left="0" w:firstLine="709"/>
      </w:pPr>
      <w:bookmarkStart w:id="2" w:name="_Toc192612171"/>
      <w:r w:rsidRPr="00F70818">
        <w:lastRenderedPageBreak/>
        <w:t>Методы тестирования</w:t>
      </w:r>
      <w:bookmarkEnd w:id="2"/>
    </w:p>
    <w:p w14:paraId="3269CFF1" w14:textId="77777777" w:rsidR="0023518E" w:rsidRPr="0023518E" w:rsidRDefault="0023518E" w:rsidP="0090188D">
      <w:pPr>
        <w:pStyle w:val="a3"/>
        <w:spacing w:line="360" w:lineRule="auto"/>
        <w:ind w:firstLine="709"/>
        <w:jc w:val="both"/>
      </w:pPr>
      <w:r w:rsidRPr="0023518E">
        <w:t>Для тестирования документации были использованы следующие методы:</w:t>
      </w:r>
    </w:p>
    <w:p w14:paraId="63E65677" w14:textId="0713B97D" w:rsidR="0023518E" w:rsidRPr="0023518E" w:rsidRDefault="0023518E" w:rsidP="0090188D">
      <w:pPr>
        <w:pStyle w:val="a3"/>
        <w:spacing w:line="360" w:lineRule="auto"/>
        <w:ind w:firstLine="709"/>
        <w:jc w:val="both"/>
      </w:pPr>
      <w:r w:rsidRPr="0023518E">
        <w:t>1) Ревизия документа (Review):</w:t>
      </w:r>
    </w:p>
    <w:p w14:paraId="168FFADC" w14:textId="50CB784F" w:rsidR="0023518E" w:rsidRPr="0023518E" w:rsidRDefault="0023518E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23518E">
        <w:t>Проведен анализ структуры SRS на соответствие стандарту IEEE 29148-2018.</w:t>
      </w:r>
    </w:p>
    <w:p w14:paraId="2C97856B" w14:textId="4B6AA097" w:rsidR="0023518E" w:rsidRPr="0023518E" w:rsidRDefault="0023518E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23518E">
        <w:t>Проверено наличие всех обязательных разделов, таких как "Общее описание", "Функциональные требования", "Нефункциональные требования", "Варианты использования".</w:t>
      </w:r>
    </w:p>
    <w:p w14:paraId="4BE615E3" w14:textId="09187AB0" w:rsidR="0023518E" w:rsidRPr="0023518E" w:rsidRDefault="0023518E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23518E">
        <w:t>Проверена четкость и полнота формулировок требований. Например, в разделе "Функциональные требования" были выявлены неоднозначные формулировки, которые могут привести к разным интерпретациям.</w:t>
      </w:r>
    </w:p>
    <w:p w14:paraId="1311E44B" w14:textId="5D00574A" w:rsidR="0023518E" w:rsidRPr="0023518E" w:rsidRDefault="0023518E" w:rsidP="0090188D">
      <w:pPr>
        <w:pStyle w:val="a3"/>
        <w:spacing w:line="360" w:lineRule="auto"/>
        <w:ind w:firstLine="709"/>
        <w:jc w:val="both"/>
      </w:pPr>
      <w:r w:rsidRPr="0023518E">
        <w:t>2) Кросс-проверка требований (Cross-</w:t>
      </w:r>
      <w:proofErr w:type="spellStart"/>
      <w:r w:rsidRPr="0023518E">
        <w:t>checking</w:t>
      </w:r>
      <w:proofErr w:type="spellEnd"/>
      <w:r w:rsidRPr="0023518E">
        <w:t>):</w:t>
      </w:r>
    </w:p>
    <w:p w14:paraId="306FBD74" w14:textId="771EF286" w:rsidR="0023518E" w:rsidRPr="0023518E" w:rsidRDefault="0023518E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23518E">
        <w:t>Проведена проверка взаимосвязи требований между различными разделами SRS. Например, проверено, что функциональные требования для пользователя (FRU) согласуются с требованиями для администратора (FRA).</w:t>
      </w:r>
    </w:p>
    <w:p w14:paraId="49C3EB6C" w14:textId="4B9A0770" w:rsidR="0023518E" w:rsidRPr="0023518E" w:rsidRDefault="0023518E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23518E">
        <w:t>Выявлены логические противоречия и дублирование информации. Например, в разделе "Функциональные требования для пользователя" и "Функциональные требования для администратора" обнаружены дублирующиеся требования.</w:t>
      </w:r>
    </w:p>
    <w:p w14:paraId="2A9D378C" w14:textId="444E6FBA" w:rsidR="0023518E" w:rsidRPr="0023518E" w:rsidRDefault="0023518E" w:rsidP="0090188D">
      <w:pPr>
        <w:pStyle w:val="a3"/>
        <w:spacing w:line="360" w:lineRule="auto"/>
        <w:ind w:firstLine="709"/>
        <w:jc w:val="both"/>
      </w:pPr>
      <w:r w:rsidRPr="0023518E">
        <w:t xml:space="preserve">3) Анализ </w:t>
      </w:r>
      <w:proofErr w:type="spellStart"/>
      <w:r w:rsidRPr="0023518E">
        <w:t>трассируемости</w:t>
      </w:r>
      <w:proofErr w:type="spellEnd"/>
      <w:r w:rsidRPr="0023518E">
        <w:t xml:space="preserve"> требований (</w:t>
      </w:r>
      <w:proofErr w:type="spellStart"/>
      <w:r w:rsidRPr="0023518E">
        <w:t>Traceability</w:t>
      </w:r>
      <w:proofErr w:type="spellEnd"/>
      <w:r w:rsidRPr="0023518E">
        <w:t xml:space="preserve"> Analysis):</w:t>
      </w:r>
    </w:p>
    <w:p w14:paraId="6C68BE03" w14:textId="4626A9C6" w:rsidR="0023518E" w:rsidRPr="0023518E" w:rsidRDefault="0023518E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23518E">
        <w:t>Проверено наличие связи между требованиями, вариантами использования и моделью данных. Например, в разделе "Варианты использования" не указано, как требования из SRS связаны с конкретными пользовательскими сценариями.</w:t>
      </w:r>
    </w:p>
    <w:p w14:paraId="094E7639" w14:textId="7E77A4E0" w:rsidR="0023518E" w:rsidRPr="0023518E" w:rsidRDefault="0023518E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23518E">
        <w:t>Проверено соответствие функциональных требований пользовательским сценариям. Например, в разделе "Функциональные требования для пользователя" не указано, как требования реализуются в пользовательских сценариях.</w:t>
      </w:r>
    </w:p>
    <w:p w14:paraId="60AC323E" w14:textId="57EC45AB" w:rsidR="0023518E" w:rsidRPr="0023518E" w:rsidRDefault="0023518E" w:rsidP="0090188D">
      <w:pPr>
        <w:pStyle w:val="a3"/>
        <w:spacing w:line="360" w:lineRule="auto"/>
        <w:ind w:firstLine="709"/>
        <w:jc w:val="both"/>
      </w:pPr>
      <w:r w:rsidRPr="0023518E">
        <w:t>4) Анализ реализуемости (</w:t>
      </w:r>
      <w:proofErr w:type="spellStart"/>
      <w:r w:rsidRPr="0023518E">
        <w:t>Feasibility</w:t>
      </w:r>
      <w:proofErr w:type="spellEnd"/>
      <w:r w:rsidRPr="0023518E">
        <w:t xml:space="preserve"> Check):</w:t>
      </w:r>
    </w:p>
    <w:p w14:paraId="491059C0" w14:textId="5F58856A" w:rsidR="0023518E" w:rsidRPr="0023518E" w:rsidRDefault="0023518E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23518E">
        <w:t xml:space="preserve">Проверено, можно ли реализовать заявленные требования в рамках заданных технических ограничений. </w:t>
      </w:r>
    </w:p>
    <w:p w14:paraId="7FAE9C45" w14:textId="2FE0C75F" w:rsidR="0023518E" w:rsidRPr="0023518E" w:rsidRDefault="0023518E" w:rsidP="0090188D">
      <w:pPr>
        <w:pStyle w:val="a3"/>
        <w:spacing w:line="360" w:lineRule="auto"/>
        <w:ind w:firstLine="709"/>
        <w:jc w:val="both"/>
      </w:pPr>
      <w:r w:rsidRPr="0023518E">
        <w:t>5) Формальные проверки (</w:t>
      </w:r>
      <w:proofErr w:type="spellStart"/>
      <w:r w:rsidRPr="0023518E">
        <w:t>Formal</w:t>
      </w:r>
      <w:proofErr w:type="spellEnd"/>
      <w:r w:rsidRPr="0023518E">
        <w:t xml:space="preserve"> </w:t>
      </w:r>
      <w:proofErr w:type="spellStart"/>
      <w:r w:rsidRPr="0023518E">
        <w:t>Inspections</w:t>
      </w:r>
      <w:proofErr w:type="spellEnd"/>
      <w:r w:rsidRPr="0023518E">
        <w:t>):</w:t>
      </w:r>
    </w:p>
    <w:p w14:paraId="68AE0A3C" w14:textId="4A1C842F" w:rsidR="0023518E" w:rsidRPr="0023518E" w:rsidRDefault="0023518E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23518E">
        <w:t xml:space="preserve">Проведен анализ терминологии и точности описания требований. Например, в разделе "Общее описание" использованы неоднозначные термины, </w:t>
      </w:r>
      <w:r w:rsidRPr="0023518E">
        <w:lastRenderedPageBreak/>
        <w:t>такие как "стимулы" и "награды", которые могут быть интерпретированы по-разному.</w:t>
      </w:r>
    </w:p>
    <w:p w14:paraId="77CB93B5" w14:textId="1FF6B0B9" w:rsidR="0023518E" w:rsidRPr="0023518E" w:rsidRDefault="0023518E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23518E">
        <w:t>Проверено использование единообразных обозначений и сокращений. Например, в разных разделах SRS используются разные обозначения для одних и тех же сущностей.</w:t>
      </w:r>
    </w:p>
    <w:p w14:paraId="320F0211" w14:textId="5EDB42A1" w:rsidR="0077560C" w:rsidRPr="002003FF" w:rsidRDefault="002E53ED" w:rsidP="0090188D">
      <w:pPr>
        <w:pStyle w:val="SRS"/>
        <w:spacing w:before="0" w:line="360" w:lineRule="auto"/>
        <w:ind w:left="0" w:firstLine="709"/>
      </w:pPr>
      <w:bookmarkStart w:id="3" w:name="_Toc192612172"/>
      <w:r w:rsidRPr="002E53ED">
        <w:t>Критерии успешного тестирования</w:t>
      </w:r>
      <w:bookmarkEnd w:id="3"/>
    </w:p>
    <w:p w14:paraId="1AF128BD" w14:textId="77777777" w:rsidR="007F27BA" w:rsidRPr="007F27BA" w:rsidRDefault="007F27BA" w:rsidP="0090188D">
      <w:pPr>
        <w:pStyle w:val="a3"/>
        <w:spacing w:line="360" w:lineRule="auto"/>
        <w:ind w:firstLine="709"/>
        <w:jc w:val="both"/>
      </w:pPr>
      <w:r w:rsidRPr="007F27BA">
        <w:t>Для успешного тестирования документации были установлены следующие критерии:</w:t>
      </w:r>
    </w:p>
    <w:p w14:paraId="1C0AEBE1" w14:textId="5A92C587" w:rsidR="007F27BA" w:rsidRPr="007F27BA" w:rsidRDefault="007F27BA" w:rsidP="0090188D">
      <w:pPr>
        <w:pStyle w:val="a3"/>
        <w:spacing w:line="360" w:lineRule="auto"/>
        <w:ind w:firstLine="709"/>
        <w:jc w:val="both"/>
      </w:pPr>
      <w:r w:rsidRPr="007F27BA">
        <w:t xml:space="preserve">1) Соответствие требованиям:  </w:t>
      </w:r>
    </w:p>
    <w:p w14:paraId="6A07C8F0" w14:textId="0DB58D51" w:rsidR="007F27BA" w:rsidRPr="007F27BA" w:rsidRDefault="007F27BA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7F27BA">
        <w:t>Документ SRS не должен содержать ошибок, отсутствий или неточностей, которые могут повлиять на разработку. Например, в разделе "Функциональные требования" не должно быть пропущенных или некорректных требований.</w:t>
      </w:r>
    </w:p>
    <w:p w14:paraId="7598E4EA" w14:textId="545CAF50" w:rsidR="007F27BA" w:rsidRPr="007F27BA" w:rsidRDefault="007F27BA" w:rsidP="0090188D">
      <w:pPr>
        <w:pStyle w:val="a3"/>
        <w:spacing w:line="360" w:lineRule="auto"/>
        <w:ind w:firstLine="709"/>
        <w:jc w:val="both"/>
      </w:pPr>
      <w:r w:rsidRPr="007F27BA">
        <w:t xml:space="preserve">2) Непротиворечивость:  </w:t>
      </w:r>
    </w:p>
    <w:p w14:paraId="0592D33B" w14:textId="0CDCA775" w:rsidR="007F27BA" w:rsidRPr="007F27BA" w:rsidRDefault="007F27BA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7F27BA">
        <w:t>Требования не должны противоречить друг другу и не должны дублировать одно и то же функциональное поведение. Например, в разделе "Функциональные требования для пользователя" и "Функциональные требования для администратора" не должно быть дублирующихся требований.</w:t>
      </w:r>
    </w:p>
    <w:p w14:paraId="58ACFC62" w14:textId="0953B413" w:rsidR="007F27BA" w:rsidRPr="007F27BA" w:rsidRDefault="007F27BA" w:rsidP="0090188D">
      <w:pPr>
        <w:pStyle w:val="a3"/>
        <w:spacing w:line="360" w:lineRule="auto"/>
        <w:ind w:firstLine="709"/>
        <w:jc w:val="both"/>
      </w:pPr>
      <w:r w:rsidRPr="007F27BA">
        <w:t xml:space="preserve">3) Четкость формулировок:  </w:t>
      </w:r>
    </w:p>
    <w:p w14:paraId="7F5B1EE1" w14:textId="0810F61E" w:rsidR="007F27BA" w:rsidRPr="007F27BA" w:rsidRDefault="007F27BA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7F27BA">
        <w:t>Требования должны быть сформулированы четко и не допускать двусмысленного толкования. Например, в разделе "Общее описание" не должно быть неоднозначных терминов, таких как "стимулы" и "награды".</w:t>
      </w:r>
    </w:p>
    <w:p w14:paraId="0E23EDD3" w14:textId="3E6B53CF" w:rsidR="007F27BA" w:rsidRPr="007F27BA" w:rsidRDefault="007F27BA" w:rsidP="0090188D">
      <w:pPr>
        <w:pStyle w:val="a3"/>
        <w:spacing w:line="360" w:lineRule="auto"/>
        <w:ind w:firstLine="709"/>
        <w:jc w:val="both"/>
      </w:pPr>
      <w:r w:rsidRPr="007F27BA">
        <w:t xml:space="preserve">4) Полнота:  </w:t>
      </w:r>
    </w:p>
    <w:p w14:paraId="1367685C" w14:textId="0DBEA2BC" w:rsidR="007F27BA" w:rsidRPr="007F27BA" w:rsidRDefault="007F27BA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7F27BA">
        <w:t>В SRS должны быть отражены все необходимые функциональные и нефункциональные требования. Например, в разделе "Функциональные требования" должны быть описаны все основные функции системы.</w:t>
      </w:r>
    </w:p>
    <w:p w14:paraId="0E90B8D5" w14:textId="393AB837" w:rsidR="007F27BA" w:rsidRPr="007F27BA" w:rsidRDefault="007F27BA" w:rsidP="0090188D">
      <w:pPr>
        <w:pStyle w:val="a3"/>
        <w:spacing w:line="360" w:lineRule="auto"/>
        <w:ind w:firstLine="709"/>
        <w:jc w:val="both"/>
      </w:pPr>
      <w:r w:rsidRPr="007F27BA">
        <w:t xml:space="preserve">5) Реализуемость:  </w:t>
      </w:r>
    </w:p>
    <w:p w14:paraId="610F83BE" w14:textId="6575C4DC" w:rsidR="007F27BA" w:rsidRPr="007F27BA" w:rsidRDefault="007F27BA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7F27BA">
        <w:t>Требования должны быть реализуемы в рамках проекта. Например, в разделе "Ограничения дизайна и реализации" не должно быть требований, которые невозможно реализовать в рамках заданных технических ограничений.</w:t>
      </w:r>
    </w:p>
    <w:p w14:paraId="4272F584" w14:textId="77777777" w:rsidR="0022054B" w:rsidRDefault="0022054B" w:rsidP="0090188D">
      <w:pPr>
        <w:spacing w:after="0" w:line="360" w:lineRule="auto"/>
        <w:ind w:firstLine="709"/>
      </w:pPr>
      <w:r>
        <w:br w:type="page"/>
      </w:r>
    </w:p>
    <w:p w14:paraId="0325EF35" w14:textId="39746C7E" w:rsidR="007F27BA" w:rsidRPr="007F27BA" w:rsidRDefault="007F27BA" w:rsidP="0090188D">
      <w:pPr>
        <w:pStyle w:val="a3"/>
        <w:spacing w:line="360" w:lineRule="auto"/>
        <w:ind w:firstLine="709"/>
        <w:jc w:val="both"/>
      </w:pPr>
      <w:r w:rsidRPr="007F27BA">
        <w:lastRenderedPageBreak/>
        <w:t xml:space="preserve">6) </w:t>
      </w:r>
      <w:proofErr w:type="spellStart"/>
      <w:r w:rsidRPr="007F27BA">
        <w:t>Трассируемость</w:t>
      </w:r>
      <w:proofErr w:type="spellEnd"/>
      <w:r w:rsidRPr="007F27BA">
        <w:t xml:space="preserve">:  </w:t>
      </w:r>
    </w:p>
    <w:p w14:paraId="615676E7" w14:textId="720E1F75" w:rsidR="007F27BA" w:rsidRPr="007F27BA" w:rsidRDefault="007F27BA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7F27BA">
        <w:t>Все требования должны быть связаны с пользовательскими сценариями и моделью данных. Например, в разделе "Варианты использования" должны быть указаны связи между требованиями и пользовательскими сценариями.</w:t>
      </w:r>
    </w:p>
    <w:p w14:paraId="579C27E7" w14:textId="7F6DD955" w:rsidR="007F27BA" w:rsidRPr="007F27BA" w:rsidRDefault="007F27BA" w:rsidP="0090188D">
      <w:pPr>
        <w:pStyle w:val="a3"/>
        <w:spacing w:line="360" w:lineRule="auto"/>
        <w:ind w:firstLine="709"/>
        <w:jc w:val="both"/>
      </w:pPr>
      <w:r w:rsidRPr="007F27BA">
        <w:t xml:space="preserve">7) Актуальность:  </w:t>
      </w:r>
    </w:p>
    <w:p w14:paraId="1CB3B052" w14:textId="22D9CF28" w:rsidR="007F27BA" w:rsidRPr="007F27BA" w:rsidRDefault="007F27BA" w:rsidP="0090188D">
      <w:pPr>
        <w:pStyle w:val="a3"/>
        <w:numPr>
          <w:ilvl w:val="0"/>
          <w:numId w:val="57"/>
        </w:numPr>
        <w:spacing w:line="360" w:lineRule="auto"/>
        <w:ind w:left="0" w:firstLine="709"/>
        <w:jc w:val="both"/>
      </w:pPr>
      <w:r w:rsidRPr="007F27BA">
        <w:t>Требования должны соответствовать современным стандартам и технологиям. Например, в разделе "Ограничения дизайна и реализации" не должно быть устаревших стандартов, таких как HTML 5.2.</w:t>
      </w:r>
    </w:p>
    <w:p w14:paraId="783B8A83" w14:textId="6A8C6C82" w:rsidR="003E148B" w:rsidRDefault="003E148B" w:rsidP="0090188D">
      <w:pPr>
        <w:spacing w:after="0" w:line="360" w:lineRule="auto"/>
        <w:ind w:firstLine="709"/>
      </w:pPr>
      <w:r>
        <w:br w:type="page"/>
      </w:r>
    </w:p>
    <w:p w14:paraId="1F22CACD" w14:textId="71E7696C" w:rsidR="007151B9" w:rsidRPr="005A4568" w:rsidRDefault="00515E8E" w:rsidP="0090188D">
      <w:pPr>
        <w:pStyle w:val="SRS"/>
        <w:spacing w:before="0" w:line="360" w:lineRule="auto"/>
        <w:ind w:left="0" w:firstLine="709"/>
      </w:pPr>
      <w:bookmarkStart w:id="4" w:name="_Toc192612173"/>
      <w:r>
        <w:lastRenderedPageBreak/>
        <w:t>Результаты тестирования</w:t>
      </w:r>
      <w:bookmarkEnd w:id="4"/>
    </w:p>
    <w:p w14:paraId="7301EBEB" w14:textId="77777777" w:rsidR="00D22B1C" w:rsidRDefault="00D22B1C" w:rsidP="00D22B1C">
      <w:pPr>
        <w:pStyle w:val="a3"/>
        <w:spacing w:line="360" w:lineRule="auto"/>
        <w:ind w:firstLine="709"/>
        <w:jc w:val="both"/>
      </w:pPr>
      <w:r>
        <w:t xml:space="preserve">1) В техническом задании (ТЗ) указано, что код HTML должен соответствовать стандарту HTML 5.2, однако данный стандарт является устаревшим. В процессе разработки </w:t>
      </w:r>
      <w:proofErr w:type="spellStart"/>
      <w:r>
        <w:t>фронтенда</w:t>
      </w:r>
      <w:proofErr w:type="spellEnd"/>
      <w:r>
        <w:t xml:space="preserve"> используется актуальная версия HTML5, а также современные версии CSS и JavaScript. Указание на HTML 5.2 представляется излишним ограничением, не соответствующим текущим стандартам веб-разработки.  </w:t>
      </w:r>
    </w:p>
    <w:p w14:paraId="2BC47F7F" w14:textId="5F43D5D4" w:rsidR="00D22B1C" w:rsidRDefault="00D22B1C" w:rsidP="00D22B1C">
      <w:pPr>
        <w:pStyle w:val="a3"/>
        <w:spacing w:line="360" w:lineRule="auto"/>
        <w:ind w:firstLine="709"/>
        <w:jc w:val="both"/>
      </w:pPr>
      <w:r>
        <w:t>Рекомендация</w:t>
      </w:r>
      <w:proofErr w:type="gramStart"/>
      <w:r>
        <w:t>: Обновить</w:t>
      </w:r>
      <w:proofErr w:type="gramEnd"/>
      <w:r>
        <w:t xml:space="preserve"> стандарт HTML, указав, что код должен соответствовать актуальной версии HTML5, а не устаревшему стандарту HTML 5.2.</w:t>
      </w:r>
    </w:p>
    <w:p w14:paraId="6051C6D6" w14:textId="232B09C9" w:rsidR="00D22B1C" w:rsidRDefault="00D22B1C" w:rsidP="00D22B1C">
      <w:pPr>
        <w:pStyle w:val="a3"/>
        <w:spacing w:line="360" w:lineRule="auto"/>
        <w:ind w:firstLine="709"/>
        <w:jc w:val="both"/>
      </w:pPr>
      <w:r>
        <w:t>2) В ТЗ отсутствует описание взаимосвязи между сущностями «привычки» (</w:t>
      </w:r>
      <w:proofErr w:type="spellStart"/>
      <w:r>
        <w:t>habits</w:t>
      </w:r>
      <w:proofErr w:type="spellEnd"/>
      <w:r>
        <w:t>) и «задачи» (</w:t>
      </w:r>
      <w:proofErr w:type="spellStart"/>
      <w:r>
        <w:t>tasks</w:t>
      </w:r>
      <w:proofErr w:type="spellEnd"/>
      <w:r>
        <w:t xml:space="preserve">). В реализованной логике проекта выполнение всех привычек, связанных с задачей, приводит к её завершению. Данный аспект является важным элементом игровой механики, однако в ТЗ он не отражен, что делает описание логики игры неполным.  </w:t>
      </w:r>
    </w:p>
    <w:p w14:paraId="3C45EFE9" w14:textId="1FD204CB" w:rsidR="00D22B1C" w:rsidRDefault="00D22B1C" w:rsidP="00D22B1C">
      <w:pPr>
        <w:pStyle w:val="a3"/>
        <w:spacing w:line="360" w:lineRule="auto"/>
        <w:ind w:firstLine="709"/>
        <w:jc w:val="both"/>
      </w:pPr>
      <w:r>
        <w:t>Рекомендация</w:t>
      </w:r>
      <w:proofErr w:type="gramStart"/>
      <w:r>
        <w:t>: Добавить</w:t>
      </w:r>
      <w:proofErr w:type="gramEnd"/>
      <w:r>
        <w:t xml:space="preserve"> описание связи между привычками (</w:t>
      </w:r>
      <w:proofErr w:type="spellStart"/>
      <w:r>
        <w:t>habits</w:t>
      </w:r>
      <w:proofErr w:type="spellEnd"/>
      <w:r>
        <w:t>) и задачами (</w:t>
      </w:r>
      <w:proofErr w:type="spellStart"/>
      <w:r>
        <w:t>tasks</w:t>
      </w:r>
      <w:proofErr w:type="spellEnd"/>
      <w:r>
        <w:t>), уточнив, что выполнение всех привычек внутри задачи завершает задачу.</w:t>
      </w:r>
    </w:p>
    <w:p w14:paraId="5771A747" w14:textId="4A225119" w:rsidR="00D22B1C" w:rsidRDefault="00D22B1C" w:rsidP="00D22B1C">
      <w:pPr>
        <w:pStyle w:val="a3"/>
        <w:spacing w:line="360" w:lineRule="auto"/>
        <w:ind w:firstLine="709"/>
        <w:jc w:val="both"/>
      </w:pPr>
      <w:r>
        <w:t xml:space="preserve">3) В ТЗ не указано, каким образом сущности </w:t>
      </w:r>
      <w:proofErr w:type="spellStart"/>
      <w:r>
        <w:t>items</w:t>
      </w:r>
      <w:proofErr w:type="spellEnd"/>
      <w:r>
        <w:t xml:space="preserve"> связаны с инвентарем (</w:t>
      </w:r>
      <w:proofErr w:type="spellStart"/>
      <w:r>
        <w:t>inventory</w:t>
      </w:r>
      <w:proofErr w:type="spellEnd"/>
      <w:r>
        <w:t xml:space="preserve">). В проекте реализована система предметов, которые хранятся в инвентаре, однако в ТЗ отсутствует описание механизмов добавления, использования и удаления предметов. Это упущение затрудняет понимание логики работы с инвентарем.  </w:t>
      </w:r>
    </w:p>
    <w:p w14:paraId="3E2B3FEF" w14:textId="681F6539" w:rsidR="00D22B1C" w:rsidRDefault="00D22B1C" w:rsidP="00D22B1C">
      <w:pPr>
        <w:pStyle w:val="a3"/>
        <w:spacing w:line="360" w:lineRule="auto"/>
        <w:ind w:firstLine="709"/>
        <w:jc w:val="both"/>
      </w:pPr>
      <w:r>
        <w:t>Рекомендация</w:t>
      </w:r>
      <w:proofErr w:type="gramStart"/>
      <w:r>
        <w:t>: Добавить</w:t>
      </w:r>
      <w:proofErr w:type="gramEnd"/>
      <w:r>
        <w:t xml:space="preserve"> описание механики работы с предметами и инвентарем, включая добавление, использование и удаление предметов.</w:t>
      </w:r>
    </w:p>
    <w:p w14:paraId="751FB210" w14:textId="77777777" w:rsidR="00D22B1C" w:rsidRDefault="00D22B1C" w:rsidP="00D22B1C">
      <w:pPr>
        <w:pStyle w:val="a3"/>
        <w:spacing w:line="360" w:lineRule="auto"/>
        <w:ind w:firstLine="709"/>
        <w:jc w:val="both"/>
      </w:pPr>
      <w:r>
        <w:t xml:space="preserve">4) В ТЗ упоминается роль модератора, однако в проекте данная роль отсутствует. Все функции, связанные с управлением контентом и пользователями, выполняются администратором. При этом в ТЗ в нескольких разделах указано, что модератор является частью системы, что не соответствует реализованной архитектуре.  </w:t>
      </w:r>
    </w:p>
    <w:p w14:paraId="5BFF05D3" w14:textId="6AED4B63" w:rsidR="00D22B1C" w:rsidRDefault="00D22B1C" w:rsidP="00D22B1C">
      <w:pPr>
        <w:pStyle w:val="a3"/>
        <w:spacing w:line="360" w:lineRule="auto"/>
        <w:ind w:firstLine="709"/>
        <w:jc w:val="both"/>
      </w:pPr>
      <w:r>
        <w:t>Рекомендация</w:t>
      </w:r>
      <w:proofErr w:type="gramStart"/>
      <w:r>
        <w:t>: Удалить</w:t>
      </w:r>
      <w:proofErr w:type="gramEnd"/>
      <w:r>
        <w:t xml:space="preserve"> упоминания о модераторе, так как данная роль не используется в проекте.</w:t>
      </w:r>
    </w:p>
    <w:p w14:paraId="5181B2C1" w14:textId="18F33946" w:rsidR="00D22B1C" w:rsidRDefault="00D22B1C" w:rsidP="00D22B1C">
      <w:pPr>
        <w:pStyle w:val="a3"/>
        <w:spacing w:line="360" w:lineRule="auto"/>
        <w:ind w:firstLine="709"/>
        <w:jc w:val="both"/>
      </w:pPr>
      <w:r>
        <w:t xml:space="preserve">5) В разделе, посвященном API, отсутствуют </w:t>
      </w:r>
      <w:proofErr w:type="spellStart"/>
      <w:r>
        <w:t>эндпоинты</w:t>
      </w:r>
      <w:proofErr w:type="spellEnd"/>
      <w:r>
        <w:t xml:space="preserve"> для работы с основными игровыми сущностями, такими как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habits</w:t>
      </w:r>
      <w:proofErr w:type="spellEnd"/>
      <w:r>
        <w:t xml:space="preserve">, </w:t>
      </w:r>
      <w:proofErr w:type="spellStart"/>
      <w:r>
        <w:t>items</w:t>
      </w:r>
      <w:proofErr w:type="spellEnd"/>
      <w:r>
        <w:t xml:space="preserve">, </w:t>
      </w:r>
      <w:proofErr w:type="spellStart"/>
      <w:r>
        <w:t>inventory</w:t>
      </w:r>
      <w:proofErr w:type="spellEnd"/>
      <w:r>
        <w:t xml:space="preserve"> и </w:t>
      </w:r>
      <w:proofErr w:type="spellStart"/>
      <w:r>
        <w:t>bosses</w:t>
      </w:r>
      <w:proofErr w:type="spellEnd"/>
      <w:r>
        <w:t>. Несмотря на то, что серверная часть уже реализована, отсутствие описания API-</w:t>
      </w:r>
      <w:proofErr w:type="spellStart"/>
      <w:r>
        <w:t>эндпоинтов</w:t>
      </w:r>
      <w:proofErr w:type="spellEnd"/>
      <w:r>
        <w:t xml:space="preserve"> в ТЗ является серьезным недочетом.  </w:t>
      </w:r>
    </w:p>
    <w:p w14:paraId="77B379FD" w14:textId="1092B7A5" w:rsidR="00D22B1C" w:rsidRDefault="00D22B1C" w:rsidP="00D22B1C">
      <w:pPr>
        <w:pStyle w:val="a3"/>
        <w:spacing w:line="360" w:lineRule="auto"/>
        <w:ind w:firstLine="709"/>
        <w:jc w:val="both"/>
      </w:pPr>
      <w:r>
        <w:lastRenderedPageBreak/>
        <w:t>Рекомендация</w:t>
      </w:r>
      <w:proofErr w:type="gramStart"/>
      <w:r>
        <w:t>: Добавить</w:t>
      </w:r>
      <w:proofErr w:type="gramEnd"/>
      <w:r>
        <w:t xml:space="preserve"> описание API-</w:t>
      </w:r>
      <w:proofErr w:type="spellStart"/>
      <w:r>
        <w:t>эндпоинтов</w:t>
      </w:r>
      <w:proofErr w:type="spellEnd"/>
      <w:r>
        <w:t xml:space="preserve"> для работы с основными игровыми сущностями, такими как задачи (</w:t>
      </w:r>
      <w:proofErr w:type="spellStart"/>
      <w:r>
        <w:t>tasks</w:t>
      </w:r>
      <w:proofErr w:type="spellEnd"/>
      <w:r>
        <w:t>), привычки (</w:t>
      </w:r>
      <w:proofErr w:type="spellStart"/>
      <w:r>
        <w:t>habits</w:t>
      </w:r>
      <w:proofErr w:type="spellEnd"/>
      <w:r>
        <w:t>), предметы (</w:t>
      </w:r>
      <w:proofErr w:type="spellStart"/>
      <w:r>
        <w:t>items</w:t>
      </w:r>
      <w:proofErr w:type="spellEnd"/>
      <w:r>
        <w:t>) и инвентарь (</w:t>
      </w:r>
      <w:proofErr w:type="spellStart"/>
      <w:r>
        <w:t>inventory</w:t>
      </w:r>
      <w:proofErr w:type="spellEnd"/>
      <w:r>
        <w:t>).</w:t>
      </w:r>
    </w:p>
    <w:p w14:paraId="4F4604CD" w14:textId="3EC8CE43" w:rsidR="00D22B1C" w:rsidRDefault="00D22B1C" w:rsidP="00D22B1C">
      <w:pPr>
        <w:pStyle w:val="a3"/>
        <w:spacing w:line="360" w:lineRule="auto"/>
        <w:ind w:firstLine="709"/>
        <w:jc w:val="both"/>
      </w:pPr>
      <w:r>
        <w:t xml:space="preserve">6) В логической модели данных </w:t>
      </w:r>
      <w:proofErr w:type="spellStart"/>
      <w:r>
        <w:t>task_category_id</w:t>
      </w:r>
      <w:proofErr w:type="spellEnd"/>
      <w:r>
        <w:t xml:space="preserve"> и </w:t>
      </w:r>
      <w:proofErr w:type="spellStart"/>
      <w:r>
        <w:t>habit_category_id</w:t>
      </w:r>
      <w:proofErr w:type="spellEnd"/>
      <w:r>
        <w:t xml:space="preserve"> привязаны к категории монстров. Данная связь не имеет смысла в контексте реализованной игровой механики, так как привычки и задачи не связаны с монстрами. Это противоречит логике проекта.  </w:t>
      </w:r>
    </w:p>
    <w:p w14:paraId="4C330689" w14:textId="470520CE" w:rsidR="00D22B1C" w:rsidRDefault="00D22B1C" w:rsidP="00D22B1C">
      <w:pPr>
        <w:pStyle w:val="a3"/>
        <w:spacing w:line="360" w:lineRule="auto"/>
        <w:ind w:firstLine="709"/>
        <w:jc w:val="both"/>
      </w:pPr>
      <w:r>
        <w:t>Рекомендация</w:t>
      </w:r>
      <w:proofErr w:type="gramStart"/>
      <w:r>
        <w:t>: Уточнить</w:t>
      </w:r>
      <w:proofErr w:type="gramEnd"/>
      <w:r>
        <w:t xml:space="preserve"> логическую модель данных, убрав связь привычек и задач с категориями монстров.</w:t>
      </w:r>
    </w:p>
    <w:p w14:paraId="6610CF5B" w14:textId="77777777" w:rsidR="00D22B1C" w:rsidRDefault="00D22B1C" w:rsidP="00D22B1C">
      <w:pPr>
        <w:pStyle w:val="a3"/>
        <w:spacing w:line="360" w:lineRule="auto"/>
        <w:ind w:firstLine="709"/>
        <w:jc w:val="both"/>
      </w:pPr>
      <w:r>
        <w:t xml:space="preserve">7) В ТЗ указано, что доступ к сайту должен быть ограничен до подтверждения возраста пользователем. Однако в проекте данное требование было удалено, так как контент сайта не содержит материалов, ограниченных по возрасту. Требование подтверждения возраста представляется излишним.  </w:t>
      </w:r>
    </w:p>
    <w:p w14:paraId="2DEFCBC6" w14:textId="637A50F5" w:rsidR="00D22B1C" w:rsidRDefault="00D22B1C" w:rsidP="00D22B1C">
      <w:pPr>
        <w:pStyle w:val="a3"/>
        <w:spacing w:line="360" w:lineRule="auto"/>
        <w:ind w:firstLine="709"/>
        <w:jc w:val="both"/>
      </w:pPr>
      <w:r>
        <w:t>Рекомендация</w:t>
      </w:r>
      <w:proofErr w:type="gramStart"/>
      <w:r>
        <w:t>: Удалить</w:t>
      </w:r>
      <w:proofErr w:type="gramEnd"/>
      <w:r>
        <w:t xml:space="preserve"> требование подтверждения возраста, так как оно не соответствует содержанию проекта.</w:t>
      </w:r>
    </w:p>
    <w:p w14:paraId="54CE55C9" w14:textId="15303191" w:rsidR="00D22B1C" w:rsidRDefault="00D22B1C" w:rsidP="00D22B1C">
      <w:pPr>
        <w:pStyle w:val="a3"/>
        <w:spacing w:line="360" w:lineRule="auto"/>
        <w:ind w:firstLine="709"/>
        <w:jc w:val="both"/>
      </w:pPr>
      <w:r>
        <w:t>8) В ТЗ отсутствует описание механики сражений с боссами (</w:t>
      </w:r>
      <w:proofErr w:type="spellStart"/>
      <w:r>
        <w:t>bosses</w:t>
      </w:r>
      <w:proofErr w:type="spellEnd"/>
      <w:r>
        <w:t xml:space="preserve">). В проекте боссы реализованы как отдельная игровая механика, однако в ТЗ не указано, как происходит взаимодействие с ними, как осуществляется бой и какие награды получают игроки. Это упущение делает описание игрового процесса неполным.  </w:t>
      </w:r>
    </w:p>
    <w:p w14:paraId="0ABDE686" w14:textId="5C75901A" w:rsidR="00D22B1C" w:rsidRDefault="00D22B1C" w:rsidP="00D22B1C">
      <w:pPr>
        <w:pStyle w:val="a3"/>
        <w:spacing w:line="360" w:lineRule="auto"/>
        <w:ind w:firstLine="709"/>
        <w:jc w:val="both"/>
      </w:pPr>
      <w:r>
        <w:t>Рекомендация</w:t>
      </w:r>
      <w:proofErr w:type="gramStart"/>
      <w:r>
        <w:t>: Добавить</w:t>
      </w:r>
      <w:proofErr w:type="gramEnd"/>
      <w:r>
        <w:t xml:space="preserve"> описание механики сражений с боссами (</w:t>
      </w:r>
      <w:proofErr w:type="spellStart"/>
      <w:r>
        <w:t>bosses</w:t>
      </w:r>
      <w:proofErr w:type="spellEnd"/>
      <w:r>
        <w:t>), указав, как игроки взаимодействуют с ними, какие награды получают и как это влияет на прогресс.</w:t>
      </w:r>
    </w:p>
    <w:p w14:paraId="125BEE22" w14:textId="30981A4A" w:rsidR="00D22B1C" w:rsidRDefault="00D22B1C" w:rsidP="00D22B1C">
      <w:pPr>
        <w:pStyle w:val="a3"/>
        <w:spacing w:line="360" w:lineRule="auto"/>
        <w:ind w:firstLine="709"/>
        <w:jc w:val="both"/>
      </w:pPr>
      <w:r>
        <w:t>9) В ТЗ отсутствует информация о системе игровой валюты (</w:t>
      </w:r>
      <w:proofErr w:type="spellStart"/>
      <w:r>
        <w:t>gold</w:t>
      </w:r>
      <w:proofErr w:type="spellEnd"/>
      <w:r>
        <w:t xml:space="preserve">), которая реализована в базе данных (колонка </w:t>
      </w:r>
      <w:proofErr w:type="spellStart"/>
      <w:r>
        <w:t>gold</w:t>
      </w:r>
      <w:proofErr w:type="spellEnd"/>
      <w:r>
        <w:t xml:space="preserve"> в таблице </w:t>
      </w:r>
      <w:proofErr w:type="spellStart"/>
      <w:r>
        <w:t>rpg_characters</w:t>
      </w:r>
      <w:proofErr w:type="spellEnd"/>
      <w:r>
        <w:t xml:space="preserve">). Не указано, как данная валюта используется в проекте, что является существенным упущением.  </w:t>
      </w:r>
    </w:p>
    <w:p w14:paraId="6BCB4F2A" w14:textId="590DA565" w:rsidR="00D22B1C" w:rsidRDefault="00D22B1C" w:rsidP="00D22B1C">
      <w:pPr>
        <w:pStyle w:val="a3"/>
        <w:spacing w:line="360" w:lineRule="auto"/>
        <w:ind w:firstLine="709"/>
        <w:jc w:val="both"/>
      </w:pPr>
      <w:r>
        <w:t>Рекомендация</w:t>
      </w:r>
      <w:proofErr w:type="gramStart"/>
      <w:r>
        <w:t>: Добавить</w:t>
      </w:r>
      <w:proofErr w:type="gramEnd"/>
      <w:r>
        <w:t xml:space="preserve"> описание системы игровой валюты (</w:t>
      </w:r>
      <w:proofErr w:type="spellStart"/>
      <w:r>
        <w:t>gold</w:t>
      </w:r>
      <w:proofErr w:type="spellEnd"/>
      <w:r>
        <w:t>), указав её назначение и механику использования.</w:t>
      </w:r>
    </w:p>
    <w:p w14:paraId="762660DD" w14:textId="526D2AA6" w:rsidR="00D22B1C" w:rsidRDefault="00D22B1C" w:rsidP="00D22B1C">
      <w:pPr>
        <w:pStyle w:val="a3"/>
        <w:spacing w:line="360" w:lineRule="auto"/>
        <w:ind w:firstLine="709"/>
        <w:jc w:val="both"/>
      </w:pPr>
      <w:r>
        <w:t xml:space="preserve">10) В ТЗ продолжают фигурировать сущности </w:t>
      </w:r>
      <w:proofErr w:type="spellStart"/>
      <w:r>
        <w:t>reward</w:t>
      </w:r>
      <w:proofErr w:type="spellEnd"/>
      <w:r>
        <w:t xml:space="preserve"> и </w:t>
      </w:r>
      <w:proofErr w:type="spellStart"/>
      <w:r>
        <w:t>stimulus</w:t>
      </w:r>
      <w:proofErr w:type="spellEnd"/>
      <w:r>
        <w:t xml:space="preserve">, которые были удалены из проекта. Данные таблицы оказались излишними и не используются в текущей реализации, однако в ТЗ до сих пор содержатся требования, связанные с ними.  </w:t>
      </w:r>
    </w:p>
    <w:p w14:paraId="395EE8E9" w14:textId="63112F1B" w:rsidR="00D22B1C" w:rsidRDefault="00D22B1C" w:rsidP="00D22B1C">
      <w:pPr>
        <w:pStyle w:val="a3"/>
        <w:spacing w:line="360" w:lineRule="auto"/>
        <w:ind w:firstLine="709"/>
        <w:jc w:val="both"/>
      </w:pPr>
      <w:r>
        <w:t>Рекомендация</w:t>
      </w:r>
      <w:proofErr w:type="gramStart"/>
      <w:r>
        <w:t>: Удалить</w:t>
      </w:r>
      <w:proofErr w:type="gramEnd"/>
      <w:r>
        <w:t xml:space="preserve"> упоминания о сущностях </w:t>
      </w:r>
      <w:proofErr w:type="spellStart"/>
      <w:r>
        <w:t>reward</w:t>
      </w:r>
      <w:proofErr w:type="spellEnd"/>
      <w:r>
        <w:t xml:space="preserve"> и </w:t>
      </w:r>
      <w:proofErr w:type="spellStart"/>
      <w:r>
        <w:t>stimulus</w:t>
      </w:r>
      <w:proofErr w:type="spellEnd"/>
      <w:r>
        <w:t>, так как они не используются в проекте.</w:t>
      </w:r>
    </w:p>
    <w:p w14:paraId="445B6561" w14:textId="77777777" w:rsidR="00D22B1C" w:rsidRDefault="00D22B1C" w:rsidP="00D22B1C">
      <w:pPr>
        <w:pStyle w:val="a3"/>
        <w:spacing w:line="360" w:lineRule="auto"/>
        <w:ind w:firstLine="709"/>
        <w:jc w:val="both"/>
      </w:pPr>
      <w:r>
        <w:lastRenderedPageBreak/>
        <w:t xml:space="preserve">11) В ТЗ отсутствует описание системы квестов, которая логично вписывается в концепцию RPG-игры. В проекте квесты являются важной частью игрового процесса, однако в ТЗ нет информации о их реализации, выполнении и наградах. Это делает описание игры незавершенным.  </w:t>
      </w:r>
    </w:p>
    <w:p w14:paraId="014D0B8A" w14:textId="62B2B197" w:rsidR="00D22B1C" w:rsidRDefault="00D22B1C" w:rsidP="00D22B1C">
      <w:pPr>
        <w:pStyle w:val="a3"/>
        <w:spacing w:line="360" w:lineRule="auto"/>
        <w:ind w:firstLine="709"/>
        <w:jc w:val="both"/>
      </w:pPr>
      <w:r>
        <w:t>Рекомендация</w:t>
      </w:r>
      <w:proofErr w:type="gramStart"/>
      <w:r>
        <w:t>: Добавить</w:t>
      </w:r>
      <w:proofErr w:type="gramEnd"/>
      <w:r>
        <w:t xml:space="preserve"> описание системы квестов, включая их выполнение и награды.</w:t>
      </w:r>
    </w:p>
    <w:p w14:paraId="06BCED0C" w14:textId="7C85FDD1" w:rsidR="00D22B1C" w:rsidRDefault="00D22B1C" w:rsidP="00D22B1C">
      <w:pPr>
        <w:pStyle w:val="a3"/>
        <w:spacing w:line="360" w:lineRule="auto"/>
        <w:ind w:firstLine="709"/>
        <w:jc w:val="both"/>
      </w:pPr>
      <w:r>
        <w:t>12) В ТЗ не указано, каким образом игроки получают предметы в инвентарь (</w:t>
      </w:r>
      <w:proofErr w:type="spellStart"/>
      <w:r>
        <w:t>inventory</w:t>
      </w:r>
      <w:proofErr w:type="spellEnd"/>
      <w:r>
        <w:t xml:space="preserve">). В проекте реализована возможность покупки предметов, однако в ТЗ отсутствует описание данной механизмы, что затрудняет понимание логики работы с инвентарем.  </w:t>
      </w:r>
    </w:p>
    <w:p w14:paraId="18DE9461" w14:textId="36FB13FF" w:rsidR="00D22B1C" w:rsidRDefault="00D22B1C" w:rsidP="00D22B1C">
      <w:pPr>
        <w:pStyle w:val="a3"/>
        <w:spacing w:line="360" w:lineRule="auto"/>
        <w:ind w:firstLine="709"/>
        <w:jc w:val="both"/>
      </w:pPr>
      <w:r>
        <w:t>Рекомендация</w:t>
      </w:r>
      <w:proofErr w:type="gramStart"/>
      <w:r>
        <w:t>: Добавить</w:t>
      </w:r>
      <w:proofErr w:type="gramEnd"/>
      <w:r>
        <w:t xml:space="preserve"> описание механики получения предметов в инвентарь, включая покупку и другие способы.</w:t>
      </w:r>
    </w:p>
    <w:p w14:paraId="47BCEE67" w14:textId="77777777" w:rsidR="00D22B1C" w:rsidRDefault="00D22B1C" w:rsidP="00D22B1C">
      <w:pPr>
        <w:pStyle w:val="a3"/>
        <w:spacing w:line="360" w:lineRule="auto"/>
        <w:ind w:firstLine="709"/>
        <w:jc w:val="both"/>
      </w:pPr>
      <w:r>
        <w:t xml:space="preserve">13) В ТЗ указана необходимость интеграции платежной системы, однако в проекте она отсутствует. В разделе SIR-4 упоминается поддержка платежей через Visa, Mastercard и </w:t>
      </w:r>
      <w:proofErr w:type="spellStart"/>
      <w:r>
        <w:t>SberPay</w:t>
      </w:r>
      <w:proofErr w:type="spellEnd"/>
      <w:r>
        <w:t xml:space="preserve">, однако в текущей реализации нет необходимости в </w:t>
      </w:r>
      <w:proofErr w:type="spellStart"/>
      <w:r>
        <w:t>донатах</w:t>
      </w:r>
      <w:proofErr w:type="spellEnd"/>
      <w:r>
        <w:t xml:space="preserve"> или покупках.  </w:t>
      </w:r>
    </w:p>
    <w:p w14:paraId="3612C3B7" w14:textId="47BBC367" w:rsidR="00D22B1C" w:rsidRDefault="00D22B1C" w:rsidP="00D22B1C">
      <w:pPr>
        <w:pStyle w:val="a3"/>
        <w:spacing w:line="360" w:lineRule="auto"/>
        <w:ind w:firstLine="709"/>
        <w:jc w:val="both"/>
      </w:pPr>
      <w:r>
        <w:t>Рекомендация</w:t>
      </w:r>
      <w:proofErr w:type="gramStart"/>
      <w:r>
        <w:t>: Удалить</w:t>
      </w:r>
      <w:proofErr w:type="gramEnd"/>
      <w:r>
        <w:t xml:space="preserve"> упоминания о платежной системе, так как она не используется в проекте.</w:t>
      </w:r>
    </w:p>
    <w:p w14:paraId="3F5D7E20" w14:textId="77777777" w:rsidR="00D22B1C" w:rsidRDefault="00D22B1C" w:rsidP="00D22B1C">
      <w:pPr>
        <w:pStyle w:val="a3"/>
        <w:spacing w:line="360" w:lineRule="auto"/>
        <w:ind w:firstLine="709"/>
        <w:jc w:val="both"/>
      </w:pPr>
      <w:r>
        <w:t xml:space="preserve">14) В разделе, посвященном пользовательскому интерфейсу (UI), отсутствуют примеры макетов, схем или </w:t>
      </w:r>
      <w:proofErr w:type="spellStart"/>
      <w:r>
        <w:t>wireframe</w:t>
      </w:r>
      <w:proofErr w:type="spellEnd"/>
      <w:r>
        <w:t xml:space="preserve">. Это затрудняет процесс проектирования интерфейса, так как разработчику приходится самостоятельно принимать решения о его структуре и внешнем виде.  </w:t>
      </w:r>
    </w:p>
    <w:p w14:paraId="00BC60E7" w14:textId="17C3FC90" w:rsidR="00D22B1C" w:rsidRDefault="00D22B1C" w:rsidP="00D22B1C">
      <w:pPr>
        <w:pStyle w:val="a3"/>
        <w:spacing w:line="360" w:lineRule="auto"/>
        <w:ind w:firstLine="709"/>
        <w:jc w:val="both"/>
      </w:pPr>
      <w:r>
        <w:t>Рекомендация</w:t>
      </w:r>
      <w:proofErr w:type="gramStart"/>
      <w:r>
        <w:t>: Добавить</w:t>
      </w:r>
      <w:proofErr w:type="gramEnd"/>
      <w:r>
        <w:t xml:space="preserve"> примеры макетов интерфейса, схем или </w:t>
      </w:r>
      <w:proofErr w:type="spellStart"/>
      <w:r>
        <w:t>wireframe</w:t>
      </w:r>
      <w:proofErr w:type="spellEnd"/>
      <w:r>
        <w:t xml:space="preserve"> для более четкого понимания требований к UI.</w:t>
      </w:r>
    </w:p>
    <w:p w14:paraId="491C75BA" w14:textId="77777777" w:rsidR="00D22B1C" w:rsidRDefault="00D22B1C" w:rsidP="00D22B1C">
      <w:pPr>
        <w:pStyle w:val="a3"/>
        <w:spacing w:line="360" w:lineRule="auto"/>
        <w:ind w:firstLine="709"/>
        <w:jc w:val="both"/>
      </w:pPr>
      <w:r>
        <w:t xml:space="preserve">15) В ТЗ указано, что для регистрации пользователя требуется подтверждение по SMS или </w:t>
      </w:r>
      <w:proofErr w:type="spellStart"/>
      <w:r>
        <w:t>email</w:t>
      </w:r>
      <w:proofErr w:type="spellEnd"/>
      <w:r>
        <w:t xml:space="preserve">. Однако в проекте реализована только регистрация через </w:t>
      </w:r>
      <w:proofErr w:type="spellStart"/>
      <w:r>
        <w:t>email</w:t>
      </w:r>
      <w:proofErr w:type="spellEnd"/>
      <w:r>
        <w:t xml:space="preserve"> и пароль, без использования SMS-кодов. Это изменение было внесено для упрощения процесса регистрации.  </w:t>
      </w:r>
    </w:p>
    <w:p w14:paraId="63DD2BCC" w14:textId="6BF03439" w:rsidR="00D22B1C" w:rsidRDefault="00D22B1C" w:rsidP="00D22B1C">
      <w:pPr>
        <w:pStyle w:val="a3"/>
        <w:spacing w:line="360" w:lineRule="auto"/>
        <w:ind w:firstLine="709"/>
        <w:jc w:val="both"/>
      </w:pPr>
      <w:r>
        <w:t>Рекомендация</w:t>
      </w:r>
      <w:proofErr w:type="gramStart"/>
      <w:r>
        <w:t>: Уточнить</w:t>
      </w:r>
      <w:proofErr w:type="gramEnd"/>
      <w:r>
        <w:t xml:space="preserve"> требования к регистрации, указав, что подтверждение осуществляется только через </w:t>
      </w:r>
      <w:proofErr w:type="spellStart"/>
      <w:r>
        <w:t>email</w:t>
      </w:r>
      <w:proofErr w:type="spellEnd"/>
      <w:r>
        <w:t>.</w:t>
      </w:r>
    </w:p>
    <w:p w14:paraId="345B45A3" w14:textId="77777777" w:rsidR="00D22B1C" w:rsidRDefault="00D22B1C" w:rsidP="00D22B1C">
      <w:pPr>
        <w:pStyle w:val="a3"/>
        <w:spacing w:line="360" w:lineRule="auto"/>
        <w:ind w:firstLine="709"/>
        <w:jc w:val="both"/>
      </w:pPr>
      <w:r>
        <w:t xml:space="preserve">16) В ТЗ упоминается система мотивации пользователей с помощью стимулов, однако в проекте данная система была удалена. Было принято решение, что игроки самостоятельно мотивируют себя, без использования дополнительных механизмов.  </w:t>
      </w:r>
    </w:p>
    <w:p w14:paraId="2C8B501D" w14:textId="0578FE09" w:rsidR="00D22B1C" w:rsidRDefault="00D22B1C" w:rsidP="00D22B1C">
      <w:pPr>
        <w:pStyle w:val="a3"/>
        <w:spacing w:line="360" w:lineRule="auto"/>
        <w:ind w:firstLine="709"/>
        <w:jc w:val="both"/>
      </w:pPr>
      <w:r>
        <w:lastRenderedPageBreak/>
        <w:t>Рекомендация</w:t>
      </w:r>
      <w:proofErr w:type="gramStart"/>
      <w:r>
        <w:t>: Удалить</w:t>
      </w:r>
      <w:proofErr w:type="gramEnd"/>
      <w:r>
        <w:t xml:space="preserve"> упоминания о системе стимулов, так как она не используется в проекте.</w:t>
      </w:r>
    </w:p>
    <w:p w14:paraId="7E892D74" w14:textId="77777777" w:rsidR="00D22B1C" w:rsidRDefault="00D22B1C" w:rsidP="00D22B1C">
      <w:pPr>
        <w:pStyle w:val="a3"/>
        <w:spacing w:line="360" w:lineRule="auto"/>
        <w:ind w:firstLine="709"/>
        <w:jc w:val="both"/>
      </w:pPr>
      <w:r>
        <w:t xml:space="preserve">17) В требованиях безопасности указано, что данные должны шифроваться с использованием 256-битного шифрования, однако не указан конкретный алгоритм (AES, RSA и т.д.). Данное уточнение является важным для корректной реализации системы безопасности.  </w:t>
      </w:r>
    </w:p>
    <w:p w14:paraId="6FA1AE74" w14:textId="25A585AA" w:rsidR="00D22B1C" w:rsidRDefault="00D22B1C" w:rsidP="00D22B1C">
      <w:pPr>
        <w:pStyle w:val="a3"/>
        <w:spacing w:line="360" w:lineRule="auto"/>
        <w:ind w:firstLine="709"/>
        <w:jc w:val="both"/>
      </w:pPr>
      <w:r>
        <w:t>Рекомендация</w:t>
      </w:r>
      <w:proofErr w:type="gramStart"/>
      <w:r>
        <w:t>: Уточнить</w:t>
      </w:r>
      <w:proofErr w:type="gramEnd"/>
      <w:r>
        <w:t xml:space="preserve"> требования к безопасности, указав конкретный алгоритм шифрования (например, AES-256).</w:t>
      </w:r>
    </w:p>
    <w:p w14:paraId="4A7C57B8" w14:textId="77777777" w:rsidR="00D22B1C" w:rsidRDefault="00D22B1C" w:rsidP="00D22B1C">
      <w:pPr>
        <w:pStyle w:val="a3"/>
        <w:spacing w:line="360" w:lineRule="auto"/>
        <w:ind w:firstLine="709"/>
        <w:jc w:val="both"/>
      </w:pPr>
      <w:r>
        <w:t xml:space="preserve">18) В ТЗ указана необходимость поддержки платформы Windows Mobile, которая на данный момент является устаревшей и не поддерживается. Данное требование не соответствует современным реалиям и должно быть пересмотрено.  </w:t>
      </w:r>
    </w:p>
    <w:p w14:paraId="1F3E0B35" w14:textId="245D60B5" w:rsidR="00D22B1C" w:rsidRDefault="00D22B1C" w:rsidP="00D22B1C">
      <w:pPr>
        <w:pStyle w:val="a3"/>
        <w:spacing w:line="360" w:lineRule="auto"/>
        <w:ind w:firstLine="709"/>
        <w:jc w:val="both"/>
      </w:pPr>
      <w:r>
        <w:t>Рекомендация</w:t>
      </w:r>
      <w:proofErr w:type="gramStart"/>
      <w:r>
        <w:t>: Удалить</w:t>
      </w:r>
      <w:proofErr w:type="gramEnd"/>
      <w:r>
        <w:t xml:space="preserve"> упоминания о поддержке Windows Mobile, так как эта платформа больше не используется.</w:t>
      </w:r>
    </w:p>
    <w:p w14:paraId="0EB33924" w14:textId="77777777" w:rsidR="00D22B1C" w:rsidRDefault="00D22B1C" w:rsidP="00D22B1C">
      <w:pPr>
        <w:pStyle w:val="a3"/>
        <w:spacing w:line="360" w:lineRule="auto"/>
        <w:ind w:firstLine="709"/>
        <w:jc w:val="both"/>
      </w:pPr>
      <w:r>
        <w:t xml:space="preserve">19) В ТЗ указано, что система должна отправлять SMS и </w:t>
      </w:r>
      <w:proofErr w:type="spellStart"/>
      <w:r>
        <w:t>email</w:t>
      </w:r>
      <w:proofErr w:type="spellEnd"/>
      <w:r>
        <w:t xml:space="preserve">-уведомления. Однако в проекте реализована только </w:t>
      </w:r>
      <w:proofErr w:type="spellStart"/>
      <w:r>
        <w:t>email</w:t>
      </w:r>
      <w:proofErr w:type="spellEnd"/>
      <w:r>
        <w:t xml:space="preserve">-рассылка, без использования SMS. Это изменение было внесено для упрощения системы уведомлений.  </w:t>
      </w:r>
    </w:p>
    <w:p w14:paraId="0CA3D38D" w14:textId="7FFB657F" w:rsidR="00D22B1C" w:rsidRDefault="00D22B1C" w:rsidP="00D22B1C">
      <w:pPr>
        <w:pStyle w:val="a3"/>
        <w:spacing w:line="360" w:lineRule="auto"/>
        <w:ind w:firstLine="709"/>
        <w:jc w:val="both"/>
      </w:pPr>
      <w:r>
        <w:t>Рекомендация</w:t>
      </w:r>
      <w:proofErr w:type="gramStart"/>
      <w:r>
        <w:t>: Уточнить</w:t>
      </w:r>
      <w:proofErr w:type="gramEnd"/>
      <w:r>
        <w:t xml:space="preserve"> требования к уведомлениям, указав, что система не отправляет SMS-рассылку.</w:t>
      </w:r>
    </w:p>
    <w:p w14:paraId="4A25DE9E" w14:textId="01B339FB" w:rsidR="00D22B1C" w:rsidRDefault="00D22B1C" w:rsidP="00D22B1C">
      <w:pPr>
        <w:pStyle w:val="a3"/>
        <w:spacing w:line="360" w:lineRule="auto"/>
        <w:ind w:firstLine="709"/>
        <w:jc w:val="both"/>
      </w:pPr>
      <w:r>
        <w:t>20) В ТЗ отсутствует описание логики взаимодействия игроков с боссами (</w:t>
      </w:r>
      <w:proofErr w:type="spellStart"/>
      <w:r>
        <w:t>bosses</w:t>
      </w:r>
      <w:proofErr w:type="spellEnd"/>
      <w:r>
        <w:t xml:space="preserve">). Не указано, как происходит сражение, как оно влияет на привычки и задачи, что делает описание игрового процесса неполным.  </w:t>
      </w:r>
    </w:p>
    <w:p w14:paraId="29DA3F99" w14:textId="28E88475" w:rsidR="00D22B1C" w:rsidRDefault="00D22B1C" w:rsidP="00D22B1C">
      <w:pPr>
        <w:pStyle w:val="a3"/>
        <w:spacing w:line="360" w:lineRule="auto"/>
        <w:ind w:firstLine="709"/>
        <w:jc w:val="both"/>
      </w:pPr>
      <w:r>
        <w:t>Рекомендация</w:t>
      </w:r>
      <w:proofErr w:type="gramStart"/>
      <w:r>
        <w:t>: Добавить</w:t>
      </w:r>
      <w:proofErr w:type="gramEnd"/>
      <w:r>
        <w:t xml:space="preserve"> описание механики сражений с боссами, включая взаимодействие, награды и влияние на прогресс.</w:t>
      </w:r>
    </w:p>
    <w:p w14:paraId="406E71FB" w14:textId="77777777" w:rsidR="00D22B1C" w:rsidRDefault="00D22B1C" w:rsidP="00D22B1C">
      <w:pPr>
        <w:pStyle w:val="a3"/>
        <w:spacing w:line="360" w:lineRule="auto"/>
        <w:ind w:firstLine="709"/>
        <w:jc w:val="both"/>
      </w:pPr>
      <w:r>
        <w:t xml:space="preserve">21) В ТЗ указана необходимость интеграции с социальными сетями, однако в проекте данная функциональность отсутствует. Игроки не могут делиться своими успехами в соцсетях, что противоречит некоторым пунктам ТЗ.  </w:t>
      </w:r>
    </w:p>
    <w:p w14:paraId="68178778" w14:textId="379A0ED8" w:rsidR="00D22B1C" w:rsidRDefault="00D22B1C" w:rsidP="00D22B1C">
      <w:pPr>
        <w:pStyle w:val="a3"/>
        <w:spacing w:line="360" w:lineRule="auto"/>
        <w:ind w:firstLine="709"/>
        <w:jc w:val="both"/>
      </w:pPr>
      <w:r>
        <w:t>Рекомендация</w:t>
      </w:r>
      <w:proofErr w:type="gramStart"/>
      <w:r>
        <w:t>: Удалить</w:t>
      </w:r>
      <w:proofErr w:type="gramEnd"/>
      <w:r>
        <w:t xml:space="preserve"> упоминания о интеграции с социальными сетями, так как она не реализована.</w:t>
      </w:r>
    </w:p>
    <w:p w14:paraId="5BE4AA8E" w14:textId="77777777" w:rsidR="00D22B1C" w:rsidRDefault="00D22B1C" w:rsidP="00D22B1C">
      <w:pPr>
        <w:pStyle w:val="a3"/>
        <w:spacing w:line="360" w:lineRule="auto"/>
        <w:ind w:firstLine="709"/>
        <w:jc w:val="both"/>
      </w:pPr>
      <w:r>
        <w:t xml:space="preserve">22) В ТЗ упоминается многопользовательский режим, однако в проекте он не реализован. Игра разработана как одиночная, без поддержки кооператива или командных заданий, что не соответствует некоторым требованиям ТЗ.  </w:t>
      </w:r>
    </w:p>
    <w:p w14:paraId="6E6FE90B" w14:textId="0846312F" w:rsidR="00D22B1C" w:rsidRDefault="00D22B1C" w:rsidP="00D22B1C">
      <w:pPr>
        <w:pStyle w:val="a3"/>
        <w:spacing w:line="360" w:lineRule="auto"/>
        <w:ind w:firstLine="709"/>
        <w:jc w:val="both"/>
      </w:pPr>
      <w:r>
        <w:t>Рекомендация</w:t>
      </w:r>
      <w:proofErr w:type="gramStart"/>
      <w:r>
        <w:t>: Удалить</w:t>
      </w:r>
      <w:proofErr w:type="gramEnd"/>
      <w:r>
        <w:t xml:space="preserve"> упоминания о многопользовательском режиме, так как он не используется в проекте.</w:t>
      </w:r>
    </w:p>
    <w:p w14:paraId="44899C55" w14:textId="77777777" w:rsidR="00D22B1C" w:rsidRDefault="00D22B1C" w:rsidP="00D22B1C">
      <w:pPr>
        <w:pStyle w:val="a3"/>
        <w:spacing w:line="360" w:lineRule="auto"/>
        <w:ind w:firstLine="709"/>
        <w:jc w:val="both"/>
      </w:pPr>
      <w:r>
        <w:lastRenderedPageBreak/>
        <w:t xml:space="preserve">23) В ТЗ указана необходимость поддержки нескольких языков, однако в проекте реализован только русский интерфейс. Сайт ориентирован на пользователей, владеющих русским языком, что делает требование </w:t>
      </w:r>
      <w:proofErr w:type="spellStart"/>
      <w:r>
        <w:t>мультиязычности</w:t>
      </w:r>
      <w:proofErr w:type="spellEnd"/>
      <w:r>
        <w:t xml:space="preserve"> излишним.  </w:t>
      </w:r>
    </w:p>
    <w:p w14:paraId="5E9890F9" w14:textId="3FF96FD3" w:rsidR="00461C1D" w:rsidRPr="00020A37" w:rsidRDefault="00D22B1C" w:rsidP="00D22B1C">
      <w:pPr>
        <w:pStyle w:val="a3"/>
        <w:spacing w:line="360" w:lineRule="auto"/>
        <w:ind w:firstLine="709"/>
        <w:jc w:val="both"/>
      </w:pPr>
      <w:r>
        <w:t>Рекомендация</w:t>
      </w:r>
      <w:proofErr w:type="gramStart"/>
      <w:r>
        <w:t>: Удалить</w:t>
      </w:r>
      <w:proofErr w:type="gramEnd"/>
      <w:r>
        <w:t xml:space="preserve"> требование поддержки нескольких языков, так как проект ориентирован на русскоязычную аудиторию.</w:t>
      </w:r>
    </w:p>
    <w:p w14:paraId="6EAB5CCB" w14:textId="3F13CDAF" w:rsidR="000A3F67" w:rsidRDefault="000A3F67" w:rsidP="0090188D">
      <w:pPr>
        <w:pStyle w:val="a3"/>
        <w:spacing w:line="360" w:lineRule="auto"/>
        <w:ind w:firstLine="709"/>
        <w:jc w:val="both"/>
      </w:pPr>
      <w:r>
        <w:br w:type="page"/>
      </w:r>
    </w:p>
    <w:p w14:paraId="316C0500" w14:textId="44F55DE5" w:rsidR="00455860" w:rsidRDefault="00455860" w:rsidP="00154535">
      <w:pPr>
        <w:pStyle w:val="SRS"/>
        <w:numPr>
          <w:ilvl w:val="0"/>
          <w:numId w:val="0"/>
        </w:numPr>
        <w:spacing w:before="0" w:line="360" w:lineRule="auto"/>
        <w:jc w:val="center"/>
      </w:pPr>
      <w:bookmarkStart w:id="5" w:name="_Toc192612174"/>
      <w:r>
        <w:lastRenderedPageBreak/>
        <w:t>ЗАКЛЮЧЕНИЕ</w:t>
      </w:r>
      <w:bookmarkEnd w:id="5"/>
    </w:p>
    <w:p w14:paraId="709987E4" w14:textId="2ACA3B86" w:rsidR="00FA7B1B" w:rsidRPr="00FA7B1B" w:rsidRDefault="00FA7B1B" w:rsidP="0090188D">
      <w:pPr>
        <w:pStyle w:val="a3"/>
        <w:spacing w:line="360" w:lineRule="auto"/>
        <w:ind w:firstLine="709"/>
        <w:jc w:val="both"/>
      </w:pPr>
      <w:r w:rsidRPr="00FA7B1B">
        <w:t>В результате тестирования документации было выявлено 2</w:t>
      </w:r>
      <w:r w:rsidR="00B847D1" w:rsidRPr="00C80E8D">
        <w:t>3</w:t>
      </w:r>
      <w:r w:rsidRPr="00FA7B1B">
        <w:t xml:space="preserve"> багов, которые могут повлиять на качество разработки и дальнейшее использование системы. Основные проблемы связаны с несоответствием требований реальному стеку технологий, отсутствием описания ключевых игровых механик и устаревшими стандартами.</w:t>
      </w:r>
    </w:p>
    <w:p w14:paraId="760D9F8C" w14:textId="66BBCCEE" w:rsidR="00FA7B1B" w:rsidRPr="00FA7B1B" w:rsidRDefault="00FA7B1B" w:rsidP="0090188D">
      <w:pPr>
        <w:pStyle w:val="a3"/>
        <w:spacing w:line="360" w:lineRule="auto"/>
        <w:ind w:firstLine="709"/>
        <w:jc w:val="both"/>
      </w:pPr>
      <w:r w:rsidRPr="00FA7B1B">
        <w:t>Основные выводы:</w:t>
      </w:r>
    </w:p>
    <w:p w14:paraId="03AEAE68" w14:textId="3DA917F1" w:rsidR="00FA7B1B" w:rsidRPr="00FA7B1B" w:rsidRDefault="00FA7B1B" w:rsidP="0090188D">
      <w:pPr>
        <w:pStyle w:val="a3"/>
        <w:numPr>
          <w:ilvl w:val="1"/>
          <w:numId w:val="58"/>
        </w:numPr>
        <w:spacing w:line="360" w:lineRule="auto"/>
        <w:ind w:left="0" w:firstLine="709"/>
        <w:jc w:val="both"/>
      </w:pPr>
      <w:r w:rsidRPr="00FA7B1B">
        <w:t>Требования к серверной части и базе данных не соответствуют используемым технологиям (Node.js и ORM).</w:t>
      </w:r>
    </w:p>
    <w:p w14:paraId="5F657883" w14:textId="28B18787" w:rsidR="00FA7B1B" w:rsidRPr="00FA7B1B" w:rsidRDefault="00FA7B1B" w:rsidP="0090188D">
      <w:pPr>
        <w:pStyle w:val="a3"/>
        <w:numPr>
          <w:ilvl w:val="1"/>
          <w:numId w:val="58"/>
        </w:numPr>
        <w:spacing w:line="360" w:lineRule="auto"/>
        <w:ind w:left="0" w:firstLine="709"/>
        <w:jc w:val="both"/>
      </w:pPr>
      <w:r w:rsidRPr="00FA7B1B">
        <w:t>В документации отсутствуют описания ключевых игровых механик, таких как сражения с боссами и система квестов.</w:t>
      </w:r>
    </w:p>
    <w:p w14:paraId="52CD2449" w14:textId="59B8FC3D" w:rsidR="00FA7B1B" w:rsidRPr="00FA7B1B" w:rsidRDefault="00FA7B1B" w:rsidP="0090188D">
      <w:pPr>
        <w:pStyle w:val="a3"/>
        <w:numPr>
          <w:ilvl w:val="1"/>
          <w:numId w:val="58"/>
        </w:numPr>
        <w:spacing w:line="360" w:lineRule="auto"/>
        <w:ind w:left="0" w:firstLine="709"/>
        <w:jc w:val="both"/>
      </w:pPr>
      <w:r w:rsidRPr="00FA7B1B">
        <w:t>Некоторые требования, такие как поддержка Windows Mobile и SMS-уведомления, являются устаревшими и неактуальными.</w:t>
      </w:r>
    </w:p>
    <w:p w14:paraId="512615A4" w14:textId="35703857" w:rsidR="00FA7B1B" w:rsidRPr="00FA7B1B" w:rsidRDefault="00FA7B1B" w:rsidP="0090188D">
      <w:pPr>
        <w:pStyle w:val="a3"/>
        <w:spacing w:line="360" w:lineRule="auto"/>
        <w:ind w:firstLine="709"/>
        <w:jc w:val="both"/>
      </w:pPr>
      <w:r w:rsidRPr="00FA7B1B">
        <w:t>Рекомендации:</w:t>
      </w:r>
    </w:p>
    <w:p w14:paraId="3D190A5F" w14:textId="12F6F79C" w:rsidR="00FA7B1B" w:rsidRPr="00FA7B1B" w:rsidRDefault="00FA7B1B" w:rsidP="0090188D">
      <w:pPr>
        <w:pStyle w:val="a3"/>
        <w:numPr>
          <w:ilvl w:val="1"/>
          <w:numId w:val="58"/>
        </w:numPr>
        <w:spacing w:line="360" w:lineRule="auto"/>
        <w:ind w:left="0" w:firstLine="709"/>
        <w:jc w:val="both"/>
      </w:pPr>
      <w:r w:rsidRPr="00FA7B1B">
        <w:t>Пересмотреть требования к серверной части и базе данных, чтобы они соответствовали используемым технологиям.</w:t>
      </w:r>
    </w:p>
    <w:p w14:paraId="04AFB788" w14:textId="2785C94E" w:rsidR="00FA7B1B" w:rsidRPr="00FA7B1B" w:rsidRDefault="00FA7B1B" w:rsidP="0090188D">
      <w:pPr>
        <w:pStyle w:val="a3"/>
        <w:numPr>
          <w:ilvl w:val="1"/>
          <w:numId w:val="58"/>
        </w:numPr>
        <w:spacing w:line="360" w:lineRule="auto"/>
        <w:ind w:left="0" w:firstLine="709"/>
        <w:jc w:val="both"/>
      </w:pPr>
      <w:r w:rsidRPr="00FA7B1B">
        <w:t>Добавить описание ключевых игровых механик, таких как сражения с боссами и система квестов.</w:t>
      </w:r>
    </w:p>
    <w:p w14:paraId="642087CA" w14:textId="52888090" w:rsidR="00FA7B1B" w:rsidRPr="00FA7B1B" w:rsidRDefault="00FA7B1B" w:rsidP="0090188D">
      <w:pPr>
        <w:pStyle w:val="a3"/>
        <w:numPr>
          <w:ilvl w:val="1"/>
          <w:numId w:val="58"/>
        </w:numPr>
        <w:spacing w:line="360" w:lineRule="auto"/>
        <w:ind w:left="0" w:firstLine="709"/>
        <w:jc w:val="both"/>
      </w:pPr>
      <w:r w:rsidRPr="00FA7B1B">
        <w:t>Удалить устаревшие требования, такие как поддержка Windows Mobile и SMS-уведомления.</w:t>
      </w:r>
    </w:p>
    <w:p w14:paraId="3B88B321" w14:textId="77777777" w:rsidR="00FA7B1B" w:rsidRPr="00FA7B1B" w:rsidRDefault="00FA7B1B" w:rsidP="0090188D">
      <w:pPr>
        <w:pStyle w:val="a3"/>
        <w:spacing w:line="360" w:lineRule="auto"/>
        <w:ind w:firstLine="709"/>
        <w:jc w:val="both"/>
      </w:pPr>
      <w:r w:rsidRPr="00FA7B1B">
        <w:t>После внесения этих изменений документация станет более точной и полезной для дальнейшей разработки системы.</w:t>
      </w:r>
    </w:p>
    <w:p w14:paraId="0E1BBB39" w14:textId="4E8EF616" w:rsidR="00BE369F" w:rsidRDefault="00BE369F" w:rsidP="00BB59F8">
      <w:pPr>
        <w:pStyle w:val="a3"/>
        <w:spacing w:line="276" w:lineRule="auto"/>
        <w:ind w:firstLine="708"/>
        <w:jc w:val="both"/>
      </w:pPr>
      <w:r>
        <w:br w:type="page"/>
      </w:r>
    </w:p>
    <w:p w14:paraId="7C56FC55" w14:textId="3A60DF87" w:rsidR="00CB19D5" w:rsidRDefault="00455860" w:rsidP="00154535">
      <w:pPr>
        <w:pStyle w:val="SRS"/>
        <w:numPr>
          <w:ilvl w:val="0"/>
          <w:numId w:val="0"/>
        </w:numPr>
        <w:spacing w:before="0" w:line="360" w:lineRule="auto"/>
        <w:jc w:val="center"/>
      </w:pPr>
      <w:bookmarkStart w:id="6" w:name="_Toc192612175"/>
      <w:r>
        <w:lastRenderedPageBreak/>
        <w:t>СПИСОК ИСПОЛЬЗОВАННЫХ ИСТОЧНИКОВ</w:t>
      </w:r>
      <w:bookmarkEnd w:id="6"/>
    </w:p>
    <w:p w14:paraId="40EAC42D" w14:textId="33E317C8" w:rsidR="00536385" w:rsidRDefault="00536385" w:rsidP="00953D02">
      <w:pPr>
        <w:pStyle w:val="a3"/>
        <w:numPr>
          <w:ilvl w:val="0"/>
          <w:numId w:val="6"/>
        </w:numPr>
        <w:spacing w:line="360" w:lineRule="auto"/>
        <w:ind w:left="426" w:hanging="426"/>
      </w:pPr>
      <w:bookmarkStart w:id="7" w:name="_Hlk153470507"/>
      <w:r w:rsidRPr="008466EE">
        <w:t>Павлов Е. В. Проектирование программных систем: методические указания к выполнению лабораторных работ / Е. В. Павлов. — Санкт-Петербург, 202</w:t>
      </w:r>
      <w:r w:rsidR="00BB59F8">
        <w:t>4</w:t>
      </w:r>
    </w:p>
    <w:p w14:paraId="61E0414B" w14:textId="662855CF" w:rsidR="00BB59F8" w:rsidRDefault="00BB59F8" w:rsidP="00953D02">
      <w:pPr>
        <w:pStyle w:val="a3"/>
        <w:numPr>
          <w:ilvl w:val="0"/>
          <w:numId w:val="6"/>
        </w:numPr>
        <w:spacing w:line="360" w:lineRule="auto"/>
        <w:ind w:left="426" w:hanging="426"/>
      </w:pPr>
      <w:r w:rsidRPr="008466EE">
        <w:t>Павлов Е. В.</w:t>
      </w:r>
      <w:r>
        <w:t xml:space="preserve"> </w:t>
      </w:r>
      <w:r w:rsidRPr="00013C2A">
        <w:t>Проектирование программных систем: лаб</w:t>
      </w:r>
      <w:r>
        <w:t>ораторный п</w:t>
      </w:r>
      <w:r w:rsidRPr="00013C2A">
        <w:t xml:space="preserve">рактикум / </w:t>
      </w:r>
      <w:r>
        <w:br/>
      </w:r>
      <w:r w:rsidRPr="00013C2A">
        <w:t>Е.</w:t>
      </w:r>
      <w:r>
        <w:t xml:space="preserve"> </w:t>
      </w:r>
      <w:r w:rsidRPr="00013C2A">
        <w:t xml:space="preserve">В. Павлов, Ю. Бабюк </w:t>
      </w:r>
      <w:r>
        <w:t>—</w:t>
      </w:r>
      <w:r w:rsidRPr="00013C2A">
        <w:t xml:space="preserve"> СП</w:t>
      </w:r>
      <w:r>
        <w:t>б</w:t>
      </w:r>
      <w:r w:rsidRPr="00013C2A">
        <w:t xml:space="preserve">.: ГУАП, 2024. </w:t>
      </w:r>
      <w:r>
        <w:t>—</w:t>
      </w:r>
      <w:r w:rsidRPr="00013C2A">
        <w:t xml:space="preserve"> 90 с.</w:t>
      </w:r>
    </w:p>
    <w:p w14:paraId="6212F656" w14:textId="2A14251B" w:rsidR="00717474" w:rsidRDefault="00717474" w:rsidP="00953D02">
      <w:pPr>
        <w:pStyle w:val="a3"/>
        <w:numPr>
          <w:ilvl w:val="0"/>
          <w:numId w:val="6"/>
        </w:numPr>
        <w:spacing w:line="360" w:lineRule="auto"/>
        <w:ind w:left="426" w:hanging="426"/>
        <w:rPr>
          <w:lang w:val="en-US"/>
        </w:rPr>
      </w:pPr>
      <w:r w:rsidRPr="00717474">
        <w:rPr>
          <w:lang w:val="en-US"/>
        </w:rPr>
        <w:t>ISO/IEC/IEEE 29148:2018 International Standard — Systems and software engineering — Life cycle processes — Requirements engineering</w:t>
      </w:r>
      <w:bookmarkEnd w:id="7"/>
    </w:p>
    <w:p w14:paraId="740AE650" w14:textId="38AA17E3" w:rsidR="00717474" w:rsidRPr="00717474" w:rsidRDefault="00000661" w:rsidP="00953D02">
      <w:pPr>
        <w:pStyle w:val="a3"/>
        <w:numPr>
          <w:ilvl w:val="0"/>
          <w:numId w:val="6"/>
        </w:numPr>
        <w:spacing w:line="360" w:lineRule="auto"/>
        <w:ind w:left="426" w:hanging="426"/>
      </w:pPr>
      <w:proofErr w:type="spellStart"/>
      <w:r w:rsidRPr="00716289">
        <w:t>Вигерс</w:t>
      </w:r>
      <w:proofErr w:type="spellEnd"/>
      <w:r w:rsidRPr="00716289">
        <w:t xml:space="preserve">, Карл. Разработка требований к программному обеспечению = </w:t>
      </w:r>
      <w:r w:rsidRPr="00716289">
        <w:rPr>
          <w:lang w:val="en-US"/>
        </w:rPr>
        <w:t>Software</w:t>
      </w:r>
      <w:r w:rsidRPr="00716289">
        <w:t xml:space="preserve"> </w:t>
      </w:r>
      <w:r w:rsidRPr="00716289">
        <w:rPr>
          <w:lang w:val="en-US"/>
        </w:rPr>
        <w:t>Requirements</w:t>
      </w:r>
      <w:r w:rsidRPr="00716289">
        <w:t>: пер. с англ.; 3-е издание, дополненное / Карл Виггерс, Джой Битти — СПб.: Издательство «</w:t>
      </w:r>
      <w:r w:rsidRPr="00716289">
        <w:rPr>
          <w:lang w:val="en-US"/>
        </w:rPr>
        <w:t>BHV</w:t>
      </w:r>
      <w:r w:rsidRPr="00716289">
        <w:t>», 2020. — 736 с.: ил.</w:t>
      </w:r>
    </w:p>
    <w:p w14:paraId="677ACB09" w14:textId="11D4ED25" w:rsidR="00717474" w:rsidRDefault="00000661" w:rsidP="00953D02">
      <w:pPr>
        <w:pStyle w:val="a3"/>
        <w:numPr>
          <w:ilvl w:val="0"/>
          <w:numId w:val="6"/>
        </w:numPr>
        <w:spacing w:line="360" w:lineRule="auto"/>
        <w:ind w:left="426" w:hanging="426"/>
      </w:pPr>
      <w:bookmarkStart w:id="8" w:name="_Hlk153470552"/>
      <w:r w:rsidRPr="00000661">
        <w:t>Рекомендации IEEE по разработке требований к программному обеспечению</w:t>
      </w:r>
      <w:r>
        <w:t xml:space="preserve"> / </w:t>
      </w:r>
      <w:r w:rsidRPr="00000661">
        <w:t>IEEE Std 830-1998</w:t>
      </w:r>
      <w:r w:rsidR="00717474" w:rsidRPr="00717474">
        <w:t xml:space="preserve"> [Электронный ресурс]. — </w:t>
      </w:r>
      <w:r w:rsidRPr="00000661">
        <w:t>GitHub, Inc.</w:t>
      </w:r>
      <w:r w:rsidR="00717474" w:rsidRPr="00717474">
        <w:t>, 202</w:t>
      </w:r>
      <w:r w:rsidR="00BB59F8">
        <w:t>4</w:t>
      </w:r>
      <w:r w:rsidR="00717474" w:rsidRPr="00717474">
        <w:t xml:space="preserve"> — </w:t>
      </w:r>
      <w:r w:rsidR="00717474" w:rsidRPr="00717474">
        <w:rPr>
          <w:lang w:val="en-US"/>
        </w:rPr>
        <w:t>URL</w:t>
      </w:r>
      <w:r w:rsidR="00717474" w:rsidRPr="00717474">
        <w:t xml:space="preserve">: </w:t>
      </w:r>
      <w:r w:rsidRPr="00000661">
        <w:rPr>
          <w:rStyle w:val="ac"/>
          <w:i/>
          <w:u w:val="none"/>
          <w:lang w:val="en-US"/>
        </w:rPr>
        <w:t>https</w:t>
      </w:r>
      <w:r w:rsidRPr="00000661">
        <w:rPr>
          <w:rStyle w:val="ac"/>
          <w:i/>
          <w:u w:val="none"/>
        </w:rPr>
        <w:t>://</w:t>
      </w:r>
      <w:r w:rsidRPr="00000661">
        <w:rPr>
          <w:rStyle w:val="ac"/>
          <w:i/>
          <w:u w:val="none"/>
          <w:lang w:val="en-US"/>
        </w:rPr>
        <w:t>github</w:t>
      </w:r>
      <w:r w:rsidRPr="00000661">
        <w:rPr>
          <w:rStyle w:val="ac"/>
          <w:i/>
          <w:u w:val="none"/>
        </w:rPr>
        <w:t>.</w:t>
      </w:r>
      <w:r w:rsidRPr="00000661">
        <w:rPr>
          <w:rStyle w:val="ac"/>
          <w:i/>
          <w:u w:val="none"/>
          <w:lang w:val="en-US"/>
        </w:rPr>
        <w:t>com</w:t>
      </w:r>
      <w:r w:rsidRPr="00000661">
        <w:rPr>
          <w:rStyle w:val="ac"/>
          <w:i/>
          <w:u w:val="none"/>
        </w:rPr>
        <w:t>/</w:t>
      </w:r>
      <w:r w:rsidRPr="00000661">
        <w:rPr>
          <w:rStyle w:val="ac"/>
          <w:i/>
          <w:u w:val="none"/>
          <w:lang w:val="en-US"/>
        </w:rPr>
        <w:t>maxvipon</w:t>
      </w:r>
      <w:r w:rsidRPr="00000661">
        <w:rPr>
          <w:rStyle w:val="ac"/>
          <w:i/>
          <w:u w:val="none"/>
        </w:rPr>
        <w:t>/</w:t>
      </w:r>
      <w:r w:rsidRPr="00000661">
        <w:rPr>
          <w:rStyle w:val="ac"/>
          <w:i/>
          <w:u w:val="none"/>
          <w:lang w:val="en-US"/>
        </w:rPr>
        <w:t>IEEE</w:t>
      </w:r>
      <w:r w:rsidRPr="00000661">
        <w:rPr>
          <w:rStyle w:val="ac"/>
          <w:i/>
          <w:u w:val="none"/>
        </w:rPr>
        <w:t>-</w:t>
      </w:r>
      <w:r w:rsidRPr="00000661">
        <w:rPr>
          <w:rStyle w:val="ac"/>
          <w:i/>
          <w:u w:val="none"/>
          <w:lang w:val="en-US"/>
        </w:rPr>
        <w:t>Std</w:t>
      </w:r>
      <w:r w:rsidRPr="00000661">
        <w:rPr>
          <w:rStyle w:val="ac"/>
          <w:i/>
          <w:u w:val="none"/>
        </w:rPr>
        <w:t>-830-1998-</w:t>
      </w:r>
      <w:r w:rsidRPr="00000661">
        <w:rPr>
          <w:rStyle w:val="ac"/>
          <w:i/>
          <w:u w:val="none"/>
          <w:lang w:val="en-US"/>
        </w:rPr>
        <w:t>RU</w:t>
      </w:r>
      <w:r w:rsidRPr="00000661">
        <w:rPr>
          <w:rStyle w:val="ac"/>
          <w:i/>
          <w:u w:val="none"/>
        </w:rPr>
        <w:t>/</w:t>
      </w:r>
      <w:r w:rsidRPr="00000661">
        <w:rPr>
          <w:rStyle w:val="ac"/>
          <w:i/>
          <w:u w:val="none"/>
          <w:lang w:val="en-US"/>
        </w:rPr>
        <w:t>blob</w:t>
      </w:r>
      <w:r w:rsidRPr="00000661">
        <w:rPr>
          <w:rStyle w:val="ac"/>
          <w:i/>
          <w:u w:val="none"/>
        </w:rPr>
        <w:t>/</w:t>
      </w:r>
      <w:r w:rsidRPr="00000661">
        <w:rPr>
          <w:rStyle w:val="ac"/>
          <w:i/>
          <w:u w:val="none"/>
          <w:lang w:val="en-US"/>
        </w:rPr>
        <w:t>master</w:t>
      </w:r>
      <w:r w:rsidRPr="00000661">
        <w:rPr>
          <w:rStyle w:val="ac"/>
          <w:i/>
          <w:u w:val="none"/>
        </w:rPr>
        <w:t>/</w:t>
      </w:r>
      <w:r w:rsidRPr="00000661">
        <w:rPr>
          <w:rStyle w:val="ac"/>
          <w:i/>
          <w:u w:val="none"/>
          <w:lang w:val="en-US"/>
        </w:rPr>
        <w:t>IEEE</w:t>
      </w:r>
      <w:r w:rsidRPr="00000661">
        <w:rPr>
          <w:rStyle w:val="ac"/>
          <w:i/>
          <w:u w:val="none"/>
        </w:rPr>
        <w:t>%20</w:t>
      </w:r>
      <w:r w:rsidRPr="00000661">
        <w:rPr>
          <w:rStyle w:val="ac"/>
          <w:i/>
          <w:u w:val="none"/>
          <w:lang w:val="en-US"/>
        </w:rPr>
        <w:t>STD</w:t>
      </w:r>
      <w:r w:rsidRPr="00000661">
        <w:rPr>
          <w:rStyle w:val="ac"/>
          <w:i/>
          <w:u w:val="none"/>
        </w:rPr>
        <w:t>%20830-1998%20(</w:t>
      </w:r>
      <w:r w:rsidRPr="00000661">
        <w:rPr>
          <w:rStyle w:val="ac"/>
          <w:i/>
          <w:u w:val="none"/>
          <w:lang w:val="en-US"/>
        </w:rPr>
        <w:t>RU</w:t>
      </w:r>
      <w:r w:rsidRPr="00000661">
        <w:rPr>
          <w:rStyle w:val="ac"/>
          <w:i/>
          <w:u w:val="none"/>
        </w:rPr>
        <w:t>).</w:t>
      </w:r>
      <w:r w:rsidRPr="00000661">
        <w:rPr>
          <w:rStyle w:val="ac"/>
          <w:i/>
          <w:u w:val="none"/>
          <w:lang w:val="en-US"/>
        </w:rPr>
        <w:t>md</w:t>
      </w:r>
      <w:r w:rsidR="00BE369F">
        <w:t xml:space="preserve"> </w:t>
      </w:r>
      <w:r>
        <w:br/>
      </w:r>
      <w:r w:rsidR="00717474" w:rsidRPr="00717474">
        <w:t xml:space="preserve">(дата обращения: </w:t>
      </w:r>
      <w:r w:rsidR="00BB59F8">
        <w:t>2</w:t>
      </w:r>
      <w:r w:rsidR="00E63476">
        <w:t>6</w:t>
      </w:r>
      <w:r w:rsidR="00717474" w:rsidRPr="00717474">
        <w:t>.</w:t>
      </w:r>
      <w:r w:rsidR="00BB59F8">
        <w:t>11</w:t>
      </w:r>
      <w:r w:rsidR="00717474" w:rsidRPr="00717474">
        <w:t>.202</w:t>
      </w:r>
      <w:r w:rsidR="00BB59F8">
        <w:t>4</w:t>
      </w:r>
      <w:r w:rsidR="00717474" w:rsidRPr="00717474">
        <w:t>)</w:t>
      </w:r>
      <w:bookmarkEnd w:id="8"/>
    </w:p>
    <w:p w14:paraId="6F94CBF1" w14:textId="650A21AD" w:rsidR="00455860" w:rsidRDefault="00717474" w:rsidP="00953D02">
      <w:pPr>
        <w:pStyle w:val="a3"/>
        <w:numPr>
          <w:ilvl w:val="0"/>
          <w:numId w:val="6"/>
        </w:numPr>
        <w:spacing w:line="360" w:lineRule="auto"/>
        <w:ind w:left="426" w:hanging="426"/>
        <w:rPr>
          <w:lang w:val="en-US"/>
        </w:rPr>
      </w:pPr>
      <w:bookmarkStart w:id="9" w:name="_Hlk153470584"/>
      <w:r w:rsidRPr="00BE369F">
        <w:rPr>
          <w:lang w:val="en-US"/>
        </w:rPr>
        <w:t xml:space="preserve">IEEE Recommended Practice for </w:t>
      </w:r>
      <w:r w:rsidR="001E10DE">
        <w:rPr>
          <w:lang w:val="en-US"/>
        </w:rPr>
        <w:t>SRS</w:t>
      </w:r>
      <w:r w:rsidRPr="00BE369F">
        <w:rPr>
          <w:lang w:val="en-US"/>
        </w:rPr>
        <w:t xml:space="preserve"> / IEEE Std 830-1998 (Revision of IEEE Std 830-1993) [</w:t>
      </w:r>
      <w:r w:rsidR="00BE369F">
        <w:t>Электронный</w:t>
      </w:r>
      <w:r w:rsidR="00BE369F" w:rsidRPr="00BE369F">
        <w:rPr>
          <w:lang w:val="en-US"/>
        </w:rPr>
        <w:t xml:space="preserve"> </w:t>
      </w:r>
      <w:r w:rsidR="00BE369F">
        <w:t>ресурс</w:t>
      </w:r>
      <w:r w:rsidRPr="00BE369F">
        <w:rPr>
          <w:lang w:val="en-US"/>
        </w:rPr>
        <w:t>]. — University of Alaska Anchorage, 202</w:t>
      </w:r>
      <w:r w:rsidR="00BB59F8" w:rsidRPr="00BB59F8">
        <w:rPr>
          <w:lang w:val="en-US"/>
        </w:rPr>
        <w:t>4</w:t>
      </w:r>
      <w:r w:rsidRPr="00BE369F">
        <w:rPr>
          <w:lang w:val="en-US"/>
        </w:rPr>
        <w:t xml:space="preserve"> — URL:</w:t>
      </w:r>
      <w:r w:rsidR="001E10DE" w:rsidRPr="001E10DE">
        <w:rPr>
          <w:lang w:val="en-US"/>
        </w:rPr>
        <w:t xml:space="preserve"> </w:t>
      </w:r>
      <w:hyperlink r:id="rId8" w:history="1">
        <w:r w:rsidR="00BE369F" w:rsidRPr="00525DCA">
          <w:rPr>
            <w:rStyle w:val="ac"/>
            <w:i/>
            <w:u w:val="none"/>
            <w:lang w:val="en-US"/>
          </w:rPr>
          <w:t>http://www.math.uaa.alaska.edu/~afkjm/cs401/IEEE830.pdf</w:t>
        </w:r>
      </w:hyperlink>
      <w:r w:rsidR="00BE369F" w:rsidRPr="00BE369F">
        <w:rPr>
          <w:lang w:val="en-US"/>
        </w:rPr>
        <w:t xml:space="preserve"> </w:t>
      </w:r>
      <w:r w:rsidR="00BE369F">
        <w:rPr>
          <w:lang w:val="en-US"/>
        </w:rPr>
        <w:br/>
      </w:r>
      <w:r w:rsidRPr="00BE369F">
        <w:rPr>
          <w:lang w:val="en-US"/>
        </w:rPr>
        <w:t>(</w:t>
      </w:r>
      <w:r w:rsidR="00BE369F">
        <w:t>дата</w:t>
      </w:r>
      <w:r w:rsidR="00BE369F" w:rsidRPr="00BE369F">
        <w:rPr>
          <w:lang w:val="en-US"/>
        </w:rPr>
        <w:t xml:space="preserve"> </w:t>
      </w:r>
      <w:r w:rsidR="00BE369F">
        <w:t>обращения</w:t>
      </w:r>
      <w:r w:rsidRPr="00BE369F">
        <w:rPr>
          <w:lang w:val="en-US"/>
        </w:rPr>
        <w:t xml:space="preserve">: </w:t>
      </w:r>
      <w:r w:rsidR="00BB59F8" w:rsidRPr="00BB59F8">
        <w:rPr>
          <w:lang w:val="en-US"/>
        </w:rPr>
        <w:t>2</w:t>
      </w:r>
      <w:r w:rsidR="007E0C9E" w:rsidRPr="007E0C9E">
        <w:rPr>
          <w:lang w:val="en-US"/>
        </w:rPr>
        <w:t>6</w:t>
      </w:r>
      <w:r w:rsidR="00F071A5" w:rsidRPr="00F071A5">
        <w:rPr>
          <w:lang w:val="en-US"/>
        </w:rPr>
        <w:t>.</w:t>
      </w:r>
      <w:r w:rsidR="009E7F0F" w:rsidRPr="009E7F0F">
        <w:rPr>
          <w:lang w:val="en-US"/>
        </w:rPr>
        <w:t>1</w:t>
      </w:r>
      <w:r w:rsidR="00BB59F8" w:rsidRPr="00BB59F8">
        <w:rPr>
          <w:lang w:val="en-US"/>
        </w:rPr>
        <w:t>1</w:t>
      </w:r>
      <w:r w:rsidR="00F071A5" w:rsidRPr="00F071A5">
        <w:rPr>
          <w:lang w:val="en-US"/>
        </w:rPr>
        <w:t>.202</w:t>
      </w:r>
      <w:r w:rsidR="00BB59F8" w:rsidRPr="00BB59F8">
        <w:rPr>
          <w:lang w:val="en-US"/>
        </w:rPr>
        <w:t>4</w:t>
      </w:r>
      <w:r w:rsidRPr="00BE369F">
        <w:rPr>
          <w:lang w:val="en-US"/>
        </w:rPr>
        <w:t>)</w:t>
      </w:r>
      <w:bookmarkEnd w:id="9"/>
    </w:p>
    <w:p w14:paraId="6A0B876B" w14:textId="36894B91" w:rsidR="00000661" w:rsidRPr="00BB59F8" w:rsidRDefault="00000661" w:rsidP="00953D02">
      <w:pPr>
        <w:pStyle w:val="a3"/>
        <w:numPr>
          <w:ilvl w:val="0"/>
          <w:numId w:val="6"/>
        </w:numPr>
        <w:spacing w:line="360" w:lineRule="auto"/>
        <w:ind w:left="426" w:hanging="426"/>
        <w:rPr>
          <w:lang w:val="en-US"/>
        </w:rPr>
      </w:pPr>
      <w:r w:rsidRPr="00F30586">
        <w:rPr>
          <w:lang w:val="en-US"/>
        </w:rPr>
        <w:t xml:space="preserve">Use Case Specification </w:t>
      </w:r>
      <w:r w:rsidRPr="00BB59F8">
        <w:rPr>
          <w:lang w:val="en-US"/>
        </w:rPr>
        <w:t>[</w:t>
      </w:r>
      <w:r w:rsidRPr="00F30586">
        <w:t>Электронный</w:t>
      </w:r>
      <w:r w:rsidRPr="00BB59F8">
        <w:rPr>
          <w:lang w:val="en-US"/>
        </w:rPr>
        <w:t xml:space="preserve"> </w:t>
      </w:r>
      <w:r w:rsidRPr="00F30586">
        <w:t>ресурс</w:t>
      </w:r>
      <w:r w:rsidRPr="00BB59F8">
        <w:rPr>
          <w:lang w:val="en-US"/>
        </w:rPr>
        <w:t xml:space="preserve">]. — </w:t>
      </w:r>
      <w:r w:rsidRPr="00F30586">
        <w:rPr>
          <w:lang w:val="en-US"/>
        </w:rPr>
        <w:t>Visual</w:t>
      </w:r>
      <w:r w:rsidRPr="00BB59F8">
        <w:rPr>
          <w:lang w:val="en-US"/>
        </w:rPr>
        <w:t xml:space="preserve"> </w:t>
      </w:r>
      <w:r w:rsidRPr="00F30586">
        <w:rPr>
          <w:lang w:val="en-US"/>
        </w:rPr>
        <w:t>Paradigm</w:t>
      </w:r>
      <w:r w:rsidRPr="00BB59F8">
        <w:rPr>
          <w:lang w:val="en-US"/>
        </w:rPr>
        <w:t>, 202</w:t>
      </w:r>
      <w:r w:rsidR="00BB59F8" w:rsidRPr="00BB59F8">
        <w:rPr>
          <w:lang w:val="en-US"/>
        </w:rPr>
        <w:t>4</w:t>
      </w:r>
      <w:r w:rsidRPr="00BB59F8">
        <w:rPr>
          <w:lang w:val="en-US"/>
        </w:rPr>
        <w:t xml:space="preserve">. — </w:t>
      </w:r>
      <w:r w:rsidRPr="00F30586">
        <w:rPr>
          <w:lang w:val="en-US"/>
        </w:rPr>
        <w:t>URL</w:t>
      </w:r>
      <w:r w:rsidRPr="00BB59F8">
        <w:rPr>
          <w:lang w:val="en-US"/>
        </w:rPr>
        <w:t xml:space="preserve">: </w:t>
      </w:r>
      <w:r w:rsidRPr="00000661">
        <w:rPr>
          <w:rStyle w:val="ac"/>
          <w:i/>
          <w:u w:val="none"/>
          <w:lang w:val="en-US"/>
        </w:rPr>
        <w:t>https</w:t>
      </w:r>
      <w:r w:rsidRPr="00BB59F8">
        <w:rPr>
          <w:rStyle w:val="ac"/>
          <w:i/>
          <w:u w:val="none"/>
          <w:lang w:val="en-US"/>
        </w:rPr>
        <w:t>://</w:t>
      </w:r>
      <w:r w:rsidRPr="00000661">
        <w:rPr>
          <w:rStyle w:val="ac"/>
          <w:i/>
          <w:u w:val="none"/>
          <w:lang w:val="en-US"/>
        </w:rPr>
        <w:t>www</w:t>
      </w:r>
      <w:r w:rsidRPr="00BB59F8">
        <w:rPr>
          <w:rStyle w:val="ac"/>
          <w:i/>
          <w:u w:val="none"/>
          <w:lang w:val="en-US"/>
        </w:rPr>
        <w:t>.</w:t>
      </w:r>
      <w:r w:rsidRPr="00000661">
        <w:rPr>
          <w:rStyle w:val="ac"/>
          <w:i/>
          <w:u w:val="none"/>
          <w:lang w:val="en-US"/>
        </w:rPr>
        <w:t>visual</w:t>
      </w:r>
      <w:r w:rsidRPr="00BB59F8">
        <w:rPr>
          <w:rStyle w:val="ac"/>
          <w:i/>
          <w:u w:val="none"/>
          <w:lang w:val="en-US"/>
        </w:rPr>
        <w:t>-</w:t>
      </w:r>
      <w:r w:rsidRPr="00000661">
        <w:rPr>
          <w:rStyle w:val="ac"/>
          <w:i/>
          <w:u w:val="none"/>
          <w:lang w:val="en-US"/>
        </w:rPr>
        <w:t>paradigm</w:t>
      </w:r>
      <w:r w:rsidRPr="00BB59F8">
        <w:rPr>
          <w:rStyle w:val="ac"/>
          <w:i/>
          <w:u w:val="none"/>
          <w:lang w:val="en-US"/>
        </w:rPr>
        <w:t>.</w:t>
      </w:r>
      <w:r w:rsidRPr="00000661">
        <w:rPr>
          <w:rStyle w:val="ac"/>
          <w:i/>
          <w:u w:val="none"/>
          <w:lang w:val="en-US"/>
        </w:rPr>
        <w:t>com</w:t>
      </w:r>
      <w:r w:rsidRPr="00BB59F8">
        <w:rPr>
          <w:rStyle w:val="ac"/>
          <w:i/>
          <w:u w:val="none"/>
          <w:lang w:val="en-US"/>
        </w:rPr>
        <w:t>/</w:t>
      </w:r>
      <w:r w:rsidRPr="00000661">
        <w:rPr>
          <w:rStyle w:val="ac"/>
          <w:i/>
          <w:u w:val="none"/>
          <w:lang w:val="en-US"/>
        </w:rPr>
        <w:t>guide</w:t>
      </w:r>
      <w:r w:rsidRPr="00BB59F8">
        <w:rPr>
          <w:rStyle w:val="ac"/>
          <w:i/>
          <w:u w:val="none"/>
          <w:lang w:val="en-US"/>
        </w:rPr>
        <w:t>/</w:t>
      </w:r>
      <w:r w:rsidRPr="00000661">
        <w:rPr>
          <w:rStyle w:val="ac"/>
          <w:i/>
          <w:u w:val="none"/>
          <w:lang w:val="en-US"/>
        </w:rPr>
        <w:t>use</w:t>
      </w:r>
      <w:r w:rsidRPr="00BB59F8">
        <w:rPr>
          <w:rStyle w:val="ac"/>
          <w:i/>
          <w:u w:val="none"/>
          <w:lang w:val="en-US"/>
        </w:rPr>
        <w:t>-</w:t>
      </w:r>
      <w:r w:rsidRPr="00000661">
        <w:rPr>
          <w:rStyle w:val="ac"/>
          <w:i/>
          <w:u w:val="none"/>
          <w:lang w:val="en-US"/>
        </w:rPr>
        <w:t>case</w:t>
      </w:r>
      <w:r w:rsidRPr="00BB59F8">
        <w:rPr>
          <w:rStyle w:val="ac"/>
          <w:i/>
          <w:u w:val="none"/>
          <w:lang w:val="en-US"/>
        </w:rPr>
        <w:t>/</w:t>
      </w:r>
      <w:r w:rsidRPr="00000661">
        <w:rPr>
          <w:rStyle w:val="ac"/>
          <w:i/>
          <w:u w:val="none"/>
          <w:lang w:val="en-US"/>
        </w:rPr>
        <w:t>what</w:t>
      </w:r>
      <w:r w:rsidRPr="00BB59F8">
        <w:rPr>
          <w:rStyle w:val="ac"/>
          <w:i/>
          <w:u w:val="none"/>
          <w:lang w:val="en-US"/>
        </w:rPr>
        <w:t>-</w:t>
      </w:r>
      <w:r w:rsidRPr="00000661">
        <w:rPr>
          <w:rStyle w:val="ac"/>
          <w:i/>
          <w:u w:val="none"/>
          <w:lang w:val="en-US"/>
        </w:rPr>
        <w:t>is</w:t>
      </w:r>
      <w:r w:rsidRPr="00BB59F8">
        <w:rPr>
          <w:rStyle w:val="ac"/>
          <w:i/>
          <w:u w:val="none"/>
          <w:lang w:val="en-US"/>
        </w:rPr>
        <w:t>-</w:t>
      </w:r>
      <w:r w:rsidRPr="00000661">
        <w:rPr>
          <w:rStyle w:val="ac"/>
          <w:i/>
          <w:u w:val="none"/>
          <w:lang w:val="en-US"/>
        </w:rPr>
        <w:t>use</w:t>
      </w:r>
      <w:r w:rsidRPr="00BB59F8">
        <w:rPr>
          <w:rStyle w:val="ac"/>
          <w:i/>
          <w:u w:val="none"/>
          <w:lang w:val="en-US"/>
        </w:rPr>
        <w:t>-</w:t>
      </w:r>
      <w:r w:rsidRPr="00000661">
        <w:rPr>
          <w:rStyle w:val="ac"/>
          <w:i/>
          <w:u w:val="none"/>
          <w:lang w:val="en-US"/>
        </w:rPr>
        <w:t>case</w:t>
      </w:r>
      <w:r w:rsidRPr="00BB59F8">
        <w:rPr>
          <w:rStyle w:val="ac"/>
          <w:i/>
          <w:u w:val="none"/>
          <w:lang w:val="en-US"/>
        </w:rPr>
        <w:t>-</w:t>
      </w:r>
      <w:r w:rsidRPr="00000661">
        <w:rPr>
          <w:rStyle w:val="ac"/>
          <w:i/>
          <w:u w:val="none"/>
          <w:lang w:val="en-US"/>
        </w:rPr>
        <w:t>specification</w:t>
      </w:r>
      <w:r w:rsidRPr="00BB59F8">
        <w:rPr>
          <w:rStyle w:val="ac"/>
          <w:i/>
          <w:u w:val="none"/>
          <w:lang w:val="en-US"/>
        </w:rPr>
        <w:t>/</w:t>
      </w:r>
      <w:r w:rsidRPr="00BB59F8">
        <w:rPr>
          <w:lang w:val="en-US"/>
        </w:rPr>
        <w:t xml:space="preserve"> (</w:t>
      </w:r>
      <w:r w:rsidRPr="00F30586">
        <w:t>дата</w:t>
      </w:r>
      <w:r w:rsidRPr="00BB59F8">
        <w:rPr>
          <w:lang w:val="en-US"/>
        </w:rPr>
        <w:t xml:space="preserve"> </w:t>
      </w:r>
      <w:r w:rsidRPr="00F30586">
        <w:t>обращения</w:t>
      </w:r>
      <w:r w:rsidRPr="00BB59F8">
        <w:rPr>
          <w:lang w:val="en-US"/>
        </w:rPr>
        <w:t xml:space="preserve">: </w:t>
      </w:r>
      <w:r w:rsidR="00BB59F8" w:rsidRPr="00BB59F8">
        <w:rPr>
          <w:lang w:val="en-US"/>
        </w:rPr>
        <w:t>2</w:t>
      </w:r>
      <w:r w:rsidR="007E0C9E" w:rsidRPr="007E0C9E">
        <w:rPr>
          <w:lang w:val="en-US"/>
        </w:rPr>
        <w:t>6</w:t>
      </w:r>
      <w:r w:rsidRPr="00BB59F8">
        <w:rPr>
          <w:lang w:val="en-US"/>
        </w:rPr>
        <w:t>.</w:t>
      </w:r>
      <w:r w:rsidR="009E7F0F" w:rsidRPr="00BB59F8">
        <w:rPr>
          <w:lang w:val="en-US"/>
        </w:rPr>
        <w:t>1</w:t>
      </w:r>
      <w:r w:rsidR="00BB59F8" w:rsidRPr="00BB59F8">
        <w:rPr>
          <w:lang w:val="en-US"/>
        </w:rPr>
        <w:t>1</w:t>
      </w:r>
      <w:r w:rsidRPr="00BB59F8">
        <w:rPr>
          <w:lang w:val="en-US"/>
        </w:rPr>
        <w:t>.202</w:t>
      </w:r>
      <w:r w:rsidR="00BB59F8" w:rsidRPr="00BB59F8">
        <w:rPr>
          <w:lang w:val="en-US"/>
        </w:rPr>
        <w:t>4</w:t>
      </w:r>
      <w:r w:rsidRPr="00BB59F8">
        <w:rPr>
          <w:lang w:val="en-US"/>
        </w:rPr>
        <w:t>)</w:t>
      </w:r>
    </w:p>
    <w:p w14:paraId="0FA941E7" w14:textId="560A3EBA" w:rsidR="0020332E" w:rsidRDefault="0020332E" w:rsidP="00BB59F8">
      <w:pPr>
        <w:pStyle w:val="a3"/>
        <w:spacing w:line="276" w:lineRule="auto"/>
        <w:rPr>
          <w:lang w:val="en-US"/>
        </w:rPr>
      </w:pPr>
    </w:p>
    <w:p w14:paraId="0CD95DE4" w14:textId="422FEBDF" w:rsidR="00A606D3" w:rsidRDefault="00A606D3">
      <w:pPr>
        <w:rPr>
          <w:lang w:val="en-US"/>
        </w:rPr>
      </w:pPr>
    </w:p>
    <w:sectPr w:rsidR="00A606D3" w:rsidSect="00C472AE">
      <w:footerReference w:type="default" r:id="rId9"/>
      <w:footerReference w:type="first" r:id="rId10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122BE" w14:textId="77777777" w:rsidR="00F907E4" w:rsidRDefault="00F907E4" w:rsidP="007C7476">
      <w:pPr>
        <w:spacing w:after="0" w:line="240" w:lineRule="auto"/>
      </w:pPr>
      <w:r>
        <w:separator/>
      </w:r>
    </w:p>
  </w:endnote>
  <w:endnote w:type="continuationSeparator" w:id="0">
    <w:p w14:paraId="2F1BAD15" w14:textId="77777777" w:rsidR="00F907E4" w:rsidRDefault="00F907E4" w:rsidP="007C7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1298154"/>
      <w:docPartObj>
        <w:docPartGallery w:val="Page Numbers (Bottom of Page)"/>
        <w:docPartUnique/>
      </w:docPartObj>
    </w:sdtPr>
    <w:sdtContent>
      <w:p w14:paraId="25DC0B71" w14:textId="7EBD5745" w:rsidR="00472803" w:rsidRPr="007C7476" w:rsidRDefault="00472803">
        <w:pPr>
          <w:pStyle w:val="a8"/>
          <w:jc w:val="center"/>
        </w:pPr>
        <w:r w:rsidRPr="007C7476">
          <w:fldChar w:fldCharType="begin"/>
        </w:r>
        <w:r w:rsidRPr="007C7476">
          <w:instrText>PAGE   \* MERGEFORMAT</w:instrText>
        </w:r>
        <w:r w:rsidRPr="007C7476">
          <w:fldChar w:fldCharType="separate"/>
        </w:r>
        <w:r w:rsidR="0016271B">
          <w:rPr>
            <w:noProof/>
          </w:rPr>
          <w:t>22</w:t>
        </w:r>
        <w:r w:rsidRPr="007C7476">
          <w:fldChar w:fldCharType="end"/>
        </w:r>
      </w:p>
    </w:sdtContent>
  </w:sdt>
  <w:p w14:paraId="62695169" w14:textId="77777777" w:rsidR="00472803" w:rsidRDefault="0047280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3BF47" w14:textId="2DED2517" w:rsidR="00946289" w:rsidRPr="00EE6D65" w:rsidRDefault="00946289" w:rsidP="00946289">
    <w:pPr>
      <w:pStyle w:val="a3"/>
      <w:jc w:val="center"/>
    </w:pPr>
    <w:r w:rsidRPr="00A2168A">
      <w:t>Санкт-Петербург 20</w:t>
    </w:r>
    <w:r>
      <w:rPr>
        <w:lang w:val="en-US"/>
      </w:rPr>
      <w:t>2</w:t>
    </w:r>
    <w:r w:rsidR="001C7E3A">
      <w:t>5</w:t>
    </w:r>
  </w:p>
  <w:p w14:paraId="0FB1566C" w14:textId="4C5BB470" w:rsidR="00E37268" w:rsidRDefault="00E3726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E6659" w14:textId="77777777" w:rsidR="00F907E4" w:rsidRDefault="00F907E4" w:rsidP="007C7476">
      <w:pPr>
        <w:spacing w:after="0" w:line="240" w:lineRule="auto"/>
      </w:pPr>
      <w:r>
        <w:separator/>
      </w:r>
    </w:p>
  </w:footnote>
  <w:footnote w:type="continuationSeparator" w:id="0">
    <w:p w14:paraId="7C3226A8" w14:textId="77777777" w:rsidR="00F907E4" w:rsidRDefault="00F907E4" w:rsidP="007C74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C92"/>
    <w:multiLevelType w:val="hybridMultilevel"/>
    <w:tmpl w:val="800CDBD8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8CF40670">
      <w:numFmt w:val="bullet"/>
      <w:lvlText w:val=""/>
      <w:lvlJc w:val="left"/>
      <w:pPr>
        <w:ind w:left="2148" w:hanging="360"/>
      </w:pPr>
      <w:rPr>
        <w:rFonts w:ascii="Cambria" w:eastAsiaTheme="minorHAnsi" w:hAnsi="Cambria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357572E"/>
    <w:multiLevelType w:val="hybridMultilevel"/>
    <w:tmpl w:val="4E0CB5CE"/>
    <w:lvl w:ilvl="0" w:tplc="FFFFFFFF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22A22080">
      <w:numFmt w:val="bullet"/>
      <w:lvlText w:val="-"/>
      <w:lvlJc w:val="left"/>
      <w:pPr>
        <w:ind w:left="1713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3E16D72"/>
    <w:multiLevelType w:val="hybridMultilevel"/>
    <w:tmpl w:val="7B04E1DC"/>
    <w:lvl w:ilvl="0" w:tplc="5B66A9C4">
      <w:start w:val="3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B433762"/>
    <w:multiLevelType w:val="hybridMultilevel"/>
    <w:tmpl w:val="CF327112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3ED0CCD"/>
    <w:multiLevelType w:val="hybridMultilevel"/>
    <w:tmpl w:val="8BB6509A"/>
    <w:lvl w:ilvl="0" w:tplc="3842B094">
      <w:start w:val="2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4314CDD"/>
    <w:multiLevelType w:val="hybridMultilevel"/>
    <w:tmpl w:val="1CD09BFA"/>
    <w:lvl w:ilvl="0" w:tplc="3842B094">
      <w:start w:val="2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151860C6"/>
    <w:multiLevelType w:val="hybridMultilevel"/>
    <w:tmpl w:val="BC6AB2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11204B"/>
    <w:multiLevelType w:val="hybridMultilevel"/>
    <w:tmpl w:val="0A0CBB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1082E"/>
    <w:multiLevelType w:val="hybridMultilevel"/>
    <w:tmpl w:val="E86031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6367D"/>
    <w:multiLevelType w:val="multilevel"/>
    <w:tmpl w:val="436C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155512"/>
    <w:multiLevelType w:val="hybridMultilevel"/>
    <w:tmpl w:val="9B1C065C"/>
    <w:lvl w:ilvl="0" w:tplc="FFFFFFFF">
      <w:numFmt w:val="bullet"/>
      <w:lvlText w:val="-"/>
      <w:lvlJc w:val="left"/>
      <w:pPr>
        <w:ind w:left="2136" w:hanging="360"/>
      </w:pPr>
      <w:rPr>
        <w:rFonts w:ascii="Times New Roman" w:eastAsia="Times New Roman" w:hAnsi="Times New Roman" w:cs="Times New Roman" w:hint="default"/>
      </w:rPr>
    </w:lvl>
    <w:lvl w:ilvl="1" w:tplc="22A22080">
      <w:numFmt w:val="bullet"/>
      <w:lvlText w:val="-"/>
      <w:lvlJc w:val="left"/>
      <w:pPr>
        <w:ind w:left="2856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223050F6"/>
    <w:multiLevelType w:val="multilevel"/>
    <w:tmpl w:val="D5CEED20"/>
    <w:lvl w:ilvl="0">
      <w:start w:val="1"/>
      <w:numFmt w:val="decimal"/>
      <w:pStyle w:val="SRS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2" w15:restartNumberingAfterBreak="0">
    <w:nsid w:val="2419066E"/>
    <w:multiLevelType w:val="hybridMultilevel"/>
    <w:tmpl w:val="AF247E7C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25D068C0"/>
    <w:multiLevelType w:val="multilevel"/>
    <w:tmpl w:val="CC12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404B5D"/>
    <w:multiLevelType w:val="hybridMultilevel"/>
    <w:tmpl w:val="FB1022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C00127"/>
    <w:multiLevelType w:val="hybridMultilevel"/>
    <w:tmpl w:val="EA660EA2"/>
    <w:lvl w:ilvl="0" w:tplc="DA4A0CEA">
      <w:start w:val="1"/>
      <w:numFmt w:val="bullet"/>
      <w:lvlText w:val="•"/>
      <w:lvlJc w:val="left"/>
      <w:pPr>
        <w:ind w:left="720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7352B4"/>
    <w:multiLevelType w:val="multilevel"/>
    <w:tmpl w:val="E88252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083" w:hanging="375"/>
      </w:pPr>
      <w:rPr>
        <w:rFonts w:ascii="Cambria" w:eastAsiaTheme="minorHAnsi" w:hAnsi="Cambria" w:cstheme="minorBidi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7" w15:restartNumberingAfterBreak="0">
    <w:nsid w:val="327B67F2"/>
    <w:multiLevelType w:val="hybridMultilevel"/>
    <w:tmpl w:val="FAEA9720"/>
    <w:lvl w:ilvl="0" w:tplc="22A22080">
      <w:numFmt w:val="bullet"/>
      <w:lvlText w:val="-"/>
      <w:lvlJc w:val="left"/>
      <w:pPr>
        <w:ind w:left="2136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33F737EF"/>
    <w:multiLevelType w:val="multilevel"/>
    <w:tmpl w:val="19C2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50D7F"/>
    <w:multiLevelType w:val="hybridMultilevel"/>
    <w:tmpl w:val="F14A3B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5255AE"/>
    <w:multiLevelType w:val="multilevel"/>
    <w:tmpl w:val="6BFA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0C2C02"/>
    <w:multiLevelType w:val="hybridMultilevel"/>
    <w:tmpl w:val="E6865D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B41A6C"/>
    <w:multiLevelType w:val="hybridMultilevel"/>
    <w:tmpl w:val="AE6298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397AF3"/>
    <w:multiLevelType w:val="multilevel"/>
    <w:tmpl w:val="0680D2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64" w:hanging="1800"/>
      </w:pPr>
      <w:rPr>
        <w:rFonts w:hint="default"/>
      </w:rPr>
    </w:lvl>
  </w:abstractNum>
  <w:abstractNum w:abstractNumId="24" w15:restartNumberingAfterBreak="0">
    <w:nsid w:val="3E743B6A"/>
    <w:multiLevelType w:val="hybridMultilevel"/>
    <w:tmpl w:val="91DE8F3C"/>
    <w:lvl w:ilvl="0" w:tplc="22A2208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77241B22">
      <w:numFmt w:val="bullet"/>
      <w:lvlText w:val="•"/>
      <w:lvlJc w:val="left"/>
      <w:pPr>
        <w:ind w:left="1788" w:hanging="360"/>
      </w:pPr>
      <w:rPr>
        <w:rFonts w:ascii="Cambria" w:eastAsiaTheme="minorHAnsi" w:hAnsi="Cambr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1C74435"/>
    <w:multiLevelType w:val="hybridMultilevel"/>
    <w:tmpl w:val="BB9CE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107752"/>
    <w:multiLevelType w:val="hybridMultilevel"/>
    <w:tmpl w:val="C7E63A7E"/>
    <w:lvl w:ilvl="0" w:tplc="22A22080">
      <w:numFmt w:val="bullet"/>
      <w:lvlText w:val="-"/>
      <w:lvlJc w:val="left"/>
      <w:pPr>
        <w:ind w:left="171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7" w15:restartNumberingAfterBreak="0">
    <w:nsid w:val="48787037"/>
    <w:multiLevelType w:val="hybridMultilevel"/>
    <w:tmpl w:val="93EE8F5A"/>
    <w:lvl w:ilvl="0" w:tplc="DA4A0CEA">
      <w:start w:val="1"/>
      <w:numFmt w:val="bullet"/>
      <w:lvlText w:val="•"/>
      <w:lvlJc w:val="left"/>
      <w:pPr>
        <w:ind w:left="720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28564C"/>
    <w:multiLevelType w:val="hybridMultilevel"/>
    <w:tmpl w:val="E8943A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A609E1"/>
    <w:multiLevelType w:val="hybridMultilevel"/>
    <w:tmpl w:val="41F01B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AC7BBC"/>
    <w:multiLevelType w:val="multilevel"/>
    <w:tmpl w:val="6658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C2410A"/>
    <w:multiLevelType w:val="hybridMultilevel"/>
    <w:tmpl w:val="6784B9E4"/>
    <w:lvl w:ilvl="0" w:tplc="22A2208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A15BE1"/>
    <w:multiLevelType w:val="hybridMultilevel"/>
    <w:tmpl w:val="0A70E11E"/>
    <w:lvl w:ilvl="0" w:tplc="22A2208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D92F04"/>
    <w:multiLevelType w:val="hybridMultilevel"/>
    <w:tmpl w:val="DCDA35FC"/>
    <w:lvl w:ilvl="0" w:tplc="22A220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1F168A"/>
    <w:multiLevelType w:val="hybridMultilevel"/>
    <w:tmpl w:val="A92C6E6E"/>
    <w:lvl w:ilvl="0" w:tplc="DA4A0CEA">
      <w:start w:val="1"/>
      <w:numFmt w:val="bullet"/>
      <w:lvlText w:val="•"/>
      <w:lvlJc w:val="left"/>
      <w:pPr>
        <w:ind w:left="720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0C0465"/>
    <w:multiLevelType w:val="multilevel"/>
    <w:tmpl w:val="887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1D190E"/>
    <w:multiLevelType w:val="hybridMultilevel"/>
    <w:tmpl w:val="C81C58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402A7C"/>
    <w:multiLevelType w:val="multilevel"/>
    <w:tmpl w:val="EF0C43B2"/>
    <w:lvl w:ilvl="0">
      <w:numFmt w:val="bullet"/>
      <w:lvlText w:val="-"/>
      <w:lvlJc w:val="left"/>
      <w:pPr>
        <w:ind w:left="1713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826F13"/>
    <w:multiLevelType w:val="hybridMultilevel"/>
    <w:tmpl w:val="F4B4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3809A8"/>
    <w:multiLevelType w:val="multilevel"/>
    <w:tmpl w:val="4404A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B677BA"/>
    <w:multiLevelType w:val="multilevel"/>
    <w:tmpl w:val="E7368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7510FA"/>
    <w:multiLevelType w:val="hybridMultilevel"/>
    <w:tmpl w:val="DBBA0E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D4523C"/>
    <w:multiLevelType w:val="hybridMultilevel"/>
    <w:tmpl w:val="CD2CC30A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2A2208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BE63CB"/>
    <w:multiLevelType w:val="multilevel"/>
    <w:tmpl w:val="793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F7BCF"/>
    <w:multiLevelType w:val="hybridMultilevel"/>
    <w:tmpl w:val="B3DC7938"/>
    <w:lvl w:ilvl="0" w:tplc="F808FC7C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094EDD"/>
    <w:multiLevelType w:val="hybridMultilevel"/>
    <w:tmpl w:val="7D8E33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5909C7"/>
    <w:multiLevelType w:val="hybridMultilevel"/>
    <w:tmpl w:val="ADD8ABCE"/>
    <w:lvl w:ilvl="0" w:tplc="22A2208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3336F0"/>
    <w:multiLevelType w:val="multilevel"/>
    <w:tmpl w:val="9642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877238"/>
    <w:multiLevelType w:val="hybridMultilevel"/>
    <w:tmpl w:val="48848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737330"/>
    <w:multiLevelType w:val="hybridMultilevel"/>
    <w:tmpl w:val="A58C82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B7D30A7"/>
    <w:multiLevelType w:val="hybridMultilevel"/>
    <w:tmpl w:val="7D2EE4C8"/>
    <w:lvl w:ilvl="0" w:tplc="22A22080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1" w15:restartNumberingAfterBreak="0">
    <w:nsid w:val="7D6E311E"/>
    <w:multiLevelType w:val="hybridMultilevel"/>
    <w:tmpl w:val="2C2A90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F3D17B0"/>
    <w:multiLevelType w:val="hybridMultilevel"/>
    <w:tmpl w:val="D4D0D46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FD862B8"/>
    <w:multiLevelType w:val="multilevel"/>
    <w:tmpl w:val="E30C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076116">
    <w:abstractNumId w:val="11"/>
  </w:num>
  <w:num w:numId="2" w16cid:durableId="624387833">
    <w:abstractNumId w:val="11"/>
    <w:lvlOverride w:ilvl="0">
      <w:startOverride w:val="2"/>
    </w:lvlOverride>
    <w:lvlOverride w:ilvl="1">
      <w:startOverride w:val="2"/>
    </w:lvlOverride>
    <w:lvlOverride w:ilvl="2">
      <w:startOverride w:val="1"/>
    </w:lvlOverride>
  </w:num>
  <w:num w:numId="3" w16cid:durableId="1298608119">
    <w:abstractNumId w:val="15"/>
  </w:num>
  <w:num w:numId="4" w16cid:durableId="430047777">
    <w:abstractNumId w:val="3"/>
  </w:num>
  <w:num w:numId="5" w16cid:durableId="1743521465">
    <w:abstractNumId w:val="27"/>
  </w:num>
  <w:num w:numId="6" w16cid:durableId="1940603550">
    <w:abstractNumId w:val="44"/>
  </w:num>
  <w:num w:numId="7" w16cid:durableId="1924365105">
    <w:abstractNumId w:val="34"/>
  </w:num>
  <w:num w:numId="8" w16cid:durableId="538931140">
    <w:abstractNumId w:val="16"/>
  </w:num>
  <w:num w:numId="9" w16cid:durableId="875234411">
    <w:abstractNumId w:val="23"/>
  </w:num>
  <w:num w:numId="10" w16cid:durableId="1843157724">
    <w:abstractNumId w:val="14"/>
  </w:num>
  <w:num w:numId="11" w16cid:durableId="1286810314">
    <w:abstractNumId w:val="19"/>
  </w:num>
  <w:num w:numId="12" w16cid:durableId="534536415">
    <w:abstractNumId w:val="21"/>
  </w:num>
  <w:num w:numId="13" w16cid:durableId="1816483958">
    <w:abstractNumId w:val="25"/>
  </w:num>
  <w:num w:numId="14" w16cid:durableId="562329038">
    <w:abstractNumId w:val="8"/>
  </w:num>
  <w:num w:numId="15" w16cid:durableId="276718149">
    <w:abstractNumId w:val="28"/>
  </w:num>
  <w:num w:numId="16" w16cid:durableId="1454253008">
    <w:abstractNumId w:val="51"/>
  </w:num>
  <w:num w:numId="17" w16cid:durableId="350879945">
    <w:abstractNumId w:val="38"/>
  </w:num>
  <w:num w:numId="18" w16cid:durableId="22676638">
    <w:abstractNumId w:val="52"/>
  </w:num>
  <w:num w:numId="19" w16cid:durableId="355889265">
    <w:abstractNumId w:val="53"/>
  </w:num>
  <w:num w:numId="20" w16cid:durableId="361368436">
    <w:abstractNumId w:val="47"/>
  </w:num>
  <w:num w:numId="21" w16cid:durableId="588852667">
    <w:abstractNumId w:val="40"/>
  </w:num>
  <w:num w:numId="22" w16cid:durableId="1788548603">
    <w:abstractNumId w:val="13"/>
  </w:num>
  <w:num w:numId="23" w16cid:durableId="1574588361">
    <w:abstractNumId w:val="9"/>
  </w:num>
  <w:num w:numId="24" w16cid:durableId="1359237936">
    <w:abstractNumId w:val="39"/>
  </w:num>
  <w:num w:numId="25" w16cid:durableId="1902906285">
    <w:abstractNumId w:val="41"/>
  </w:num>
  <w:num w:numId="26" w16cid:durableId="241372523">
    <w:abstractNumId w:val="22"/>
  </w:num>
  <w:num w:numId="27" w16cid:durableId="1176841926">
    <w:abstractNumId w:val="45"/>
  </w:num>
  <w:num w:numId="28" w16cid:durableId="1220752552">
    <w:abstractNumId w:val="7"/>
  </w:num>
  <w:num w:numId="29" w16cid:durableId="1587810351">
    <w:abstractNumId w:val="6"/>
  </w:num>
  <w:num w:numId="30" w16cid:durableId="1601790497">
    <w:abstractNumId w:val="29"/>
  </w:num>
  <w:num w:numId="31" w16cid:durableId="1587151518">
    <w:abstractNumId w:val="49"/>
  </w:num>
  <w:num w:numId="32" w16cid:durableId="1555193470">
    <w:abstractNumId w:val="48"/>
  </w:num>
  <w:num w:numId="33" w16cid:durableId="839391351">
    <w:abstractNumId w:val="36"/>
  </w:num>
  <w:num w:numId="34" w16cid:durableId="272636549">
    <w:abstractNumId w:val="24"/>
  </w:num>
  <w:num w:numId="35" w16cid:durableId="1379478705">
    <w:abstractNumId w:val="31"/>
  </w:num>
  <w:num w:numId="36" w16cid:durableId="1362707909">
    <w:abstractNumId w:val="33"/>
  </w:num>
  <w:num w:numId="37" w16cid:durableId="55126187">
    <w:abstractNumId w:val="42"/>
  </w:num>
  <w:num w:numId="38" w16cid:durableId="458038043">
    <w:abstractNumId w:val="32"/>
  </w:num>
  <w:num w:numId="39" w16cid:durableId="1487211355">
    <w:abstractNumId w:val="46"/>
  </w:num>
  <w:num w:numId="40" w16cid:durableId="902445858">
    <w:abstractNumId w:val="26"/>
  </w:num>
  <w:num w:numId="41" w16cid:durableId="508526329">
    <w:abstractNumId w:val="35"/>
  </w:num>
  <w:num w:numId="42" w16cid:durableId="2132357707">
    <w:abstractNumId w:val="43"/>
  </w:num>
  <w:num w:numId="43" w16cid:durableId="300428769">
    <w:abstractNumId w:val="20"/>
  </w:num>
  <w:num w:numId="44" w16cid:durableId="1180310433">
    <w:abstractNumId w:val="30"/>
  </w:num>
  <w:num w:numId="45" w16cid:durableId="1268004537">
    <w:abstractNumId w:val="18"/>
  </w:num>
  <w:num w:numId="46" w16cid:durableId="197819856">
    <w:abstractNumId w:val="37"/>
  </w:num>
  <w:num w:numId="47" w16cid:durableId="1285766611">
    <w:abstractNumId w:val="5"/>
  </w:num>
  <w:num w:numId="48" w16cid:durableId="1814561555">
    <w:abstractNumId w:val="11"/>
  </w:num>
  <w:num w:numId="49" w16cid:durableId="1809275099">
    <w:abstractNumId w:val="4"/>
  </w:num>
  <w:num w:numId="50" w16cid:durableId="1736708332">
    <w:abstractNumId w:val="12"/>
  </w:num>
  <w:num w:numId="51" w16cid:durableId="962881495">
    <w:abstractNumId w:val="0"/>
  </w:num>
  <w:num w:numId="52" w16cid:durableId="1858436">
    <w:abstractNumId w:val="2"/>
  </w:num>
  <w:num w:numId="53" w16cid:durableId="241448981">
    <w:abstractNumId w:val="11"/>
  </w:num>
  <w:num w:numId="54" w16cid:durableId="1495409584">
    <w:abstractNumId w:val="11"/>
  </w:num>
  <w:num w:numId="55" w16cid:durableId="99374592">
    <w:abstractNumId w:val="50"/>
  </w:num>
  <w:num w:numId="56" w16cid:durableId="944308768">
    <w:abstractNumId w:val="1"/>
  </w:num>
  <w:num w:numId="57" w16cid:durableId="716667526">
    <w:abstractNumId w:val="17"/>
  </w:num>
  <w:num w:numId="58" w16cid:durableId="1790734475">
    <w:abstractNumId w:val="1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031"/>
    <w:rsid w:val="00000661"/>
    <w:rsid w:val="0000776E"/>
    <w:rsid w:val="00010BA0"/>
    <w:rsid w:val="00016C00"/>
    <w:rsid w:val="00020A37"/>
    <w:rsid w:val="000254DA"/>
    <w:rsid w:val="00025725"/>
    <w:rsid w:val="00025C9A"/>
    <w:rsid w:val="00025E57"/>
    <w:rsid w:val="00036413"/>
    <w:rsid w:val="00036FDE"/>
    <w:rsid w:val="00043C9B"/>
    <w:rsid w:val="00045808"/>
    <w:rsid w:val="000505C5"/>
    <w:rsid w:val="00060B4E"/>
    <w:rsid w:val="00064049"/>
    <w:rsid w:val="00073B5E"/>
    <w:rsid w:val="000750CF"/>
    <w:rsid w:val="00075358"/>
    <w:rsid w:val="00082CF8"/>
    <w:rsid w:val="000866E1"/>
    <w:rsid w:val="000872B7"/>
    <w:rsid w:val="0009483B"/>
    <w:rsid w:val="000A113E"/>
    <w:rsid w:val="000A205A"/>
    <w:rsid w:val="000A3AEB"/>
    <w:rsid w:val="000A3F67"/>
    <w:rsid w:val="000A44D2"/>
    <w:rsid w:val="000A50CD"/>
    <w:rsid w:val="000B1D57"/>
    <w:rsid w:val="000B3802"/>
    <w:rsid w:val="000D1EDB"/>
    <w:rsid w:val="000D28FE"/>
    <w:rsid w:val="000D5394"/>
    <w:rsid w:val="000D588E"/>
    <w:rsid w:val="000D6676"/>
    <w:rsid w:val="000E53BC"/>
    <w:rsid w:val="000F4AA4"/>
    <w:rsid w:val="0010063E"/>
    <w:rsid w:val="00102905"/>
    <w:rsid w:val="00111546"/>
    <w:rsid w:val="00111697"/>
    <w:rsid w:val="00111CE5"/>
    <w:rsid w:val="001159AC"/>
    <w:rsid w:val="0012112E"/>
    <w:rsid w:val="00124FAB"/>
    <w:rsid w:val="00127C13"/>
    <w:rsid w:val="00130E3E"/>
    <w:rsid w:val="00132200"/>
    <w:rsid w:val="0013781D"/>
    <w:rsid w:val="0013787C"/>
    <w:rsid w:val="001423B3"/>
    <w:rsid w:val="00154535"/>
    <w:rsid w:val="0015584B"/>
    <w:rsid w:val="001600A3"/>
    <w:rsid w:val="0016271B"/>
    <w:rsid w:val="00166CFB"/>
    <w:rsid w:val="00170A69"/>
    <w:rsid w:val="00171599"/>
    <w:rsid w:val="00183371"/>
    <w:rsid w:val="001915CC"/>
    <w:rsid w:val="00196E37"/>
    <w:rsid w:val="001A321C"/>
    <w:rsid w:val="001A70E8"/>
    <w:rsid w:val="001B399A"/>
    <w:rsid w:val="001C2BF8"/>
    <w:rsid w:val="001C5F2B"/>
    <w:rsid w:val="001C5FA6"/>
    <w:rsid w:val="001C644A"/>
    <w:rsid w:val="001C7E3A"/>
    <w:rsid w:val="001D1C33"/>
    <w:rsid w:val="001D521C"/>
    <w:rsid w:val="001E08FA"/>
    <w:rsid w:val="001E0964"/>
    <w:rsid w:val="001E10DE"/>
    <w:rsid w:val="001E5566"/>
    <w:rsid w:val="001E6105"/>
    <w:rsid w:val="001F1776"/>
    <w:rsid w:val="001F2A33"/>
    <w:rsid w:val="001F4DA0"/>
    <w:rsid w:val="002003FF"/>
    <w:rsid w:val="0020332E"/>
    <w:rsid w:val="00212059"/>
    <w:rsid w:val="00213DB3"/>
    <w:rsid w:val="00217031"/>
    <w:rsid w:val="0022054B"/>
    <w:rsid w:val="0022296E"/>
    <w:rsid w:val="002259CA"/>
    <w:rsid w:val="00227DB4"/>
    <w:rsid w:val="002312E1"/>
    <w:rsid w:val="00232630"/>
    <w:rsid w:val="0023427C"/>
    <w:rsid w:val="0023518E"/>
    <w:rsid w:val="0024593D"/>
    <w:rsid w:val="002530EC"/>
    <w:rsid w:val="00256AF4"/>
    <w:rsid w:val="00257742"/>
    <w:rsid w:val="002603D9"/>
    <w:rsid w:val="00264B79"/>
    <w:rsid w:val="00264D2B"/>
    <w:rsid w:val="00266573"/>
    <w:rsid w:val="002704A3"/>
    <w:rsid w:val="00274D86"/>
    <w:rsid w:val="0028204B"/>
    <w:rsid w:val="002A120A"/>
    <w:rsid w:val="002A30B9"/>
    <w:rsid w:val="002A6775"/>
    <w:rsid w:val="002A7C6B"/>
    <w:rsid w:val="002B0BCD"/>
    <w:rsid w:val="002B1B3D"/>
    <w:rsid w:val="002B5F3B"/>
    <w:rsid w:val="002C71A0"/>
    <w:rsid w:val="002D13F3"/>
    <w:rsid w:val="002D1B3B"/>
    <w:rsid w:val="002D6A7D"/>
    <w:rsid w:val="002E1AB9"/>
    <w:rsid w:val="002E4BCC"/>
    <w:rsid w:val="002E4D5C"/>
    <w:rsid w:val="002E53ED"/>
    <w:rsid w:val="002E6D81"/>
    <w:rsid w:val="002F1A53"/>
    <w:rsid w:val="002F3327"/>
    <w:rsid w:val="002F475A"/>
    <w:rsid w:val="002F4CEA"/>
    <w:rsid w:val="002F7F75"/>
    <w:rsid w:val="003057E6"/>
    <w:rsid w:val="00311CC8"/>
    <w:rsid w:val="00317A96"/>
    <w:rsid w:val="003235D4"/>
    <w:rsid w:val="003248F2"/>
    <w:rsid w:val="003253D1"/>
    <w:rsid w:val="00325621"/>
    <w:rsid w:val="003326DE"/>
    <w:rsid w:val="00333C88"/>
    <w:rsid w:val="0033417F"/>
    <w:rsid w:val="003366A5"/>
    <w:rsid w:val="00340692"/>
    <w:rsid w:val="0034764B"/>
    <w:rsid w:val="0035017F"/>
    <w:rsid w:val="003520CB"/>
    <w:rsid w:val="0035266F"/>
    <w:rsid w:val="003543AE"/>
    <w:rsid w:val="00360DBD"/>
    <w:rsid w:val="00363BF8"/>
    <w:rsid w:val="00364ADC"/>
    <w:rsid w:val="00366D7C"/>
    <w:rsid w:val="003673A6"/>
    <w:rsid w:val="0037146A"/>
    <w:rsid w:val="0037295A"/>
    <w:rsid w:val="003743C5"/>
    <w:rsid w:val="00375135"/>
    <w:rsid w:val="00381BAC"/>
    <w:rsid w:val="00382478"/>
    <w:rsid w:val="00387C8C"/>
    <w:rsid w:val="00397AA6"/>
    <w:rsid w:val="003A3447"/>
    <w:rsid w:val="003A614D"/>
    <w:rsid w:val="003B28D0"/>
    <w:rsid w:val="003B4870"/>
    <w:rsid w:val="003B617F"/>
    <w:rsid w:val="003B6D73"/>
    <w:rsid w:val="003C3E5B"/>
    <w:rsid w:val="003C4379"/>
    <w:rsid w:val="003C705A"/>
    <w:rsid w:val="003D2903"/>
    <w:rsid w:val="003D439F"/>
    <w:rsid w:val="003D6514"/>
    <w:rsid w:val="003E148B"/>
    <w:rsid w:val="003E2789"/>
    <w:rsid w:val="003E5451"/>
    <w:rsid w:val="003E5F33"/>
    <w:rsid w:val="003E66DA"/>
    <w:rsid w:val="003E6AD3"/>
    <w:rsid w:val="003F20D6"/>
    <w:rsid w:val="003F28A2"/>
    <w:rsid w:val="003F31FA"/>
    <w:rsid w:val="00401AB0"/>
    <w:rsid w:val="00401B60"/>
    <w:rsid w:val="0041123A"/>
    <w:rsid w:val="00424050"/>
    <w:rsid w:val="0042469B"/>
    <w:rsid w:val="00424D72"/>
    <w:rsid w:val="004331BA"/>
    <w:rsid w:val="004339C6"/>
    <w:rsid w:val="00441D7C"/>
    <w:rsid w:val="00443486"/>
    <w:rsid w:val="00451378"/>
    <w:rsid w:val="00451DED"/>
    <w:rsid w:val="004521D2"/>
    <w:rsid w:val="00454BE1"/>
    <w:rsid w:val="00455860"/>
    <w:rsid w:val="00455E5C"/>
    <w:rsid w:val="004602B0"/>
    <w:rsid w:val="00461C1D"/>
    <w:rsid w:val="0046364C"/>
    <w:rsid w:val="0046395E"/>
    <w:rsid w:val="004642F3"/>
    <w:rsid w:val="00464487"/>
    <w:rsid w:val="0046461B"/>
    <w:rsid w:val="0046591D"/>
    <w:rsid w:val="00470DA7"/>
    <w:rsid w:val="00472379"/>
    <w:rsid w:val="00472803"/>
    <w:rsid w:val="00472CEB"/>
    <w:rsid w:val="00475D63"/>
    <w:rsid w:val="0047601D"/>
    <w:rsid w:val="00481EB2"/>
    <w:rsid w:val="00482BB3"/>
    <w:rsid w:val="004831EC"/>
    <w:rsid w:val="00484E07"/>
    <w:rsid w:val="004942A1"/>
    <w:rsid w:val="00495421"/>
    <w:rsid w:val="004A2B07"/>
    <w:rsid w:val="004A7078"/>
    <w:rsid w:val="004A779F"/>
    <w:rsid w:val="004B1451"/>
    <w:rsid w:val="004B27FC"/>
    <w:rsid w:val="004B7BF8"/>
    <w:rsid w:val="004C0A1A"/>
    <w:rsid w:val="004C0EAC"/>
    <w:rsid w:val="004C22C1"/>
    <w:rsid w:val="004C4FA8"/>
    <w:rsid w:val="004C6924"/>
    <w:rsid w:val="004D4924"/>
    <w:rsid w:val="004D576E"/>
    <w:rsid w:val="004E2590"/>
    <w:rsid w:val="004F3F16"/>
    <w:rsid w:val="00515E8E"/>
    <w:rsid w:val="00521C0D"/>
    <w:rsid w:val="005253EB"/>
    <w:rsid w:val="00525DCA"/>
    <w:rsid w:val="005319B3"/>
    <w:rsid w:val="00536385"/>
    <w:rsid w:val="00537319"/>
    <w:rsid w:val="00537A81"/>
    <w:rsid w:val="005546CD"/>
    <w:rsid w:val="00556AD7"/>
    <w:rsid w:val="00560BA2"/>
    <w:rsid w:val="00562190"/>
    <w:rsid w:val="00566411"/>
    <w:rsid w:val="00587F3B"/>
    <w:rsid w:val="00590EF9"/>
    <w:rsid w:val="00592040"/>
    <w:rsid w:val="00595ABA"/>
    <w:rsid w:val="005A4568"/>
    <w:rsid w:val="005B36F9"/>
    <w:rsid w:val="005B4CFA"/>
    <w:rsid w:val="005C5992"/>
    <w:rsid w:val="005D0042"/>
    <w:rsid w:val="005D2175"/>
    <w:rsid w:val="005D26FF"/>
    <w:rsid w:val="005D70EC"/>
    <w:rsid w:val="005E2158"/>
    <w:rsid w:val="005E3696"/>
    <w:rsid w:val="005E3D79"/>
    <w:rsid w:val="005F6850"/>
    <w:rsid w:val="00600202"/>
    <w:rsid w:val="00603066"/>
    <w:rsid w:val="00605B74"/>
    <w:rsid w:val="00607358"/>
    <w:rsid w:val="00622C56"/>
    <w:rsid w:val="0062381E"/>
    <w:rsid w:val="006243F9"/>
    <w:rsid w:val="006262AC"/>
    <w:rsid w:val="0062659F"/>
    <w:rsid w:val="00630B36"/>
    <w:rsid w:val="00632EBD"/>
    <w:rsid w:val="00636E8C"/>
    <w:rsid w:val="00636F10"/>
    <w:rsid w:val="00637518"/>
    <w:rsid w:val="006422C0"/>
    <w:rsid w:val="006442E1"/>
    <w:rsid w:val="00653A84"/>
    <w:rsid w:val="0065446A"/>
    <w:rsid w:val="0065474B"/>
    <w:rsid w:val="0065717C"/>
    <w:rsid w:val="00661F5E"/>
    <w:rsid w:val="00672E83"/>
    <w:rsid w:val="00673372"/>
    <w:rsid w:val="006754CA"/>
    <w:rsid w:val="00681B5C"/>
    <w:rsid w:val="006902A4"/>
    <w:rsid w:val="00691F3E"/>
    <w:rsid w:val="006955E9"/>
    <w:rsid w:val="006A08FC"/>
    <w:rsid w:val="006A3CCB"/>
    <w:rsid w:val="006B01ED"/>
    <w:rsid w:val="006B301E"/>
    <w:rsid w:val="006B49F7"/>
    <w:rsid w:val="006B5B3C"/>
    <w:rsid w:val="006B5B4E"/>
    <w:rsid w:val="006B6080"/>
    <w:rsid w:val="006C24DB"/>
    <w:rsid w:val="006D2ADD"/>
    <w:rsid w:val="006D436F"/>
    <w:rsid w:val="006E33DF"/>
    <w:rsid w:val="006E6D1D"/>
    <w:rsid w:val="006E7A95"/>
    <w:rsid w:val="006F2C7B"/>
    <w:rsid w:val="00704989"/>
    <w:rsid w:val="00704CFF"/>
    <w:rsid w:val="007124B5"/>
    <w:rsid w:val="00714F9B"/>
    <w:rsid w:val="007151B9"/>
    <w:rsid w:val="00717474"/>
    <w:rsid w:val="00720BE8"/>
    <w:rsid w:val="007332A7"/>
    <w:rsid w:val="00742646"/>
    <w:rsid w:val="00747EFC"/>
    <w:rsid w:val="00751066"/>
    <w:rsid w:val="007528BD"/>
    <w:rsid w:val="00753335"/>
    <w:rsid w:val="00754531"/>
    <w:rsid w:val="0076727A"/>
    <w:rsid w:val="00770F21"/>
    <w:rsid w:val="00771952"/>
    <w:rsid w:val="0077560C"/>
    <w:rsid w:val="007760A7"/>
    <w:rsid w:val="00782E7D"/>
    <w:rsid w:val="00783262"/>
    <w:rsid w:val="0078772C"/>
    <w:rsid w:val="007904E3"/>
    <w:rsid w:val="00794821"/>
    <w:rsid w:val="007A66D1"/>
    <w:rsid w:val="007B53E1"/>
    <w:rsid w:val="007C7476"/>
    <w:rsid w:val="007D0686"/>
    <w:rsid w:val="007D1825"/>
    <w:rsid w:val="007D4417"/>
    <w:rsid w:val="007E004A"/>
    <w:rsid w:val="007E0C9E"/>
    <w:rsid w:val="007E19A2"/>
    <w:rsid w:val="007F27BA"/>
    <w:rsid w:val="007F6641"/>
    <w:rsid w:val="00800FFB"/>
    <w:rsid w:val="0080349A"/>
    <w:rsid w:val="00804445"/>
    <w:rsid w:val="00804CBC"/>
    <w:rsid w:val="008157B1"/>
    <w:rsid w:val="00815D7A"/>
    <w:rsid w:val="00820EFC"/>
    <w:rsid w:val="0082306B"/>
    <w:rsid w:val="008249CB"/>
    <w:rsid w:val="00826E9A"/>
    <w:rsid w:val="0085175B"/>
    <w:rsid w:val="00851C8E"/>
    <w:rsid w:val="008540FB"/>
    <w:rsid w:val="0087192B"/>
    <w:rsid w:val="00885677"/>
    <w:rsid w:val="00887A12"/>
    <w:rsid w:val="00892E18"/>
    <w:rsid w:val="008940C3"/>
    <w:rsid w:val="008A39CA"/>
    <w:rsid w:val="008A3E72"/>
    <w:rsid w:val="008A69FE"/>
    <w:rsid w:val="008A749C"/>
    <w:rsid w:val="008A79F0"/>
    <w:rsid w:val="008B0F6A"/>
    <w:rsid w:val="008B38BA"/>
    <w:rsid w:val="008B3E3F"/>
    <w:rsid w:val="008B69E4"/>
    <w:rsid w:val="008C0374"/>
    <w:rsid w:val="008C19A1"/>
    <w:rsid w:val="008C4026"/>
    <w:rsid w:val="008D0CFE"/>
    <w:rsid w:val="008D4C78"/>
    <w:rsid w:val="008D4E49"/>
    <w:rsid w:val="008D6800"/>
    <w:rsid w:val="008D7F5A"/>
    <w:rsid w:val="008E235E"/>
    <w:rsid w:val="008E5A8B"/>
    <w:rsid w:val="008E5EC9"/>
    <w:rsid w:val="008E698B"/>
    <w:rsid w:val="008F42F7"/>
    <w:rsid w:val="0090188D"/>
    <w:rsid w:val="009039A2"/>
    <w:rsid w:val="00903EB1"/>
    <w:rsid w:val="009043C9"/>
    <w:rsid w:val="00907CBD"/>
    <w:rsid w:val="00913F96"/>
    <w:rsid w:val="00915998"/>
    <w:rsid w:val="00915E14"/>
    <w:rsid w:val="00920153"/>
    <w:rsid w:val="00925B08"/>
    <w:rsid w:val="00930752"/>
    <w:rsid w:val="00946289"/>
    <w:rsid w:val="009473C7"/>
    <w:rsid w:val="009529E7"/>
    <w:rsid w:val="009533FC"/>
    <w:rsid w:val="00953D02"/>
    <w:rsid w:val="009561EF"/>
    <w:rsid w:val="00962AD9"/>
    <w:rsid w:val="00962F21"/>
    <w:rsid w:val="009728B6"/>
    <w:rsid w:val="009735A5"/>
    <w:rsid w:val="00974041"/>
    <w:rsid w:val="00981E9F"/>
    <w:rsid w:val="00985A2B"/>
    <w:rsid w:val="0098729B"/>
    <w:rsid w:val="00991BC8"/>
    <w:rsid w:val="00994469"/>
    <w:rsid w:val="009946BD"/>
    <w:rsid w:val="00996C25"/>
    <w:rsid w:val="009A4C7D"/>
    <w:rsid w:val="009A63BA"/>
    <w:rsid w:val="009B405E"/>
    <w:rsid w:val="009C15D5"/>
    <w:rsid w:val="009C1897"/>
    <w:rsid w:val="009C199D"/>
    <w:rsid w:val="009C1F71"/>
    <w:rsid w:val="009C5BB3"/>
    <w:rsid w:val="009C7B13"/>
    <w:rsid w:val="009D1C2F"/>
    <w:rsid w:val="009D7117"/>
    <w:rsid w:val="009E27C4"/>
    <w:rsid w:val="009E54D4"/>
    <w:rsid w:val="009E7C81"/>
    <w:rsid w:val="009E7F0F"/>
    <w:rsid w:val="00A02D2A"/>
    <w:rsid w:val="00A03A75"/>
    <w:rsid w:val="00A044F7"/>
    <w:rsid w:val="00A0780B"/>
    <w:rsid w:val="00A1049D"/>
    <w:rsid w:val="00A16E5A"/>
    <w:rsid w:val="00A17862"/>
    <w:rsid w:val="00A17C24"/>
    <w:rsid w:val="00A2037E"/>
    <w:rsid w:val="00A21453"/>
    <w:rsid w:val="00A228A0"/>
    <w:rsid w:val="00A24014"/>
    <w:rsid w:val="00A25A22"/>
    <w:rsid w:val="00A30592"/>
    <w:rsid w:val="00A324E5"/>
    <w:rsid w:val="00A36F3C"/>
    <w:rsid w:val="00A40ED5"/>
    <w:rsid w:val="00A43B8D"/>
    <w:rsid w:val="00A465BE"/>
    <w:rsid w:val="00A529D2"/>
    <w:rsid w:val="00A54A99"/>
    <w:rsid w:val="00A5794D"/>
    <w:rsid w:val="00A606D3"/>
    <w:rsid w:val="00A66A47"/>
    <w:rsid w:val="00A703E7"/>
    <w:rsid w:val="00A73F34"/>
    <w:rsid w:val="00A775A6"/>
    <w:rsid w:val="00A803A4"/>
    <w:rsid w:val="00A84D28"/>
    <w:rsid w:val="00A862E9"/>
    <w:rsid w:val="00A86353"/>
    <w:rsid w:val="00A93F5E"/>
    <w:rsid w:val="00A955F0"/>
    <w:rsid w:val="00AB089D"/>
    <w:rsid w:val="00AB4514"/>
    <w:rsid w:val="00AD065F"/>
    <w:rsid w:val="00AD28E5"/>
    <w:rsid w:val="00AD54CA"/>
    <w:rsid w:val="00AE48CF"/>
    <w:rsid w:val="00AF065C"/>
    <w:rsid w:val="00AF448C"/>
    <w:rsid w:val="00AF5602"/>
    <w:rsid w:val="00AF5AF3"/>
    <w:rsid w:val="00AF5FBD"/>
    <w:rsid w:val="00B014CF"/>
    <w:rsid w:val="00B03BE1"/>
    <w:rsid w:val="00B100D4"/>
    <w:rsid w:val="00B20D29"/>
    <w:rsid w:val="00B24329"/>
    <w:rsid w:val="00B25547"/>
    <w:rsid w:val="00B25FC7"/>
    <w:rsid w:val="00B268B1"/>
    <w:rsid w:val="00B26ACF"/>
    <w:rsid w:val="00B27963"/>
    <w:rsid w:val="00B3135A"/>
    <w:rsid w:val="00B33EEA"/>
    <w:rsid w:val="00B4291D"/>
    <w:rsid w:val="00B5233F"/>
    <w:rsid w:val="00B61111"/>
    <w:rsid w:val="00B63386"/>
    <w:rsid w:val="00B63DFB"/>
    <w:rsid w:val="00B66740"/>
    <w:rsid w:val="00B71534"/>
    <w:rsid w:val="00B813D1"/>
    <w:rsid w:val="00B847D1"/>
    <w:rsid w:val="00B85108"/>
    <w:rsid w:val="00B96E5D"/>
    <w:rsid w:val="00BA13F6"/>
    <w:rsid w:val="00BB0011"/>
    <w:rsid w:val="00BB23FE"/>
    <w:rsid w:val="00BB28C0"/>
    <w:rsid w:val="00BB4631"/>
    <w:rsid w:val="00BB4C72"/>
    <w:rsid w:val="00BB59F8"/>
    <w:rsid w:val="00BB5AB1"/>
    <w:rsid w:val="00BC149D"/>
    <w:rsid w:val="00BC2050"/>
    <w:rsid w:val="00BC2EFA"/>
    <w:rsid w:val="00BC5DC1"/>
    <w:rsid w:val="00BD3712"/>
    <w:rsid w:val="00BD5A4D"/>
    <w:rsid w:val="00BE3111"/>
    <w:rsid w:val="00BE369F"/>
    <w:rsid w:val="00C010AA"/>
    <w:rsid w:val="00C02A24"/>
    <w:rsid w:val="00C07E82"/>
    <w:rsid w:val="00C12FD2"/>
    <w:rsid w:val="00C14373"/>
    <w:rsid w:val="00C276D8"/>
    <w:rsid w:val="00C30EDC"/>
    <w:rsid w:val="00C32680"/>
    <w:rsid w:val="00C354A6"/>
    <w:rsid w:val="00C37FB6"/>
    <w:rsid w:val="00C432B1"/>
    <w:rsid w:val="00C472AE"/>
    <w:rsid w:val="00C5055F"/>
    <w:rsid w:val="00C56C7A"/>
    <w:rsid w:val="00C6035A"/>
    <w:rsid w:val="00C63E59"/>
    <w:rsid w:val="00C650BB"/>
    <w:rsid w:val="00C6777E"/>
    <w:rsid w:val="00C73659"/>
    <w:rsid w:val="00C80E8D"/>
    <w:rsid w:val="00C82223"/>
    <w:rsid w:val="00C823D3"/>
    <w:rsid w:val="00C86D27"/>
    <w:rsid w:val="00C91B37"/>
    <w:rsid w:val="00C924BA"/>
    <w:rsid w:val="00C92F76"/>
    <w:rsid w:val="00C96D6B"/>
    <w:rsid w:val="00CA1404"/>
    <w:rsid w:val="00CB19D5"/>
    <w:rsid w:val="00CB261F"/>
    <w:rsid w:val="00CB4DC7"/>
    <w:rsid w:val="00CB4F9F"/>
    <w:rsid w:val="00CB584D"/>
    <w:rsid w:val="00CB762F"/>
    <w:rsid w:val="00CC7BE1"/>
    <w:rsid w:val="00CD6E83"/>
    <w:rsid w:val="00CE4A56"/>
    <w:rsid w:val="00CE7A85"/>
    <w:rsid w:val="00CF2CDC"/>
    <w:rsid w:val="00CF309A"/>
    <w:rsid w:val="00D00C93"/>
    <w:rsid w:val="00D022BE"/>
    <w:rsid w:val="00D02A82"/>
    <w:rsid w:val="00D03587"/>
    <w:rsid w:val="00D053B3"/>
    <w:rsid w:val="00D0735C"/>
    <w:rsid w:val="00D10331"/>
    <w:rsid w:val="00D10E6A"/>
    <w:rsid w:val="00D11202"/>
    <w:rsid w:val="00D12F40"/>
    <w:rsid w:val="00D17B46"/>
    <w:rsid w:val="00D21074"/>
    <w:rsid w:val="00D22B1C"/>
    <w:rsid w:val="00D23901"/>
    <w:rsid w:val="00D25ED9"/>
    <w:rsid w:val="00D3014A"/>
    <w:rsid w:val="00D3118C"/>
    <w:rsid w:val="00D3536E"/>
    <w:rsid w:val="00D359D2"/>
    <w:rsid w:val="00D4651F"/>
    <w:rsid w:val="00D5047F"/>
    <w:rsid w:val="00D527F2"/>
    <w:rsid w:val="00D52918"/>
    <w:rsid w:val="00D53240"/>
    <w:rsid w:val="00D55529"/>
    <w:rsid w:val="00D65B44"/>
    <w:rsid w:val="00D70EF9"/>
    <w:rsid w:val="00D76D61"/>
    <w:rsid w:val="00D8005B"/>
    <w:rsid w:val="00D81DFC"/>
    <w:rsid w:val="00D82431"/>
    <w:rsid w:val="00D83CEC"/>
    <w:rsid w:val="00D91119"/>
    <w:rsid w:val="00D93348"/>
    <w:rsid w:val="00DA19BF"/>
    <w:rsid w:val="00DA46E8"/>
    <w:rsid w:val="00DB0D95"/>
    <w:rsid w:val="00DB1530"/>
    <w:rsid w:val="00DD5165"/>
    <w:rsid w:val="00DE19AB"/>
    <w:rsid w:val="00DE3F49"/>
    <w:rsid w:val="00DE4E62"/>
    <w:rsid w:val="00DF0D3E"/>
    <w:rsid w:val="00DF3F1A"/>
    <w:rsid w:val="00DF6353"/>
    <w:rsid w:val="00E008ED"/>
    <w:rsid w:val="00E02B13"/>
    <w:rsid w:val="00E02F0C"/>
    <w:rsid w:val="00E06641"/>
    <w:rsid w:val="00E11427"/>
    <w:rsid w:val="00E30D4D"/>
    <w:rsid w:val="00E37268"/>
    <w:rsid w:val="00E41541"/>
    <w:rsid w:val="00E421AA"/>
    <w:rsid w:val="00E46C9A"/>
    <w:rsid w:val="00E47E6B"/>
    <w:rsid w:val="00E5388F"/>
    <w:rsid w:val="00E5638B"/>
    <w:rsid w:val="00E63476"/>
    <w:rsid w:val="00E754A0"/>
    <w:rsid w:val="00E75F76"/>
    <w:rsid w:val="00E76600"/>
    <w:rsid w:val="00E8472B"/>
    <w:rsid w:val="00E9500A"/>
    <w:rsid w:val="00EA0658"/>
    <w:rsid w:val="00EA1FEB"/>
    <w:rsid w:val="00EA4FD4"/>
    <w:rsid w:val="00EB0481"/>
    <w:rsid w:val="00EB1CBC"/>
    <w:rsid w:val="00EC0D60"/>
    <w:rsid w:val="00EC32AD"/>
    <w:rsid w:val="00ED21F8"/>
    <w:rsid w:val="00ED3037"/>
    <w:rsid w:val="00ED5200"/>
    <w:rsid w:val="00EE6183"/>
    <w:rsid w:val="00EE633F"/>
    <w:rsid w:val="00EF0CF7"/>
    <w:rsid w:val="00EF1783"/>
    <w:rsid w:val="00EF3E5A"/>
    <w:rsid w:val="00EF600B"/>
    <w:rsid w:val="00F015D4"/>
    <w:rsid w:val="00F025CD"/>
    <w:rsid w:val="00F05E8B"/>
    <w:rsid w:val="00F064ED"/>
    <w:rsid w:val="00F071A5"/>
    <w:rsid w:val="00F07451"/>
    <w:rsid w:val="00F11C6E"/>
    <w:rsid w:val="00F2392A"/>
    <w:rsid w:val="00F247B5"/>
    <w:rsid w:val="00F27A3E"/>
    <w:rsid w:val="00F317CB"/>
    <w:rsid w:val="00F350BC"/>
    <w:rsid w:val="00F4153E"/>
    <w:rsid w:val="00F44C51"/>
    <w:rsid w:val="00F479F3"/>
    <w:rsid w:val="00F534F3"/>
    <w:rsid w:val="00F5379D"/>
    <w:rsid w:val="00F54ED9"/>
    <w:rsid w:val="00F56484"/>
    <w:rsid w:val="00F619EE"/>
    <w:rsid w:val="00F64C22"/>
    <w:rsid w:val="00F70818"/>
    <w:rsid w:val="00F7425A"/>
    <w:rsid w:val="00F74DE0"/>
    <w:rsid w:val="00F77826"/>
    <w:rsid w:val="00F86B0E"/>
    <w:rsid w:val="00F907E4"/>
    <w:rsid w:val="00F910BF"/>
    <w:rsid w:val="00F956C6"/>
    <w:rsid w:val="00F9575B"/>
    <w:rsid w:val="00FA5C4B"/>
    <w:rsid w:val="00FA7B1B"/>
    <w:rsid w:val="00FB257A"/>
    <w:rsid w:val="00FB6EA2"/>
    <w:rsid w:val="00FC0338"/>
    <w:rsid w:val="00FC5C66"/>
    <w:rsid w:val="00FC67D3"/>
    <w:rsid w:val="00FC6E69"/>
    <w:rsid w:val="00FD064F"/>
    <w:rsid w:val="00FD2F04"/>
    <w:rsid w:val="00FD3807"/>
    <w:rsid w:val="00FD3F67"/>
    <w:rsid w:val="00FE5E0C"/>
    <w:rsid w:val="00FF13A8"/>
    <w:rsid w:val="00FF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7D6159"/>
  <w15:chartTrackingRefBased/>
  <w15:docId w15:val="{49C5CA48-C8E8-48F1-9662-CEBB7056F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903"/>
  </w:style>
  <w:style w:type="paragraph" w:styleId="1">
    <w:name w:val="heading 1"/>
    <w:basedOn w:val="a"/>
    <w:next w:val="a"/>
    <w:link w:val="10"/>
    <w:uiPriority w:val="9"/>
    <w:qFormat/>
    <w:rsid w:val="00DF3F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F3F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7E6"/>
    <w:pPr>
      <w:keepNext/>
      <w:keepLines/>
      <w:suppressAutoHyphen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7E6"/>
    <w:pPr>
      <w:keepNext/>
      <w:keepLines/>
      <w:suppressAutoHyphen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1A321C"/>
    <w:pPr>
      <w:spacing w:after="0" w:line="240" w:lineRule="auto"/>
    </w:pPr>
  </w:style>
  <w:style w:type="table" w:styleId="a5">
    <w:name w:val="Table Grid"/>
    <w:basedOn w:val="a1"/>
    <w:uiPriority w:val="39"/>
    <w:rsid w:val="001A3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C74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C7476"/>
  </w:style>
  <w:style w:type="paragraph" w:styleId="a8">
    <w:name w:val="footer"/>
    <w:basedOn w:val="a"/>
    <w:link w:val="a9"/>
    <w:uiPriority w:val="99"/>
    <w:unhideWhenUsed/>
    <w:rsid w:val="007C74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C7476"/>
  </w:style>
  <w:style w:type="paragraph" w:styleId="aa">
    <w:name w:val="List Paragraph"/>
    <w:basedOn w:val="a"/>
    <w:uiPriority w:val="34"/>
    <w:qFormat/>
    <w:rsid w:val="003326D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F3F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DF3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DF3F1A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064ED"/>
    <w:pPr>
      <w:tabs>
        <w:tab w:val="left" w:pos="851"/>
        <w:tab w:val="right" w:leader="dot" w:pos="9345"/>
      </w:tabs>
      <w:spacing w:after="100"/>
      <w:ind w:left="220"/>
    </w:pPr>
  </w:style>
  <w:style w:type="character" w:styleId="ac">
    <w:name w:val="Hyperlink"/>
    <w:basedOn w:val="a0"/>
    <w:uiPriority w:val="99"/>
    <w:unhideWhenUsed/>
    <w:rsid w:val="00DF3F1A"/>
    <w:rPr>
      <w:color w:val="0563C1" w:themeColor="hyperlink"/>
      <w:u w:val="single"/>
    </w:rPr>
  </w:style>
  <w:style w:type="paragraph" w:customStyle="1" w:styleId="SRS">
    <w:name w:val="SRS"/>
    <w:basedOn w:val="2"/>
    <w:link w:val="SRS0"/>
    <w:qFormat/>
    <w:rsid w:val="00DF3F1A"/>
    <w:pPr>
      <w:numPr>
        <w:numId w:val="1"/>
      </w:numPr>
    </w:pPr>
    <w:rPr>
      <w:rFonts w:ascii="Cambria" w:hAnsi="Cambria"/>
      <w:b/>
      <w:color w:val="000000" w:themeColor="text1"/>
      <w:sz w:val="24"/>
      <w:szCs w:val="24"/>
    </w:rPr>
  </w:style>
  <w:style w:type="character" w:customStyle="1" w:styleId="a4">
    <w:name w:val="Без интервала Знак"/>
    <w:basedOn w:val="a0"/>
    <w:link w:val="a3"/>
    <w:uiPriority w:val="1"/>
    <w:rsid w:val="00D21074"/>
  </w:style>
  <w:style w:type="character" w:customStyle="1" w:styleId="SRS0">
    <w:name w:val="SRS Знак"/>
    <w:basedOn w:val="20"/>
    <w:link w:val="SRS"/>
    <w:rsid w:val="00DF3F1A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E369F"/>
    <w:rPr>
      <w:color w:val="605E5C"/>
      <w:shd w:val="clear" w:color="auto" w:fill="E1DFDD"/>
    </w:rPr>
  </w:style>
  <w:style w:type="paragraph" w:styleId="ad">
    <w:name w:val="endnote text"/>
    <w:basedOn w:val="a"/>
    <w:link w:val="ae"/>
    <w:uiPriority w:val="99"/>
    <w:semiHidden/>
    <w:unhideWhenUsed/>
    <w:rsid w:val="00714F9B"/>
    <w:pPr>
      <w:spacing w:after="0"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714F9B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714F9B"/>
    <w:rPr>
      <w:vertAlign w:val="superscript"/>
    </w:rPr>
  </w:style>
  <w:style w:type="paragraph" w:styleId="af0">
    <w:name w:val="footnote text"/>
    <w:basedOn w:val="a"/>
    <w:link w:val="af1"/>
    <w:uiPriority w:val="99"/>
    <w:semiHidden/>
    <w:unhideWhenUsed/>
    <w:rsid w:val="00714F9B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714F9B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714F9B"/>
    <w:rPr>
      <w:vertAlign w:val="superscript"/>
    </w:rPr>
  </w:style>
  <w:style w:type="character" w:customStyle="1" w:styleId="40">
    <w:name w:val="Заголовок 4 Знак"/>
    <w:basedOn w:val="a0"/>
    <w:link w:val="4"/>
    <w:uiPriority w:val="9"/>
    <w:semiHidden/>
    <w:rsid w:val="003057E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7E6"/>
    <w:rPr>
      <w:rFonts w:asciiTheme="majorHAnsi" w:eastAsiaTheme="majorEastAsia" w:hAnsiTheme="majorHAnsi" w:cstheme="majorBidi"/>
      <w:color w:val="2F5496" w:themeColor="accent1" w:themeShade="BF"/>
    </w:rPr>
  </w:style>
  <w:style w:type="table" w:customStyle="1" w:styleId="12">
    <w:name w:val="Сетка таблицы1"/>
    <w:basedOn w:val="a1"/>
    <w:next w:val="a5"/>
    <w:uiPriority w:val="39"/>
    <w:rsid w:val="00B633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sid w:val="002E53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th.uaa.alaska.edu/~afkjm/cs401/IEEE830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4CAD7-06B3-4812-BA44-F42F36441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</TotalTime>
  <Pages>14</Pages>
  <Words>2640</Words>
  <Characters>15048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Андрей Панченко</cp:lastModifiedBy>
  <cp:revision>372</cp:revision>
  <dcterms:created xsi:type="dcterms:W3CDTF">2020-10-17T01:36:00Z</dcterms:created>
  <dcterms:modified xsi:type="dcterms:W3CDTF">2025-03-11T16:02:00Z</dcterms:modified>
</cp:coreProperties>
</file>