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26668C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310FF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FD3B59" w:rsidRDefault="001E7A19" w:rsidP="00FF0D75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FF0D7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31223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F0D7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C96C1F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bookmarkStart w:id="0" w:name="_Toc190350842"/>
            <w:r w:rsidRPr="00C96C1F"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  <w:t>Язык HTML. Приемы верстки</w:t>
            </w:r>
            <w:bookmarkEnd w:id="0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bookmarkStart w:id="1" w:name="_Toc190350843"/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413068" w:rsidRPr="00413068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WEB-ТЕХНОЛОГИИ</w:t>
            </w:r>
            <w:bookmarkEnd w:id="1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26668C">
        <w:rPr>
          <w:rFonts w:eastAsia="Times New Roman" w:cs="Times New Roman"/>
          <w:kern w:val="0"/>
          <w:sz w:val="24"/>
          <w:lang w:eastAsia="ru-RU"/>
          <w14:ligatures w14:val="none"/>
        </w:rPr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9D16B0" w:rsidRPr="009D16B0" w:rsidRDefault="00172114" w:rsidP="006C17E8">
          <w:pPr>
            <w:pStyle w:val="ae"/>
            <w:jc w:val="center"/>
            <w:rPr>
              <w:rFonts w:asciiTheme="majorHAnsi" w:eastAsiaTheme="majorEastAsia" w:hAnsiTheme="majorHAnsi"/>
              <w:kern w:val="0"/>
              <w:sz w:val="32"/>
              <w:szCs w:val="3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4" w:history="1">
            <w:r w:rsidRPr="00E81A6B">
              <w:rPr>
                <w:rStyle w:val="a5"/>
                <w:noProof/>
              </w:rPr>
              <w:t>Варианты заданий из таблиц 1 и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5" w:history="1">
            <w:r w:rsidRPr="00E81A6B">
              <w:rPr>
                <w:rStyle w:val="a5"/>
                <w:noProof/>
              </w:rPr>
              <w:t>Названия средств, использованных при выполнении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6" w:history="1">
            <w:r w:rsidRPr="00E81A6B">
              <w:rPr>
                <w:rStyle w:val="a5"/>
                <w:noProof/>
              </w:rPr>
              <w:t>Словесное описание выполненных пунктов базового задания со ссылками на рисунки со скриншотами и на номера страниц отчета, где размещен соответствующий листинг: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7" w:history="1">
            <w:r w:rsidRPr="00E81A6B">
              <w:rPr>
                <w:rStyle w:val="a5"/>
                <w:noProof/>
              </w:rPr>
              <w:t>Словесное описание выполненных пунктов расширенного задания со ссылками на рисунки со скриншотами и на номера страниц отчета, где размещен соответствующий листинг (если есть). Объяснение возможностей примененных тегов</w:t>
            </w:r>
            <w:r w:rsidRPr="00E81A6B">
              <w:rPr>
                <w:rStyle w:val="a5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8" w:history="1">
            <w:r w:rsidRPr="00E81A6B">
              <w:rPr>
                <w:rStyle w:val="a5"/>
                <w:noProof/>
              </w:rPr>
              <w:t>Список примененных тегов HTML5 со ссылками на рисунки со скриншотами и на номера страниц отчета, где размещен соответствующий листинг: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49" w:history="1">
            <w:r w:rsidRPr="00E81A6B">
              <w:rPr>
                <w:rStyle w:val="a5"/>
                <w:noProof/>
              </w:rPr>
              <w:t>Скриншоты web-страниц с подписью и номерами рисунков: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6B0" w:rsidRDefault="009D1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90350850" w:history="1">
            <w:r w:rsidRPr="00E81A6B">
              <w:rPr>
                <w:rStyle w:val="a5"/>
                <w:noProof/>
              </w:rPr>
              <w:t>Тексты документов HTML с названиями файлов: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_Toc190350850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2114" w:rsidRDefault="00172114">
          <w:r>
            <w:rPr>
              <w:b/>
              <w:bCs/>
            </w:rPr>
            <w:fldChar w:fldCharType="end"/>
          </w:r>
        </w:p>
      </w:sdtContent>
    </w:sdt>
    <w:p w:rsidR="00172114" w:rsidRDefault="00172114" w:rsidP="00172114">
      <w:pPr>
        <w:spacing w:line="240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</w:rPr>
        <w:br w:type="page"/>
      </w:r>
    </w:p>
    <w:p w:rsidR="00616532" w:rsidRDefault="0067411B" w:rsidP="00C315EF">
      <w:pPr>
        <w:pStyle w:val="1"/>
        <w:spacing w:before="0"/>
        <w:ind w:left="0" w:firstLine="709"/>
      </w:pPr>
      <w:bookmarkStart w:id="2" w:name="_Toc190350844"/>
      <w:r w:rsidRPr="0067411B">
        <w:lastRenderedPageBreak/>
        <w:t>Варианты заданий из таблиц 1 и 2:</w:t>
      </w:r>
      <w:bookmarkEnd w:id="2"/>
    </w:p>
    <w:p w:rsidR="0067411B" w:rsidRDefault="001F4E54" w:rsidP="0067411B">
      <w:pPr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F4E54">
        <w:rPr>
          <w:rFonts w:eastAsia="Times New Roman" w:cs="Times New Roman"/>
          <w:kern w:val="0"/>
          <w:sz w:val="24"/>
          <w:lang w:eastAsia="ru-RU"/>
          <w14:ligatures w14:val="none"/>
        </w:rPr>
        <w:t>Таблица 1. Вид таблицы и списка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92"/>
        <w:gridCol w:w="1873"/>
        <w:gridCol w:w="2250"/>
        <w:gridCol w:w="3013"/>
        <w:gridCol w:w="1417"/>
      </w:tblGrid>
      <w:tr w:rsidR="001F4E54" w:rsidRPr="001F4E54" w:rsidTr="005C6194">
        <w:tc>
          <w:tcPr>
            <w:tcW w:w="792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№</w:t>
            </w:r>
          </w:p>
        </w:tc>
        <w:tc>
          <w:tcPr>
            <w:tcW w:w="1873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Вид таблицы</w:t>
            </w: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Вид списка</w:t>
            </w:r>
          </w:p>
        </w:tc>
        <w:tc>
          <w:tcPr>
            <w:tcW w:w="3013" w:type="dxa"/>
            <w:tcBorders>
              <w:left w:val="single" w:sz="4" w:space="0" w:color="auto"/>
              <w:right w:val="single" w:sz="4" w:space="0" w:color="auto"/>
            </w:tcBorders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Способ верстки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Количество колонок в основной части страницы</w:t>
            </w:r>
          </w:p>
        </w:tc>
      </w:tr>
      <w:tr w:rsidR="001F4E54" w:rsidRPr="001F4E54" w:rsidTr="001F4E54">
        <w:tc>
          <w:tcPr>
            <w:tcW w:w="792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22</w:t>
            </w:r>
          </w:p>
        </w:tc>
        <w:tc>
          <w:tcPr>
            <w:tcW w:w="1873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Объединение строк</w:t>
            </w:r>
          </w:p>
        </w:tc>
        <w:tc>
          <w:tcPr>
            <w:tcW w:w="2250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маркированный</w:t>
            </w:r>
          </w:p>
        </w:tc>
        <w:tc>
          <w:tcPr>
            <w:tcW w:w="3013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Блочная</w:t>
            </w:r>
          </w:p>
        </w:tc>
        <w:tc>
          <w:tcPr>
            <w:tcW w:w="1417" w:type="dxa"/>
          </w:tcPr>
          <w:p w:rsidR="001F4E54" w:rsidRPr="001F4E54" w:rsidRDefault="001F4E54" w:rsidP="001F4E54">
            <w:pPr>
              <w:spacing w:line="240" w:lineRule="auto"/>
              <w:jc w:val="center"/>
              <w:rPr>
                <w:sz w:val="24"/>
              </w:rPr>
            </w:pPr>
            <w:r w:rsidRPr="001F4E54">
              <w:rPr>
                <w:sz w:val="24"/>
              </w:rPr>
              <w:t>3</w:t>
            </w:r>
          </w:p>
        </w:tc>
      </w:tr>
    </w:tbl>
    <w:p w:rsidR="001F4E54" w:rsidRDefault="001F4E54" w:rsidP="0067411B"/>
    <w:p w:rsidR="00F31356" w:rsidRPr="00F31356" w:rsidRDefault="00F31356" w:rsidP="00F31356">
      <w:pPr>
        <w:spacing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F31356">
        <w:rPr>
          <w:rFonts w:eastAsia="Times New Roman" w:cs="Times New Roman"/>
          <w:kern w:val="0"/>
          <w:sz w:val="24"/>
          <w:lang w:eastAsia="ru-RU"/>
          <w14:ligatures w14:val="none"/>
        </w:rPr>
        <w:t>Таблица 2.  Темы сайтов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131"/>
        <w:gridCol w:w="8214"/>
      </w:tblGrid>
      <w:tr w:rsidR="00F31356" w:rsidRPr="00F31356" w:rsidTr="00F31356">
        <w:tc>
          <w:tcPr>
            <w:tcW w:w="1131" w:type="dxa"/>
          </w:tcPr>
          <w:p w:rsidR="00F31356" w:rsidRPr="00F31356" w:rsidRDefault="00F31356" w:rsidP="00F31356">
            <w:pPr>
              <w:spacing w:line="240" w:lineRule="auto"/>
              <w:jc w:val="center"/>
              <w:rPr>
                <w:sz w:val="24"/>
              </w:rPr>
            </w:pPr>
            <w:r w:rsidRPr="00F31356">
              <w:rPr>
                <w:sz w:val="24"/>
              </w:rPr>
              <w:t>№ варианта</w:t>
            </w:r>
          </w:p>
        </w:tc>
        <w:tc>
          <w:tcPr>
            <w:tcW w:w="8214" w:type="dxa"/>
          </w:tcPr>
          <w:p w:rsidR="00F31356" w:rsidRPr="00F31356" w:rsidRDefault="00F31356" w:rsidP="00F31356">
            <w:pPr>
              <w:spacing w:line="240" w:lineRule="auto"/>
              <w:jc w:val="center"/>
              <w:rPr>
                <w:sz w:val="24"/>
              </w:rPr>
            </w:pPr>
            <w:r w:rsidRPr="00F31356">
              <w:rPr>
                <w:sz w:val="24"/>
              </w:rPr>
              <w:t>Тема</w:t>
            </w:r>
          </w:p>
        </w:tc>
      </w:tr>
      <w:tr w:rsidR="00F31356" w:rsidRPr="00F31356" w:rsidTr="00F31356">
        <w:tc>
          <w:tcPr>
            <w:tcW w:w="1131" w:type="dxa"/>
          </w:tcPr>
          <w:p w:rsidR="00F31356" w:rsidRPr="00F31356" w:rsidRDefault="00F31356" w:rsidP="00F31356">
            <w:pPr>
              <w:spacing w:line="240" w:lineRule="auto"/>
              <w:jc w:val="center"/>
              <w:rPr>
                <w:sz w:val="24"/>
              </w:rPr>
            </w:pPr>
            <w:r w:rsidRPr="00F31356">
              <w:rPr>
                <w:sz w:val="24"/>
              </w:rPr>
              <w:t>22</w:t>
            </w:r>
          </w:p>
        </w:tc>
        <w:tc>
          <w:tcPr>
            <w:tcW w:w="8214" w:type="dxa"/>
          </w:tcPr>
          <w:p w:rsidR="00F31356" w:rsidRPr="00F31356" w:rsidRDefault="00F31356" w:rsidP="00F31356">
            <w:pPr>
              <w:spacing w:line="240" w:lineRule="auto"/>
              <w:jc w:val="center"/>
              <w:rPr>
                <w:sz w:val="24"/>
              </w:rPr>
            </w:pPr>
            <w:r w:rsidRPr="00F31356">
              <w:rPr>
                <w:sz w:val="24"/>
              </w:rPr>
              <w:t>Роботы-игрушки</w:t>
            </w:r>
          </w:p>
        </w:tc>
      </w:tr>
    </w:tbl>
    <w:p w:rsidR="00F31356" w:rsidRDefault="00F31356" w:rsidP="0067411B"/>
    <w:p w:rsidR="00144593" w:rsidRDefault="00144593" w:rsidP="00C315EF">
      <w:pPr>
        <w:pStyle w:val="1"/>
        <w:spacing w:before="0"/>
        <w:ind w:left="0" w:firstLine="709"/>
      </w:pPr>
      <w:bookmarkStart w:id="3" w:name="_Toc190350845"/>
      <w:r>
        <w:t>Названия средств, использованных при выполнении работы</w:t>
      </w:r>
      <w:r w:rsidR="00B40CD2" w:rsidRPr="00B40CD2">
        <w:t>:</w:t>
      </w:r>
      <w:bookmarkEnd w:id="3"/>
    </w:p>
    <w:p w:rsidR="00B40CD2" w:rsidRDefault="00B40CD2" w:rsidP="00D879B3">
      <w:pPr>
        <w:pStyle w:val="a3"/>
        <w:numPr>
          <w:ilvl w:val="0"/>
          <w:numId w:val="2"/>
        </w:numPr>
      </w:pPr>
      <w:r>
        <w:t>Yandex (</w:t>
      </w:r>
      <w:r w:rsidR="00B50BE0">
        <w:t>для поиска и</w:t>
      </w:r>
      <w:r>
        <w:t xml:space="preserve"> разработки)</w:t>
      </w:r>
    </w:p>
    <w:p w:rsidR="00B40CD2" w:rsidRDefault="00B40CD2" w:rsidP="00D879B3">
      <w:pPr>
        <w:pStyle w:val="a3"/>
        <w:numPr>
          <w:ilvl w:val="0"/>
          <w:numId w:val="2"/>
        </w:numPr>
      </w:pPr>
      <w:r>
        <w:t>Visual Studio Code (VSC) для редактирования кода</w:t>
      </w:r>
    </w:p>
    <w:p w:rsidR="006B193C" w:rsidRDefault="006B193C" w:rsidP="006B193C"/>
    <w:p w:rsidR="0054613A" w:rsidRDefault="0054613A" w:rsidP="00C315EF">
      <w:pPr>
        <w:pStyle w:val="1"/>
        <w:spacing w:before="0"/>
        <w:ind w:left="0" w:firstLine="709"/>
      </w:pPr>
      <w:bookmarkStart w:id="4" w:name="_Toc190350846"/>
      <w:r>
        <w:t>Словесное описание выполненных пунктов базового задания со ссылками на рисунки со скриншотами и на номера страниц отчета, где размещен соответствующий листинг</w:t>
      </w:r>
      <w:r w:rsidRPr="0054613A">
        <w:t>:</w:t>
      </w:r>
      <w:bookmarkEnd w:id="4"/>
    </w:p>
    <w:p w:rsidR="006C7763" w:rsidRPr="005B1B26" w:rsidRDefault="006C7763" w:rsidP="006C7763">
      <w:pPr>
        <w:spacing w:line="240" w:lineRule="auto"/>
        <w:ind w:firstLine="709"/>
        <w:jc w:val="left"/>
        <w:rPr>
          <w:b/>
        </w:rPr>
      </w:pPr>
      <w:r w:rsidRPr="005B1B26">
        <w:rPr>
          <w:b/>
        </w:rPr>
        <w:t>Базовые задания:</w:t>
      </w: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>Шапка сайта: В шапке сайта (#header) мы видим логотип и название страницы, которое будет отображаться на всех страницах сайта. Это нужно для формирования общего вида сайта, чтобы пользователь всегда знал, где он находится.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>Меню навигации: В #menu размещены гиперссылки для перехода между страницами сайта. На каждой странице будет одинаковое меню, которое позволяет пользователю переходить между разделами, такими как Главная, Современные технологии и Источники. Это помогает пользователю легко перемещаться по сайту.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 xml:space="preserve">Таблица: Таблица (&lt;table&gt;) используется для отображения информации в структурированном виде, например, о развитии </w:t>
      </w:r>
      <w:r>
        <w:lastRenderedPageBreak/>
        <w:t>роботов-игрушек по годам. Мы использовали различные теги таблицы, такие как &lt;th&gt;, &lt;caption&gt;, &lt;thead&gt;, &lt;tbody&gt;, &lt;tfoot&gt;, чтобы улучшить восприятие данных и сделать таблицу более читаемой.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 xml:space="preserve">Двухуровневый список: Создан маркированный список с несколькими уровнями для отображения данных о роботах. Например, в разделе «Список популярных моделей» показаны роботы и их характеристики в виде вложенных списков. 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>Набор картинок: В блоке #content добавлены изображения роботов с использованием тега &lt;img&gt;. Это делает сайт более визуально привлекательным и помогает лучше понять, о каких моделях идет речь.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>Горизонтальные линии: Использование тега &lt;hr&gt; для разделения контента на разные разделы (например, после таблицы или картинок) помогает структурировать страницу и визуально отделить разные темы.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6C7763" w:rsidRDefault="006C7763" w:rsidP="00477565">
      <w:pPr>
        <w:pStyle w:val="a3"/>
        <w:numPr>
          <w:ilvl w:val="0"/>
          <w:numId w:val="3"/>
        </w:numPr>
        <w:spacing w:line="240" w:lineRule="auto"/>
        <w:jc w:val="left"/>
      </w:pPr>
      <w:r>
        <w:t>Подвал страницы: Подвал (#footer) размещается внизу страницы и содержит авторские права, что является стандартом для большинства сайтов.</w:t>
      </w:r>
    </w:p>
    <w:p w:rsidR="006C7763" w:rsidRDefault="006C7763" w:rsidP="006C7763">
      <w:pPr>
        <w:spacing w:line="240" w:lineRule="auto"/>
        <w:ind w:firstLine="709"/>
        <w:jc w:val="left"/>
      </w:pPr>
    </w:p>
    <w:p w:rsidR="004122A9" w:rsidRDefault="004122A9" w:rsidP="004122A9">
      <w:pPr>
        <w:spacing w:line="240" w:lineRule="auto"/>
        <w:ind w:left="709"/>
        <w:jc w:val="left"/>
      </w:pPr>
      <w:r>
        <w:t>Все 3 страницы выполняют базовые задания скриншоты</w:t>
      </w:r>
      <w:r w:rsidR="00782C0B">
        <w:t xml:space="preserve"> стр.9-11</w:t>
      </w:r>
      <w:r w:rsidRPr="004122A9">
        <w:t xml:space="preserve">: </w:t>
      </w:r>
      <w:hyperlink w:anchor="_Скриншоты_web-страниц_с" w:history="1">
        <w:r w:rsidRPr="004122A9">
          <w:rPr>
            <w:rStyle w:val="a5"/>
          </w:rPr>
          <w:t>ссылка</w:t>
        </w:r>
      </w:hyperlink>
      <w:r>
        <w:t>.</w:t>
      </w:r>
      <w:r w:rsidR="003D48C9" w:rsidRPr="003D48C9">
        <w:t xml:space="preserve"> </w:t>
      </w:r>
      <w:r w:rsidR="003D48C9">
        <w:t>Листинг стр.12-22</w:t>
      </w:r>
      <w:r w:rsidR="003D48C9" w:rsidRPr="003D48C9">
        <w:t xml:space="preserve">: </w:t>
      </w:r>
      <w:hyperlink w:anchor="_Тексты_документов_HTML" w:history="1">
        <w:r w:rsidR="003D48C9" w:rsidRPr="004122A9">
          <w:rPr>
            <w:rStyle w:val="a5"/>
          </w:rPr>
          <w:t>ссылка</w:t>
        </w:r>
      </w:hyperlink>
      <w:r w:rsidR="003D48C9">
        <w:t>.</w:t>
      </w:r>
    </w:p>
    <w:p w:rsidR="00C315EF" w:rsidRDefault="00C315EF" w:rsidP="004122A9">
      <w:pPr>
        <w:spacing w:line="240" w:lineRule="auto"/>
        <w:ind w:left="709"/>
        <w:jc w:val="left"/>
      </w:pPr>
      <w:r>
        <w:br w:type="page"/>
      </w:r>
    </w:p>
    <w:p w:rsidR="004C33FF" w:rsidRDefault="00C315EF" w:rsidP="007C682D">
      <w:pPr>
        <w:pStyle w:val="1"/>
        <w:spacing w:before="0"/>
        <w:ind w:left="0" w:firstLine="709"/>
      </w:pPr>
      <w:bookmarkStart w:id="5" w:name="_Toc190350847"/>
      <w:r w:rsidRPr="00C315EF">
        <w:lastRenderedPageBreak/>
        <w:t>Словесное описание выполненных пунктов расширенного задания со ссылками на рисунки со скриншотами и на номера страниц отчета, где размещен соответствующий листинг (если есть). Объяснение</w:t>
      </w:r>
      <w:r>
        <w:t xml:space="preserve"> возможностей примененных тегов</w:t>
      </w:r>
      <w:r>
        <w:rPr>
          <w:lang w:val="en-US"/>
        </w:rPr>
        <w:t>:</w:t>
      </w:r>
      <w:bookmarkEnd w:id="5"/>
    </w:p>
    <w:p w:rsidR="00BF43CB" w:rsidRPr="00BF43CB" w:rsidRDefault="00BF43CB" w:rsidP="00BF43CB">
      <w:pPr>
        <w:spacing w:line="240" w:lineRule="auto"/>
        <w:ind w:firstLine="709"/>
        <w:jc w:val="left"/>
        <w:rPr>
          <w:b/>
        </w:rPr>
      </w:pPr>
      <w:r w:rsidRPr="00BF43CB">
        <w:rPr>
          <w:b/>
        </w:rPr>
        <w:t>Расширенные задания для первой страницы:</w:t>
      </w:r>
    </w:p>
    <w:p w:rsidR="00BF43CB" w:rsidRPr="00BF43CB" w:rsidRDefault="00BF43CB" w:rsidP="00BF43CB">
      <w:pPr>
        <w:numPr>
          <w:ilvl w:val="0"/>
          <w:numId w:val="8"/>
        </w:numPr>
        <w:spacing w:line="240" w:lineRule="auto"/>
        <w:contextualSpacing/>
        <w:jc w:val="left"/>
      </w:pPr>
      <w:r w:rsidRPr="00BF43CB">
        <w:t>Расширенное использование тега meta: Помимо кодировки, мы добавили метатеги для улучшения SEO-оптимизации и улучшения отображения в соцсетях. Например, тег &lt;meta property="og:title"&gt; помогает при делании репостов в соцсети, а тег &lt;meta name="description"&gt; влияет на описание сайта в поисковых системах.</w:t>
      </w:r>
    </w:p>
    <w:p w:rsidR="00BF43CB" w:rsidRPr="00BF43CB" w:rsidRDefault="00BF43CB" w:rsidP="00BF43CB">
      <w:pPr>
        <w:spacing w:line="240" w:lineRule="auto"/>
        <w:ind w:firstLine="709"/>
        <w:jc w:val="left"/>
      </w:pPr>
    </w:p>
    <w:p w:rsidR="00BF43CB" w:rsidRPr="00BF43CB" w:rsidRDefault="00BF43CB" w:rsidP="00BF43CB">
      <w:pPr>
        <w:numPr>
          <w:ilvl w:val="0"/>
          <w:numId w:val="8"/>
        </w:numPr>
        <w:spacing w:line="240" w:lineRule="auto"/>
        <w:contextualSpacing/>
        <w:jc w:val="left"/>
      </w:pPr>
      <w:r w:rsidRPr="00BF43CB">
        <w:t>Использование структурных тегов: В тексте страницы использованы теги для выделения элементов:</w:t>
      </w:r>
    </w:p>
    <w:p w:rsidR="00BF43CB" w:rsidRPr="00BF43CB" w:rsidRDefault="00BF43CB" w:rsidP="00BF43CB">
      <w:pPr>
        <w:spacing w:line="240" w:lineRule="auto"/>
        <w:ind w:firstLine="709"/>
        <w:jc w:val="left"/>
      </w:pPr>
    </w:p>
    <w:p w:rsidR="00BF43CB" w:rsidRPr="00BF43CB" w:rsidRDefault="00BF43CB" w:rsidP="00BF43CB">
      <w:pPr>
        <w:numPr>
          <w:ilvl w:val="0"/>
          <w:numId w:val="5"/>
        </w:numPr>
        <w:spacing w:line="240" w:lineRule="auto"/>
        <w:contextualSpacing/>
        <w:jc w:val="left"/>
      </w:pPr>
      <w:r w:rsidRPr="00BF43CB">
        <w:t>&lt;em&gt; для выделения текста курсивом (например, «С каждым годом технологии совершенствовались»).</w:t>
      </w:r>
    </w:p>
    <w:p w:rsidR="00BF43CB" w:rsidRPr="00BF43CB" w:rsidRDefault="00BF43CB" w:rsidP="00BF43CB">
      <w:pPr>
        <w:numPr>
          <w:ilvl w:val="0"/>
          <w:numId w:val="5"/>
        </w:numPr>
        <w:spacing w:line="240" w:lineRule="auto"/>
        <w:contextualSpacing/>
        <w:jc w:val="left"/>
      </w:pPr>
      <w:r w:rsidRPr="00BF43CB">
        <w:t>&lt;blockquote&gt; для цитаты известного инженера.</w:t>
      </w:r>
    </w:p>
    <w:p w:rsidR="00BF43CB" w:rsidRPr="00BF43CB" w:rsidRDefault="00BF43CB" w:rsidP="00BF43CB">
      <w:pPr>
        <w:numPr>
          <w:ilvl w:val="0"/>
          <w:numId w:val="5"/>
        </w:numPr>
        <w:spacing w:line="240" w:lineRule="auto"/>
        <w:contextualSpacing/>
        <w:jc w:val="left"/>
      </w:pPr>
      <w:r w:rsidRPr="00BF43CB">
        <w:t>&lt;abbr&gt; для аббревиатуры STEM.</w:t>
      </w:r>
    </w:p>
    <w:p w:rsidR="00BF43CB" w:rsidRPr="00BF43CB" w:rsidRDefault="00BF43CB" w:rsidP="00BF43CB">
      <w:pPr>
        <w:numPr>
          <w:ilvl w:val="0"/>
          <w:numId w:val="5"/>
        </w:numPr>
        <w:spacing w:line="240" w:lineRule="auto"/>
        <w:contextualSpacing/>
        <w:jc w:val="left"/>
      </w:pPr>
      <w:r w:rsidRPr="00BF43CB">
        <w:t>&lt;cite&gt; для ссылки на источник цитаты.</w:t>
      </w:r>
    </w:p>
    <w:p w:rsidR="00BF43CB" w:rsidRPr="00BF43CB" w:rsidRDefault="00BF43CB" w:rsidP="00BF43CB">
      <w:pPr>
        <w:numPr>
          <w:ilvl w:val="0"/>
          <w:numId w:val="5"/>
        </w:numPr>
        <w:spacing w:line="240" w:lineRule="auto"/>
        <w:contextualSpacing/>
        <w:jc w:val="left"/>
      </w:pPr>
      <w:r w:rsidRPr="00BF43CB">
        <w:t>&lt;strong&gt; для выделения текста жирным.</w:t>
      </w:r>
    </w:p>
    <w:p w:rsidR="00BF43CB" w:rsidRPr="00BF43CB" w:rsidRDefault="00BF43CB" w:rsidP="00BF43CB">
      <w:pPr>
        <w:numPr>
          <w:ilvl w:val="0"/>
          <w:numId w:val="8"/>
        </w:numPr>
        <w:spacing w:line="240" w:lineRule="auto"/>
        <w:contextualSpacing/>
        <w:jc w:val="left"/>
      </w:pPr>
      <w:r w:rsidRPr="00BF43CB">
        <w:t>Теги таблицы: Для улучшения таблицы применены дополнительные теги:</w:t>
      </w:r>
    </w:p>
    <w:p w:rsidR="00BF43CB" w:rsidRPr="00BF43CB" w:rsidRDefault="00BF43CB" w:rsidP="00BF43CB">
      <w:pPr>
        <w:spacing w:line="240" w:lineRule="auto"/>
        <w:ind w:firstLine="709"/>
        <w:jc w:val="left"/>
      </w:pPr>
    </w:p>
    <w:p w:rsidR="00BF43CB" w:rsidRPr="00BF43CB" w:rsidRDefault="00BF43CB" w:rsidP="00BF43CB">
      <w:pPr>
        <w:numPr>
          <w:ilvl w:val="0"/>
          <w:numId w:val="6"/>
        </w:numPr>
        <w:spacing w:line="240" w:lineRule="auto"/>
        <w:contextualSpacing/>
        <w:jc w:val="left"/>
      </w:pPr>
      <w:r w:rsidRPr="00BF43CB">
        <w:t>&lt;thead&gt; для заголовков.</w:t>
      </w:r>
    </w:p>
    <w:p w:rsidR="00BF43CB" w:rsidRPr="00BF43CB" w:rsidRDefault="00BF43CB" w:rsidP="00BF43CB">
      <w:pPr>
        <w:numPr>
          <w:ilvl w:val="0"/>
          <w:numId w:val="6"/>
        </w:numPr>
        <w:spacing w:line="240" w:lineRule="auto"/>
        <w:contextualSpacing/>
        <w:jc w:val="left"/>
      </w:pPr>
      <w:r w:rsidRPr="00BF43CB">
        <w:t>&lt;tfoot&gt; для подвала таблицы.</w:t>
      </w:r>
    </w:p>
    <w:p w:rsidR="00BF43CB" w:rsidRPr="00BF43CB" w:rsidRDefault="00BF43CB" w:rsidP="00BF43CB">
      <w:pPr>
        <w:numPr>
          <w:ilvl w:val="0"/>
          <w:numId w:val="6"/>
        </w:numPr>
        <w:spacing w:line="240" w:lineRule="auto"/>
        <w:contextualSpacing/>
        <w:jc w:val="left"/>
      </w:pPr>
      <w:r w:rsidRPr="00BF43CB">
        <w:t>&lt;caption&gt; для заголовка таблицы. Это помогает улучшить доступность данных и читаемость таблицы.</w:t>
      </w:r>
    </w:p>
    <w:p w:rsidR="00BF43CB" w:rsidRPr="00BF43CB" w:rsidRDefault="00BF43CB" w:rsidP="00BF43CB">
      <w:pPr>
        <w:numPr>
          <w:ilvl w:val="0"/>
          <w:numId w:val="8"/>
        </w:numPr>
        <w:spacing w:line="240" w:lineRule="auto"/>
        <w:contextualSpacing/>
        <w:jc w:val="left"/>
      </w:pPr>
      <w:r w:rsidRPr="00BF43CB">
        <w:t>Использование мультимедийных тегов:</w:t>
      </w:r>
    </w:p>
    <w:p w:rsidR="00BF43CB" w:rsidRPr="00BF43CB" w:rsidRDefault="00BF43CB" w:rsidP="00BF43CB">
      <w:pPr>
        <w:spacing w:line="240" w:lineRule="auto"/>
        <w:ind w:firstLine="709"/>
        <w:jc w:val="left"/>
      </w:pPr>
    </w:p>
    <w:p w:rsidR="00BF43CB" w:rsidRPr="00BF43CB" w:rsidRDefault="00BF43CB" w:rsidP="00BF43CB">
      <w:pPr>
        <w:numPr>
          <w:ilvl w:val="0"/>
          <w:numId w:val="7"/>
        </w:numPr>
        <w:spacing w:line="240" w:lineRule="auto"/>
        <w:contextualSpacing/>
        <w:jc w:val="left"/>
      </w:pPr>
      <w:r w:rsidRPr="00BF43CB">
        <w:t>&lt;video&gt;: Для видео с демонстрацией роботов.</w:t>
      </w:r>
    </w:p>
    <w:p w:rsidR="00BF43CB" w:rsidRPr="00BF43CB" w:rsidRDefault="00BF43CB" w:rsidP="00BF43CB">
      <w:pPr>
        <w:numPr>
          <w:ilvl w:val="0"/>
          <w:numId w:val="7"/>
        </w:numPr>
        <w:spacing w:line="240" w:lineRule="auto"/>
        <w:contextualSpacing/>
        <w:jc w:val="left"/>
      </w:pPr>
      <w:r w:rsidRPr="00BF43CB">
        <w:t>&lt;audio&gt;: Для аудиоинтервью с разработчиками.</w:t>
      </w:r>
    </w:p>
    <w:p w:rsidR="00BF43CB" w:rsidRPr="00BF43CB" w:rsidRDefault="00BF43CB" w:rsidP="00BF43CB">
      <w:pPr>
        <w:numPr>
          <w:ilvl w:val="0"/>
          <w:numId w:val="7"/>
        </w:numPr>
        <w:spacing w:line="240" w:lineRule="auto"/>
        <w:contextualSpacing/>
        <w:jc w:val="left"/>
      </w:pPr>
      <w:r w:rsidRPr="00BF43CB">
        <w:t>&lt;picture&gt;: Для поддержки нескольких форматов изображений, чтобы оптимизировать загрузку (например, WebP вместо JPG).</w:t>
      </w:r>
    </w:p>
    <w:p w:rsidR="00BF43CB" w:rsidRPr="00BF43CB" w:rsidRDefault="00BF43CB" w:rsidP="00BF43CB">
      <w:pPr>
        <w:numPr>
          <w:ilvl w:val="0"/>
          <w:numId w:val="7"/>
        </w:numPr>
        <w:spacing w:line="240" w:lineRule="auto"/>
        <w:contextualSpacing/>
        <w:jc w:val="left"/>
      </w:pPr>
      <w:r w:rsidRPr="00BF43CB">
        <w:t>&lt;address&gt;: Для контактной информации (например, email).</w:t>
      </w:r>
    </w:p>
    <w:p w:rsidR="00BF43CB" w:rsidRPr="00BF43CB" w:rsidRDefault="00BF43CB" w:rsidP="00BF43CB">
      <w:pPr>
        <w:numPr>
          <w:ilvl w:val="0"/>
          <w:numId w:val="7"/>
        </w:numPr>
        <w:spacing w:line="240" w:lineRule="auto"/>
        <w:contextualSpacing/>
        <w:jc w:val="left"/>
      </w:pPr>
      <w:r w:rsidRPr="00BF43CB">
        <w:t>&lt;time&gt;: Для отображения времени публикации статьи в стандартизированном формате.</w:t>
      </w:r>
    </w:p>
    <w:p w:rsidR="001346DD" w:rsidRDefault="00BF43CB" w:rsidP="00BF43CB">
      <w:pPr>
        <w:pStyle w:val="a3"/>
        <w:numPr>
          <w:ilvl w:val="0"/>
          <w:numId w:val="8"/>
        </w:numPr>
        <w:spacing w:line="240" w:lineRule="auto"/>
      </w:pPr>
      <w:r w:rsidRPr="00BF43CB">
        <w:t xml:space="preserve">Колонки: В основной части страницы разделены колонки с информацией о типах роботов, новинках технологий и применении роботов в разных областях. Для этого используется </w:t>
      </w:r>
      <w:r w:rsidRPr="00BF43CB">
        <w:lastRenderedPageBreak/>
        <w:t>подход с использованием CSS для верстки колонок. Это помогает сделать страницу более структурированной и удобной для восприятия информации.</w:t>
      </w:r>
    </w:p>
    <w:p w:rsidR="00C32BED" w:rsidRDefault="00C32BED" w:rsidP="00C32BED">
      <w:pPr>
        <w:spacing w:line="240" w:lineRule="auto"/>
      </w:pPr>
    </w:p>
    <w:p w:rsidR="001346DD" w:rsidRDefault="001346DD" w:rsidP="001346DD">
      <w:pPr>
        <w:spacing w:line="240" w:lineRule="auto"/>
      </w:pPr>
      <w:r>
        <w:t xml:space="preserve">Расширенное задание выполняется на первой странице </w:t>
      </w:r>
      <w:r>
        <w:rPr>
          <w:lang w:val="en-US"/>
        </w:rPr>
        <w:t>index</w:t>
      </w:r>
      <w:r w:rsidRPr="001346DD">
        <w:t>.</w:t>
      </w:r>
      <w:r>
        <w:rPr>
          <w:lang w:val="en-US"/>
        </w:rPr>
        <w:t>html</w:t>
      </w:r>
      <w:r>
        <w:t xml:space="preserve"> </w:t>
      </w:r>
      <w:r w:rsidRPr="001346DD">
        <w:t>“</w:t>
      </w:r>
      <w:r>
        <w:t xml:space="preserve">Рисунок 1 – Первая страница </w:t>
      </w:r>
      <w:r w:rsidRPr="00FF425F">
        <w:t>“</w:t>
      </w:r>
      <w:r>
        <w:t>Главная страница</w:t>
      </w:r>
      <w:r w:rsidRPr="00FF425F">
        <w:t>”</w:t>
      </w:r>
      <w:r w:rsidRPr="001346DD">
        <w:t>”</w:t>
      </w:r>
      <w:r w:rsidR="00E74714">
        <w:t xml:space="preserve"> стр.9</w:t>
      </w:r>
      <w:r w:rsidRPr="001346DD">
        <w:t xml:space="preserve">: </w:t>
      </w:r>
      <w:hyperlink w:anchor="_Скриншоты_web-страниц_с" w:history="1">
        <w:r w:rsidRPr="001346DD">
          <w:rPr>
            <w:rStyle w:val="a5"/>
          </w:rPr>
          <w:t>ссылка</w:t>
        </w:r>
      </w:hyperlink>
      <w:r>
        <w:t>.</w:t>
      </w:r>
    </w:p>
    <w:p w:rsidR="00980AAF" w:rsidRDefault="001346DD" w:rsidP="001346DD">
      <w:pPr>
        <w:spacing w:line="240" w:lineRule="auto"/>
      </w:pPr>
      <w:r>
        <w:tab/>
      </w:r>
      <w:r>
        <w:tab/>
      </w:r>
      <w:r>
        <w:tab/>
        <w:t xml:space="preserve"> </w:t>
      </w:r>
      <w:r w:rsidR="003C3459">
        <w:t xml:space="preserve">   </w:t>
      </w:r>
      <w:r>
        <w:t xml:space="preserve">листинг </w:t>
      </w:r>
      <w:r>
        <w:rPr>
          <w:lang w:val="en-US"/>
        </w:rPr>
        <w:t>index</w:t>
      </w:r>
      <w:r w:rsidRPr="001346DD">
        <w:t>.</w:t>
      </w:r>
      <w:r>
        <w:rPr>
          <w:lang w:val="en-US"/>
        </w:rPr>
        <w:t>html</w:t>
      </w:r>
      <w:r w:rsidR="00E74714">
        <w:t xml:space="preserve"> стр.12</w:t>
      </w:r>
      <w:r w:rsidRPr="001346DD">
        <w:t xml:space="preserve">: </w:t>
      </w:r>
      <w:hyperlink w:anchor="_Тексты_документов_HTML" w:history="1">
        <w:r w:rsidRPr="001346DD">
          <w:rPr>
            <w:rStyle w:val="a5"/>
          </w:rPr>
          <w:t>ссылка</w:t>
        </w:r>
      </w:hyperlink>
      <w:r>
        <w:t>.</w:t>
      </w:r>
      <w:r w:rsidR="00980AAF">
        <w:br w:type="page"/>
      </w:r>
    </w:p>
    <w:p w:rsidR="00C315EF" w:rsidRDefault="00980AAF" w:rsidP="007C682D">
      <w:pPr>
        <w:pStyle w:val="1"/>
        <w:spacing w:before="0"/>
        <w:ind w:left="0" w:firstLine="709"/>
      </w:pPr>
      <w:bookmarkStart w:id="6" w:name="_Toc190350848"/>
      <w:r w:rsidRPr="00980AAF">
        <w:lastRenderedPageBreak/>
        <w:t>Список примененных тегов HTML5 со ссылками на рисунки со скриншотами и на номера страниц отчета, где р</w:t>
      </w:r>
      <w:r>
        <w:t>азмещен соответствующий листинг</w:t>
      </w:r>
      <w:r w:rsidRPr="00980AAF">
        <w:t>:</w:t>
      </w:r>
      <w:bookmarkEnd w:id="6"/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Структурные теги: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&lt;!DOCTYPE html&gt; — Указывает браузеру, что это HTML5-документ.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&lt;html&gt; — Открывающий тег для всего HTML-документа.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&lt;head&gt; — Содержит метаинформацию о странице (например, метатеги, ссылки на стили).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&lt;meta&gt; — Используется для добавления метаинформации о странице (например, кодировка, описание, ключевые слова, автор).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&lt;title&gt; — Задает название страницы, которое отображается в заголовке браузера.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&lt;link&gt; — Связывает внешний ресурс (например, файл стилей).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&lt;body&gt; — Содержит основное содержимое страницы.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&lt;div&gt; — Общий контейнер для группировки элементов.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&lt;section&gt; — Разделяет страницу на логические блоки.</w:t>
      </w:r>
    </w:p>
    <w:p w:rsidR="00516EA9" w:rsidRDefault="00516EA9" w:rsidP="002D0581">
      <w:pPr>
        <w:pStyle w:val="a3"/>
        <w:numPr>
          <w:ilvl w:val="0"/>
          <w:numId w:val="9"/>
        </w:numPr>
        <w:spacing w:line="240" w:lineRule="auto"/>
        <w:jc w:val="left"/>
      </w:pPr>
      <w:r>
        <w:t>&lt;footer&gt; — Оформляет нижний колонтитул страницы (например, авторские права).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Теги для текста: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&lt;h1&gt;, &lt;h2&gt;, &lt;h3&gt; — Заголовки различных уровней.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&lt;p&gt; — Параграф текста.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&lt;em&gt; — Для выделения текста курсивом (эмфазис).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&lt;strong&gt; — Для выделения текста жирным (важность).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&lt;q&gt; — Вставка цитаты в тексте.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&lt;blockquote&gt; — Для выделения цитаты, обычно из другого источника.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&lt;cite&gt; — Используется для ссылки на источник цитаты.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&lt;abbr&gt; — Для отображения аббревиатур с раскрытием их расшифровки через атрибут title.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&lt;address&gt; — Контактная информация.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&lt;time&gt; — Указывает время или дату.</w:t>
      </w:r>
    </w:p>
    <w:p w:rsidR="00516EA9" w:rsidRDefault="00516EA9" w:rsidP="002D0581">
      <w:pPr>
        <w:pStyle w:val="a3"/>
        <w:numPr>
          <w:ilvl w:val="0"/>
          <w:numId w:val="10"/>
        </w:numPr>
        <w:spacing w:line="240" w:lineRule="auto"/>
        <w:jc w:val="left"/>
      </w:pPr>
      <w:r>
        <w:t>&lt;code&gt; — Для отображения фрагментов кода.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Теги для списков: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&lt;ul&gt; — Маркированный список.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&lt;ol&gt; — Нумерованный список.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&lt;li&gt; — Элемент списка.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&lt;dl&gt; — Список определений.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&lt;dt&gt; — Термин в списке определений.</w:t>
      </w:r>
    </w:p>
    <w:p w:rsidR="00516EA9" w:rsidRDefault="00516EA9" w:rsidP="002D0581">
      <w:pPr>
        <w:pStyle w:val="a3"/>
        <w:numPr>
          <w:ilvl w:val="0"/>
          <w:numId w:val="11"/>
        </w:numPr>
        <w:spacing w:line="240" w:lineRule="auto"/>
        <w:jc w:val="left"/>
      </w:pPr>
      <w:r>
        <w:t>&lt;dd&gt; — Описание термина.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Теги для таблиц: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lastRenderedPageBreak/>
        <w:t>&lt;table&gt; — Создает таблицу.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&lt;thead&gt; — Заголовок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&lt;tbody&gt; — Основной контент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&lt;tfoot&gt; — Подвал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&lt;caption&gt; — Заголовок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&lt;th&gt; — Заголовок ячейки в таблице.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&lt;tr&gt; — Строка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&lt;td&gt; — Ячейка таблицы.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&lt;colgroup&gt; — Группа столбцов для применения стилей.</w:t>
      </w:r>
    </w:p>
    <w:p w:rsidR="00516EA9" w:rsidRDefault="00516EA9" w:rsidP="002D0581">
      <w:pPr>
        <w:pStyle w:val="a3"/>
        <w:numPr>
          <w:ilvl w:val="0"/>
          <w:numId w:val="12"/>
        </w:numPr>
        <w:spacing w:line="240" w:lineRule="auto"/>
        <w:jc w:val="left"/>
      </w:pPr>
      <w:r>
        <w:t>&lt;col&gt; — Указывает свойства для отдельных столбцов.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Мультимедийные теги: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&lt;video&gt; — Вставка видеоконтента.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&lt;audio&gt; — Вставка аудиофайла.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&lt;source&gt; — Указывает файл мультимедийного контента (для &lt;audio&gt; и &lt;video&gt;).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&lt;picture&gt; — Для вставки изображений с возможностью выбора формата.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&lt;embed&gt; — Вставка внешнего мультимедийного контента (например, Flash или PDF).</w:t>
      </w:r>
    </w:p>
    <w:p w:rsidR="00516EA9" w:rsidRDefault="00516EA9" w:rsidP="002D0581">
      <w:pPr>
        <w:pStyle w:val="a3"/>
        <w:numPr>
          <w:ilvl w:val="0"/>
          <w:numId w:val="13"/>
        </w:numPr>
        <w:spacing w:line="240" w:lineRule="auto"/>
        <w:jc w:val="left"/>
      </w:pPr>
      <w:r>
        <w:t>&lt;img&gt; — Вставка изображений.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Навигационные теги:</w:t>
      </w:r>
    </w:p>
    <w:p w:rsidR="00516EA9" w:rsidRDefault="00516EA9" w:rsidP="002D0581">
      <w:pPr>
        <w:pStyle w:val="a3"/>
        <w:numPr>
          <w:ilvl w:val="0"/>
          <w:numId w:val="14"/>
        </w:numPr>
        <w:spacing w:line="240" w:lineRule="auto"/>
        <w:jc w:val="left"/>
      </w:pPr>
      <w:r>
        <w:t>&lt;nav&gt; — Разметка для навигационного меню.</w:t>
      </w:r>
    </w:p>
    <w:p w:rsidR="00516EA9" w:rsidRDefault="00516EA9" w:rsidP="002D0581">
      <w:pPr>
        <w:pStyle w:val="a3"/>
        <w:numPr>
          <w:ilvl w:val="0"/>
          <w:numId w:val="14"/>
        </w:numPr>
        <w:spacing w:line="240" w:lineRule="auto"/>
        <w:jc w:val="left"/>
      </w:pPr>
      <w:r>
        <w:t>&lt;a&gt; — Гиперссылка для перехода на другие страницы.</w:t>
      </w:r>
    </w:p>
    <w:p w:rsidR="00516EA9" w:rsidRPr="002D0581" w:rsidRDefault="00516EA9" w:rsidP="00516EA9">
      <w:pPr>
        <w:spacing w:line="240" w:lineRule="auto"/>
        <w:ind w:firstLine="709"/>
        <w:jc w:val="left"/>
        <w:rPr>
          <w:b/>
        </w:rPr>
      </w:pPr>
      <w:r w:rsidRPr="002D0581">
        <w:rPr>
          <w:b/>
        </w:rPr>
        <w:t>Теги для разметки:</w:t>
      </w:r>
    </w:p>
    <w:p w:rsidR="00516EA9" w:rsidRDefault="00516EA9" w:rsidP="002D0581">
      <w:pPr>
        <w:pStyle w:val="a3"/>
        <w:numPr>
          <w:ilvl w:val="0"/>
          <w:numId w:val="15"/>
        </w:numPr>
        <w:spacing w:line="240" w:lineRule="auto"/>
        <w:jc w:val="left"/>
      </w:pPr>
      <w:r>
        <w:t>&lt;hr&gt; — Горизонтальная линия для разделения контента.</w:t>
      </w:r>
    </w:p>
    <w:p w:rsidR="00516EA9" w:rsidRDefault="00516EA9" w:rsidP="002D0581">
      <w:pPr>
        <w:pStyle w:val="a3"/>
        <w:numPr>
          <w:ilvl w:val="0"/>
          <w:numId w:val="15"/>
        </w:numPr>
        <w:spacing w:line="240" w:lineRule="auto"/>
        <w:jc w:val="left"/>
      </w:pPr>
      <w:r>
        <w:t>&lt;div&gt; — Контейнер для группировки элементов на странице.</w:t>
      </w:r>
    </w:p>
    <w:p w:rsidR="00516EA9" w:rsidRPr="00516EA9" w:rsidRDefault="00516EA9" w:rsidP="00516EA9">
      <w:pPr>
        <w:spacing w:line="240" w:lineRule="auto"/>
        <w:ind w:firstLine="709"/>
        <w:jc w:val="left"/>
        <w:rPr>
          <w:b/>
        </w:rPr>
      </w:pPr>
      <w:r w:rsidRPr="00516EA9">
        <w:rPr>
          <w:b/>
        </w:rPr>
        <w:t>Теги для формы:</w:t>
      </w:r>
    </w:p>
    <w:p w:rsidR="00516EA9" w:rsidRDefault="00516EA9" w:rsidP="002D0581">
      <w:pPr>
        <w:pStyle w:val="a3"/>
        <w:numPr>
          <w:ilvl w:val="0"/>
          <w:numId w:val="16"/>
        </w:numPr>
        <w:spacing w:line="240" w:lineRule="auto"/>
        <w:jc w:val="left"/>
      </w:pPr>
      <w:r>
        <w:t>&lt;form&gt; — Создает форму для ввода данных.</w:t>
      </w:r>
    </w:p>
    <w:p w:rsidR="00516EA9" w:rsidRDefault="00516EA9" w:rsidP="002D0581">
      <w:pPr>
        <w:pStyle w:val="a3"/>
        <w:numPr>
          <w:ilvl w:val="0"/>
          <w:numId w:val="16"/>
        </w:numPr>
        <w:spacing w:line="240" w:lineRule="auto"/>
        <w:jc w:val="left"/>
      </w:pPr>
      <w:r>
        <w:t>&lt;input&gt; — Элемент для ввода данных (например, текст, кнопки).</w:t>
      </w:r>
    </w:p>
    <w:p w:rsidR="005B008A" w:rsidRDefault="00516EA9" w:rsidP="002D0581">
      <w:pPr>
        <w:pStyle w:val="a3"/>
        <w:numPr>
          <w:ilvl w:val="0"/>
          <w:numId w:val="16"/>
        </w:numPr>
        <w:spacing w:line="240" w:lineRule="auto"/>
        <w:jc w:val="left"/>
      </w:pPr>
      <w:r>
        <w:t xml:space="preserve">&lt;button&gt; — Кнопка для выполнения действия (например, отправка формы). </w:t>
      </w:r>
    </w:p>
    <w:p w:rsidR="005B008A" w:rsidRDefault="005B008A" w:rsidP="005B008A">
      <w:pPr>
        <w:spacing w:line="240" w:lineRule="auto"/>
        <w:jc w:val="left"/>
      </w:pPr>
    </w:p>
    <w:p w:rsidR="00252A91" w:rsidRDefault="001E4375" w:rsidP="005B008A">
      <w:pPr>
        <w:spacing w:line="240" w:lineRule="auto"/>
        <w:jc w:val="left"/>
      </w:pPr>
      <w:r>
        <w:t xml:space="preserve">Рисунки 1-3 </w:t>
      </w:r>
      <w:r w:rsidR="005B008A">
        <w:t>стр.9-11</w:t>
      </w:r>
      <w:r w:rsidR="005B008A" w:rsidRPr="004122A9">
        <w:t xml:space="preserve">: </w:t>
      </w:r>
      <w:hyperlink w:anchor="_Скриншоты_web-страниц_с" w:history="1">
        <w:r w:rsidR="005B008A" w:rsidRPr="004122A9">
          <w:rPr>
            <w:rStyle w:val="a5"/>
          </w:rPr>
          <w:t>ссылка</w:t>
        </w:r>
      </w:hyperlink>
      <w:r w:rsidR="005B008A">
        <w:t>.</w:t>
      </w:r>
      <w:r w:rsidR="005B008A" w:rsidRPr="003D48C9">
        <w:t xml:space="preserve"> </w:t>
      </w:r>
      <w:r w:rsidR="005B008A">
        <w:t>Листинг стр.12-22</w:t>
      </w:r>
      <w:r w:rsidR="005B008A" w:rsidRPr="003D48C9">
        <w:t xml:space="preserve">: </w:t>
      </w:r>
      <w:hyperlink w:anchor="_Тексты_документов_HTML" w:history="1">
        <w:r w:rsidR="005B008A" w:rsidRPr="004122A9">
          <w:rPr>
            <w:rStyle w:val="a5"/>
          </w:rPr>
          <w:t>ссылка</w:t>
        </w:r>
      </w:hyperlink>
      <w:r w:rsidR="005B008A">
        <w:t>.</w:t>
      </w:r>
      <w:r w:rsidR="00252A91">
        <w:br w:type="page"/>
      </w:r>
    </w:p>
    <w:p w:rsidR="00980AAF" w:rsidRDefault="00542B7C" w:rsidP="007C682D">
      <w:pPr>
        <w:pStyle w:val="1"/>
        <w:spacing w:before="0"/>
        <w:ind w:left="0" w:firstLine="709"/>
      </w:pPr>
      <w:bookmarkStart w:id="7" w:name="_Скриншоты_web-страниц_с"/>
      <w:bookmarkStart w:id="8" w:name="_Toc190350849"/>
      <w:bookmarkEnd w:id="7"/>
      <w:r w:rsidRPr="00252A91">
        <w:lastRenderedPageBreak/>
        <w:t>Скриншоты web</w:t>
      </w:r>
      <w:r w:rsidR="00252A91" w:rsidRPr="00252A91">
        <w:t>-страниц с подписью и номерами рисунков:</w:t>
      </w:r>
      <w:bookmarkEnd w:id="8"/>
    </w:p>
    <w:p w:rsidR="00EF4B40" w:rsidRDefault="00303479" w:rsidP="00303479">
      <w:pPr>
        <w:spacing w:line="240" w:lineRule="auto"/>
        <w:ind w:left="-1701" w:firstLine="709"/>
        <w:jc w:val="center"/>
      </w:pPr>
      <w:r w:rsidRPr="00303479">
        <w:rPr>
          <w:noProof/>
        </w:rPr>
        <w:drawing>
          <wp:inline distT="0" distB="0" distL="0" distR="0" wp14:anchorId="2B5257A8" wp14:editId="25B15F51">
            <wp:extent cx="5889635" cy="7658100"/>
            <wp:effectExtent l="0" t="0" r="0" b="0"/>
            <wp:docPr id="1" name="Рисунок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210" cy="76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6" w:rsidRPr="00FF425F" w:rsidRDefault="001B0066" w:rsidP="00303479">
      <w:pPr>
        <w:spacing w:line="240" w:lineRule="auto"/>
        <w:ind w:left="-1701" w:firstLine="709"/>
        <w:jc w:val="center"/>
      </w:pPr>
      <w:r>
        <w:t xml:space="preserve">Рисунок 1 </w:t>
      </w:r>
      <w:r w:rsidR="00144BA5">
        <w:t>–</w:t>
      </w:r>
      <w:r>
        <w:t xml:space="preserve"> </w:t>
      </w:r>
      <w:r w:rsidR="00FF425F">
        <w:t xml:space="preserve">Первая страница </w:t>
      </w:r>
      <w:r w:rsidR="00FF425F" w:rsidRPr="00FF425F">
        <w:t>“</w:t>
      </w:r>
      <w:r w:rsidR="00144BA5">
        <w:t>Главная страница</w:t>
      </w:r>
      <w:r w:rsidR="00FF425F" w:rsidRPr="00FF425F">
        <w:t>”</w:t>
      </w:r>
    </w:p>
    <w:p w:rsidR="00D44BD6" w:rsidRDefault="00D44BD6" w:rsidP="00303479">
      <w:pPr>
        <w:spacing w:line="240" w:lineRule="auto"/>
        <w:ind w:left="-1701" w:firstLine="709"/>
        <w:jc w:val="center"/>
      </w:pPr>
      <w:r w:rsidRPr="00D44BD6">
        <w:rPr>
          <w:noProof/>
        </w:rPr>
        <w:lastRenderedPageBreak/>
        <w:drawing>
          <wp:inline distT="0" distB="0" distL="0" distR="0" wp14:anchorId="00B21FAF" wp14:editId="134D9B5B">
            <wp:extent cx="6832198" cy="52006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0093" cy="52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DC" w:rsidRPr="00AE35ED" w:rsidRDefault="00D44BD6" w:rsidP="00303479">
      <w:pPr>
        <w:spacing w:line="240" w:lineRule="auto"/>
        <w:ind w:left="-1701" w:firstLine="709"/>
        <w:jc w:val="center"/>
      </w:pPr>
      <w:r>
        <w:t xml:space="preserve">Рисунок 2 – </w:t>
      </w:r>
      <w:r w:rsidR="00AE35ED">
        <w:t xml:space="preserve">Вторая страница </w:t>
      </w:r>
      <w:r w:rsidR="00AE35ED" w:rsidRPr="00AE35ED">
        <w:t>“</w:t>
      </w:r>
      <w:r>
        <w:t>Современные технологии</w:t>
      </w:r>
      <w:r w:rsidR="00AE35ED" w:rsidRPr="00AE35ED">
        <w:t>”</w:t>
      </w:r>
    </w:p>
    <w:p w:rsidR="00C73504" w:rsidRDefault="00EF7CDC" w:rsidP="00303479">
      <w:pPr>
        <w:spacing w:line="240" w:lineRule="auto"/>
        <w:ind w:left="-1701" w:firstLine="709"/>
        <w:jc w:val="center"/>
      </w:pPr>
      <w:r w:rsidRPr="00EF7CDC">
        <w:rPr>
          <w:noProof/>
        </w:rPr>
        <w:lastRenderedPageBreak/>
        <w:drawing>
          <wp:inline distT="0" distB="0" distL="0" distR="0" wp14:anchorId="620E070A" wp14:editId="135118D8">
            <wp:extent cx="6909628" cy="56769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2874" cy="56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A7C" w:rsidRDefault="00C73504" w:rsidP="00303479">
      <w:pPr>
        <w:spacing w:line="240" w:lineRule="auto"/>
        <w:ind w:left="-1701" w:firstLine="709"/>
        <w:jc w:val="center"/>
      </w:pPr>
      <w:r>
        <w:t xml:space="preserve">Рисунок 3 </w:t>
      </w:r>
      <w:r w:rsidR="00FF425F">
        <w:t>–</w:t>
      </w:r>
      <w:r>
        <w:t xml:space="preserve"> </w:t>
      </w:r>
      <w:r w:rsidR="00FF425F">
        <w:t>Третья страница</w:t>
      </w:r>
      <w:r w:rsidR="00FF425F" w:rsidRPr="00D363B2">
        <w:t xml:space="preserve"> “</w:t>
      </w:r>
      <w:r>
        <w:t>Источники</w:t>
      </w:r>
      <w:r w:rsidR="00FF425F" w:rsidRPr="00D363B2">
        <w:t>”</w:t>
      </w:r>
      <w:r w:rsidR="00300A7C">
        <w:br w:type="page"/>
      </w:r>
    </w:p>
    <w:p w:rsidR="00252A91" w:rsidRDefault="00300A7C" w:rsidP="007C682D">
      <w:pPr>
        <w:pStyle w:val="1"/>
        <w:spacing w:before="0"/>
        <w:ind w:left="0" w:firstLine="709"/>
      </w:pPr>
      <w:bookmarkStart w:id="9" w:name="_Тексты_документов_HTML"/>
      <w:bookmarkStart w:id="10" w:name="_Toc190350850"/>
      <w:bookmarkEnd w:id="9"/>
      <w:r w:rsidRPr="00300A7C">
        <w:lastRenderedPageBreak/>
        <w:t>Тексты документов HTML с названиями файлов:</w:t>
      </w:r>
      <w:bookmarkEnd w:id="10"/>
    </w:p>
    <w:p w:rsidR="00E43B96" w:rsidRPr="00E43B96" w:rsidRDefault="007F3FE8" w:rsidP="00E43B96">
      <w:pPr>
        <w:spacing w:line="240" w:lineRule="auto"/>
        <w:ind w:firstLine="709"/>
        <w:jc w:val="left"/>
        <w:rPr>
          <w:b/>
          <w:lang w:val="en-US"/>
        </w:rPr>
      </w:pPr>
      <w:r w:rsidRPr="00E43B96">
        <w:rPr>
          <w:b/>
          <w:lang w:val="en-US"/>
        </w:rPr>
        <w:t>index.html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&lt;!DOCTYPE html&gt;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&lt;html lang="ru"&gt;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&lt;head&gt;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charset="UTF-8"&gt;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name="viewport" content="width=device-width, initial-scale=1.0"&gt;</w:t>
      </w:r>
    </w:p>
    <w:p w:rsidR="00D83695" w:rsidRPr="00F864D3" w:rsidRDefault="00D83695" w:rsidP="00D8369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 xml:space="preserve">&lt;!-- 1. Расширенное использование тега </w:t>
      </w:r>
      <w:r w:rsidRPr="00F864D3">
        <w:rPr>
          <w:sz w:val="24"/>
          <w:lang w:val="en-US"/>
        </w:rPr>
        <w:t>meta</w:t>
      </w:r>
      <w:r w:rsidRPr="00F864D3">
        <w:rPr>
          <w:sz w:val="24"/>
        </w:rPr>
        <w:t xml:space="preserve"> </w:t>
      </w:r>
      <w:r w:rsidR="001F6CBF" w:rsidRPr="00F864D3">
        <w:rPr>
          <w:sz w:val="24"/>
        </w:rPr>
        <w:t>Задание 1 доп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meta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name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description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content</w:t>
      </w:r>
      <w:r w:rsidRPr="00F864D3">
        <w:rPr>
          <w:sz w:val="24"/>
        </w:rPr>
        <w:t>="Роботы-игрушки: история, современные технологии и инновации в индустрии."&gt;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meta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name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keywords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content</w:t>
      </w:r>
      <w:r w:rsidRPr="00F864D3">
        <w:rPr>
          <w:sz w:val="24"/>
        </w:rPr>
        <w:t>="роботы, игрушки, технологии, инновации, робототехника"&gt;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&lt;meta name="author" content="</w:t>
      </w:r>
      <w:r w:rsidR="00D363B2" w:rsidRPr="00F864D3">
        <w:rPr>
          <w:sz w:val="24"/>
        </w:rPr>
        <w:t>Панченко</w:t>
      </w:r>
      <w:r w:rsidR="00D363B2" w:rsidRPr="00F864D3">
        <w:rPr>
          <w:sz w:val="24"/>
          <w:lang w:val="en-US"/>
        </w:rPr>
        <w:t xml:space="preserve"> </w:t>
      </w:r>
      <w:r w:rsidR="00D363B2" w:rsidRPr="00F864D3">
        <w:rPr>
          <w:sz w:val="24"/>
        </w:rPr>
        <w:t>Андрей</w:t>
      </w:r>
      <w:r w:rsidRPr="00F864D3">
        <w:rPr>
          <w:sz w:val="24"/>
          <w:lang w:val="en-US"/>
        </w:rPr>
        <w:t>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property="og:title" content="История роботов-игрушек"&gt;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meta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property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og</w:t>
      </w:r>
      <w:r w:rsidRPr="00F864D3">
        <w:rPr>
          <w:sz w:val="24"/>
        </w:rPr>
        <w:t>:</w:t>
      </w:r>
      <w:r w:rsidRPr="00F864D3">
        <w:rPr>
          <w:sz w:val="24"/>
          <w:lang w:val="en-US"/>
        </w:rPr>
        <w:t>description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content</w:t>
      </w:r>
      <w:r w:rsidRPr="00F864D3">
        <w:rPr>
          <w:sz w:val="24"/>
        </w:rPr>
        <w:t>="Изучите развитие роботов-игрушек от 1990-х годов до наших дней."&gt;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&lt;meta name="robots" content="index, follow"&gt;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property="og:image" content="robot-image.jpg"&gt;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title</w:t>
      </w:r>
      <w:r w:rsidRPr="00F864D3">
        <w:rPr>
          <w:sz w:val="24"/>
        </w:rPr>
        <w:t>&gt;История роботов-игрушек&lt;/</w:t>
      </w:r>
      <w:r w:rsidRPr="00F864D3">
        <w:rPr>
          <w:sz w:val="24"/>
          <w:lang w:val="en-US"/>
        </w:rPr>
        <w:t>title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&lt;link rel="stylesheet" href="styles.css"&gt;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&lt;/</w:t>
      </w:r>
      <w:r w:rsidRPr="00F864D3">
        <w:rPr>
          <w:sz w:val="24"/>
          <w:lang w:val="en-US"/>
        </w:rPr>
        <w:t>head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</w:t>
      </w:r>
      <w:r w:rsidRPr="00F864D3">
        <w:rPr>
          <w:sz w:val="24"/>
          <w:lang w:val="en-US"/>
        </w:rPr>
        <w:t>body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&lt;!-- Шапка сайта </w:t>
      </w:r>
      <w:r w:rsidR="00415DD0" w:rsidRPr="00F864D3">
        <w:rPr>
          <w:sz w:val="24"/>
        </w:rPr>
        <w:t>Задание 1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&lt;div id="header"&gt;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&lt;img src="src/logo.png" alt="Логотип сайта" style="width: 100px; height: auto;"&gt;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1&gt;Роботы-игрушки: от 1990-х до наших дней&lt;/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1&gt;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&lt;!-- </w:t>
      </w:r>
      <w:r w:rsidR="00A82E92" w:rsidRPr="00F864D3">
        <w:rPr>
          <w:sz w:val="24"/>
        </w:rPr>
        <w:t>Меню с гиперссылками</w:t>
      </w:r>
      <w:r w:rsidRPr="00F864D3">
        <w:rPr>
          <w:sz w:val="24"/>
        </w:rPr>
        <w:t xml:space="preserve"> </w:t>
      </w:r>
      <w:r w:rsidR="00415DD0" w:rsidRPr="00F864D3">
        <w:rPr>
          <w:sz w:val="24"/>
        </w:rPr>
        <w:t>Задание 2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&lt;div id="menu"&gt;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&lt;ul&gt;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href="index.html"&gt;Главная&lt;/a&gt;&lt;/li&gt;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a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href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modern</w:t>
      </w:r>
      <w:r w:rsidRPr="00F864D3">
        <w:rPr>
          <w:sz w:val="24"/>
        </w:rPr>
        <w:t>.</w:t>
      </w:r>
      <w:r w:rsidRPr="00F864D3">
        <w:rPr>
          <w:sz w:val="24"/>
          <w:lang w:val="en-US"/>
        </w:rPr>
        <w:t>html</w:t>
      </w:r>
      <w:r w:rsidRPr="00F864D3">
        <w:rPr>
          <w:sz w:val="24"/>
        </w:rPr>
        <w:t>"&gt;Современные технологии&lt;/</w:t>
      </w:r>
      <w:r w:rsidRPr="00F864D3">
        <w:rPr>
          <w:sz w:val="24"/>
          <w:lang w:val="en-US"/>
        </w:rPr>
        <w:t>a</w:t>
      </w:r>
      <w:r w:rsidRPr="00F864D3">
        <w:rPr>
          <w:sz w:val="24"/>
        </w:rPr>
        <w:t>&gt;&lt;/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    </w:t>
      </w:r>
      <w:r w:rsidRPr="00F864D3">
        <w:rPr>
          <w:sz w:val="24"/>
          <w:lang w:val="en-US"/>
        </w:rPr>
        <w:t>&lt;li&gt;&lt;a href="sources.html"&gt;Источники&lt;/a&gt;&lt;/li&gt;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&lt;!-- Контент страницы 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id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content</w:t>
      </w:r>
      <w:r w:rsidRPr="00F864D3">
        <w:rPr>
          <w:sz w:val="24"/>
        </w:rPr>
        <w:t>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2&gt;Исторический обзор&lt;/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Роботы-игрушки начали набирать популярность в 1990-х годах, когда на рынок стали поступать первые интерактивные модели.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Эти роботы были способны реагировать на команды, выполнять простые действия и развлекать детей. Одним из первых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таких роботов стал знаменитый "Робо-Кид", который мог двигаться и издавать звуки. &lt;</w:t>
      </w:r>
      <w:r w:rsidRPr="00F864D3">
        <w:rPr>
          <w:sz w:val="24"/>
          <w:lang w:val="en-US"/>
        </w:rPr>
        <w:t>em</w:t>
      </w:r>
      <w:r w:rsidRPr="00F864D3">
        <w:rPr>
          <w:sz w:val="24"/>
        </w:rPr>
        <w:t>&gt;С каждым годом технологии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совершенствовались&lt;/</w:t>
      </w:r>
      <w:r w:rsidRPr="00F864D3">
        <w:rPr>
          <w:sz w:val="24"/>
          <w:lang w:val="en-US"/>
        </w:rPr>
        <w:t>em</w:t>
      </w:r>
      <w:r w:rsidRPr="00F864D3">
        <w:rPr>
          <w:sz w:val="24"/>
        </w:rPr>
        <w:t>&gt;, и уже в начале 2000-х появились роботы, способные взаимодействовать с другими устройствами.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&lt;</w:t>
      </w:r>
      <w:r w:rsidRPr="00F864D3">
        <w:rPr>
          <w:sz w:val="24"/>
          <w:lang w:val="en-US"/>
        </w:rPr>
        <w:t>blockquote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«Развитие роботов-игрушек стало возможным благодаря технологиям 21 века.» &lt;</w:t>
      </w:r>
      <w:r w:rsidRPr="00F864D3">
        <w:rPr>
          <w:sz w:val="24"/>
          <w:lang w:val="en-US"/>
        </w:rPr>
        <w:t>cite</w:t>
      </w:r>
      <w:r w:rsidRPr="00F864D3">
        <w:rPr>
          <w:sz w:val="24"/>
        </w:rPr>
        <w:t>&gt;— Известный инженер&lt;/</w:t>
      </w:r>
      <w:r w:rsidRPr="00F864D3">
        <w:rPr>
          <w:sz w:val="24"/>
          <w:lang w:val="en-US"/>
        </w:rPr>
        <w:t>cite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blockquote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В настоящее время роботы-игрушки имеют огромный функционал. Современные модели оснащены камерами,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сенсорами и даже искусственным интеллектом, что позволяет им обучаться и адаптироваться к поведению пользователя.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Большинство таких игрушек интегрируются с мобильными приложениями, предоставляя широкий спектр возможностей для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кастомизации и игр. В частности, роботы для обучения могут помогать детям осваивать основы программирования, математики,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а также развивать логическое мышление.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985843" w:rsidRPr="00F864D3" w:rsidRDefault="00985843" w:rsidP="0098584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&lt;!-- 2. Применение различных тегов структурного форматирования Задание 2 доп--&gt;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&gt;Для изучения &lt;</w:t>
      </w:r>
      <w:r w:rsidRPr="00F864D3">
        <w:rPr>
          <w:sz w:val="24"/>
          <w:lang w:val="en-US"/>
        </w:rPr>
        <w:t>abbr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title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Science</w:t>
      </w:r>
      <w:r w:rsidRPr="00F864D3">
        <w:rPr>
          <w:sz w:val="24"/>
        </w:rPr>
        <w:t xml:space="preserve">, </w:t>
      </w:r>
      <w:r w:rsidRPr="00F864D3">
        <w:rPr>
          <w:sz w:val="24"/>
          <w:lang w:val="en-US"/>
        </w:rPr>
        <w:t>Technology</w:t>
      </w:r>
      <w:r w:rsidRPr="00F864D3">
        <w:rPr>
          <w:sz w:val="24"/>
        </w:rPr>
        <w:t xml:space="preserve">, </w:t>
      </w:r>
      <w:r w:rsidRPr="00F864D3">
        <w:rPr>
          <w:sz w:val="24"/>
          <w:lang w:val="en-US"/>
        </w:rPr>
        <w:t>Engineering</w:t>
      </w:r>
      <w:r w:rsidRPr="00F864D3">
        <w:rPr>
          <w:sz w:val="24"/>
        </w:rPr>
        <w:t xml:space="preserve">, </w:t>
      </w:r>
      <w:r w:rsidRPr="00F864D3">
        <w:rPr>
          <w:sz w:val="24"/>
          <w:lang w:val="en-US"/>
        </w:rPr>
        <w:t>Mathematics</w:t>
      </w:r>
      <w:r w:rsidRPr="00F864D3">
        <w:rPr>
          <w:sz w:val="24"/>
        </w:rPr>
        <w:t>"&gt;</w:t>
      </w:r>
      <w:r w:rsidRPr="00F864D3">
        <w:rPr>
          <w:sz w:val="24"/>
          <w:lang w:val="en-US"/>
        </w:rPr>
        <w:t>STEM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abbr</w:t>
      </w:r>
      <w:r w:rsidRPr="00F864D3">
        <w:rPr>
          <w:sz w:val="24"/>
        </w:rPr>
        <w:t>&gt;-дисциплин используются специальные роботы, которые способствуют обучению в игровой форме, что значительно повышает мотивацию детей к изучению технических наук.&lt;/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&gt;Кроме того, роботы-игрушки могут служить не только образовательными инструментами, но и развлекательными средствами. Например, роботы с элементами искусственного интеллекта могут имитировать эмоции, реагировать на голосовые команды, а также взаимодействовать с окружающими предметами. Они могут стать отличными друзьями для детей, предлагая разнообразные игры и задания, которые развлекают и обучают одновременно.&lt;/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&lt;!-- </w:t>
      </w:r>
      <w:r w:rsidR="00CB6E04" w:rsidRPr="00F864D3">
        <w:rPr>
          <w:sz w:val="24"/>
        </w:rPr>
        <w:t>Таблица со структурой</w:t>
      </w:r>
      <w:r w:rsidRPr="00F864D3">
        <w:rPr>
          <w:sz w:val="24"/>
        </w:rPr>
        <w:t xml:space="preserve"> </w:t>
      </w:r>
      <w:r w:rsidR="00415DD0" w:rsidRPr="00F864D3">
        <w:rPr>
          <w:sz w:val="24"/>
        </w:rPr>
        <w:t xml:space="preserve">Задание </w:t>
      </w:r>
      <w:r w:rsidR="00AD5911" w:rsidRPr="00F864D3">
        <w:rPr>
          <w:sz w:val="24"/>
        </w:rPr>
        <w:t>3</w:t>
      </w:r>
      <w:r w:rsidR="00745304" w:rsidRPr="00F864D3">
        <w:rPr>
          <w:sz w:val="24"/>
        </w:rPr>
        <w:t xml:space="preserve"> и ещё Задание 3 доп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3&gt;Таблица развития роботов-игрушек&lt;/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&lt;table border="1" cellpadding="5" cellspacing="0"&gt;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&lt;caption&gt;</w:t>
      </w:r>
      <w:r w:rsidRPr="00F864D3">
        <w:rPr>
          <w:sz w:val="24"/>
        </w:rPr>
        <w:t>Развитие</w:t>
      </w:r>
      <w:r w:rsidRPr="00F864D3">
        <w:rPr>
          <w:sz w:val="24"/>
          <w:lang w:val="en-US"/>
        </w:rPr>
        <w:t xml:space="preserve"> </w:t>
      </w:r>
      <w:r w:rsidRPr="00F864D3">
        <w:rPr>
          <w:sz w:val="24"/>
        </w:rPr>
        <w:t>роботов</w:t>
      </w:r>
      <w:r w:rsidRPr="00F864D3">
        <w:rPr>
          <w:sz w:val="24"/>
          <w:lang w:val="en-US"/>
        </w:rPr>
        <w:t>-</w:t>
      </w:r>
      <w:r w:rsidRPr="00F864D3">
        <w:rPr>
          <w:sz w:val="24"/>
        </w:rPr>
        <w:t>игрушек</w:t>
      </w:r>
      <w:r w:rsidRPr="00F864D3">
        <w:rPr>
          <w:sz w:val="24"/>
          <w:lang w:val="en-US"/>
        </w:rPr>
        <w:t xml:space="preserve"> </w:t>
      </w:r>
      <w:r w:rsidRPr="00F864D3">
        <w:rPr>
          <w:sz w:val="24"/>
        </w:rPr>
        <w:t>по</w:t>
      </w:r>
      <w:r w:rsidRPr="00F864D3">
        <w:rPr>
          <w:sz w:val="24"/>
          <w:lang w:val="en-US"/>
        </w:rPr>
        <w:t xml:space="preserve"> </w:t>
      </w:r>
      <w:r w:rsidRPr="00F864D3">
        <w:rPr>
          <w:sz w:val="24"/>
        </w:rPr>
        <w:t>годам</w:t>
      </w:r>
      <w:r w:rsidRPr="00F864D3">
        <w:rPr>
          <w:sz w:val="24"/>
          <w:lang w:val="en-US"/>
        </w:rPr>
        <w:t>&lt;/caption&gt;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&lt;thead&gt;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&lt;tr&gt;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    &lt;th rowspan="2"&gt;Год&lt;/th&gt;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    &lt;th colspan="2"&gt;Характеристики&lt;/th&gt;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&lt;/tr&gt;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&lt;tr&gt;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    &lt;th&gt;Модель&lt;/th&gt;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    &lt;th&gt;Особенности&lt;/th&gt;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&lt;/tr&gt;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&lt;/thead&gt;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&lt;tbody&gt;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&lt;tr&gt;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    &lt;td&gt;1995&lt;/td&gt;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&gt;Робот А&lt;/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&gt;Программируемый, базовые действия&lt;/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&gt;2000&lt;/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&gt;Робот Б&lt;/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&gt;Интерактивный, распознавание голоса&lt;/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&gt;2010&lt;/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&gt;Робот С&lt;/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 xml:space="preserve">&gt;Дистанционное управление, подключение к </w:t>
      </w:r>
      <w:r w:rsidRPr="00F864D3">
        <w:rPr>
          <w:sz w:val="24"/>
          <w:lang w:val="en-US"/>
        </w:rPr>
        <w:t>Wi</w:t>
      </w:r>
      <w:r w:rsidRPr="00F864D3">
        <w:rPr>
          <w:sz w:val="24"/>
        </w:rPr>
        <w:t>-</w:t>
      </w:r>
      <w:r w:rsidRPr="00F864D3">
        <w:rPr>
          <w:sz w:val="24"/>
          <w:lang w:val="en-US"/>
        </w:rPr>
        <w:t>Fi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tbody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tfoot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colspan</w:t>
      </w:r>
      <w:r w:rsidRPr="00F864D3">
        <w:rPr>
          <w:sz w:val="24"/>
        </w:rPr>
        <w:t>="3"&gt;Таблица демонстрирует эволюцию роботов-игрушек.&lt;/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tfoot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table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&lt;!-- Список популярных моделей </w:t>
      </w:r>
      <w:r w:rsidR="007D74E4" w:rsidRPr="00F864D3">
        <w:rPr>
          <w:sz w:val="24"/>
        </w:rPr>
        <w:t>Двухуровневый список Задание 4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3&gt;Список популярных моделей&lt;/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 А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&gt;Программируемый&lt;/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&gt;Базовые движения&lt;/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 Б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&gt;Интерактивный&lt;/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&gt;Распознавание голоса&lt;/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 С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&gt;Сенсоры движения&lt;/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&gt;Дистанционное управление&lt;/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&lt;!-- Набор картинок 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3&gt;Галерея изображений&lt;/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img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/</w:t>
      </w:r>
      <w:r w:rsidRPr="00F864D3">
        <w:rPr>
          <w:sz w:val="24"/>
          <w:lang w:val="en-US"/>
        </w:rPr>
        <w:t>robot</w:t>
      </w:r>
      <w:r w:rsidRPr="00F864D3">
        <w:rPr>
          <w:sz w:val="24"/>
        </w:rPr>
        <w:t>1.</w:t>
      </w:r>
      <w:r w:rsidRPr="00F864D3">
        <w:rPr>
          <w:sz w:val="24"/>
          <w:lang w:val="en-US"/>
        </w:rPr>
        <w:t>jpg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alt</w:t>
      </w:r>
      <w:r w:rsidRPr="00F864D3">
        <w:rPr>
          <w:sz w:val="24"/>
        </w:rPr>
        <w:t xml:space="preserve">="Робот 1" </w:t>
      </w:r>
      <w:r w:rsidRPr="00F864D3">
        <w:rPr>
          <w:sz w:val="24"/>
          <w:lang w:val="en-US"/>
        </w:rPr>
        <w:t>style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width</w:t>
      </w:r>
      <w:r w:rsidRPr="00F864D3">
        <w:rPr>
          <w:sz w:val="24"/>
        </w:rPr>
        <w:t>: 150</w:t>
      </w:r>
      <w:r w:rsidRPr="00F864D3">
        <w:rPr>
          <w:sz w:val="24"/>
          <w:lang w:val="en-US"/>
        </w:rPr>
        <w:t>px</w:t>
      </w:r>
      <w:r w:rsidRPr="00F864D3">
        <w:rPr>
          <w:sz w:val="24"/>
        </w:rPr>
        <w:t xml:space="preserve">; </w:t>
      </w:r>
      <w:r w:rsidRPr="00F864D3">
        <w:rPr>
          <w:sz w:val="24"/>
          <w:lang w:val="en-US"/>
        </w:rPr>
        <w:t>height</w:t>
      </w:r>
      <w:r w:rsidRPr="00F864D3">
        <w:rPr>
          <w:sz w:val="24"/>
        </w:rPr>
        <w:t xml:space="preserve">: </w:t>
      </w:r>
      <w:r w:rsidRPr="00F864D3">
        <w:rPr>
          <w:sz w:val="24"/>
          <w:lang w:val="en-US"/>
        </w:rPr>
        <w:t>auto</w:t>
      </w:r>
      <w:r w:rsidRPr="00F864D3">
        <w:rPr>
          <w:sz w:val="24"/>
        </w:rPr>
        <w:t xml:space="preserve">; </w:t>
      </w:r>
      <w:r w:rsidRPr="00F864D3">
        <w:rPr>
          <w:sz w:val="24"/>
          <w:lang w:val="en-US"/>
        </w:rPr>
        <w:t>margin</w:t>
      </w:r>
      <w:r w:rsidRPr="00F864D3">
        <w:rPr>
          <w:sz w:val="24"/>
        </w:rPr>
        <w:t>: 10</w:t>
      </w:r>
      <w:r w:rsidRPr="00F864D3">
        <w:rPr>
          <w:sz w:val="24"/>
          <w:lang w:val="en-US"/>
        </w:rPr>
        <w:t>px</w:t>
      </w:r>
      <w:r w:rsidRPr="00F864D3">
        <w:rPr>
          <w:sz w:val="24"/>
        </w:rPr>
        <w:t>;"&gt;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&lt;img src="src/robot2.jpg" alt="Робот 2" style="width: 150px; height: auto; margin: 10px;"&gt;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&lt;img src="src/robot3.jpg" alt="Робот 3" style="width: 150px; height: auto; margin: 10px;"&gt;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&lt;!-- Мультимедийный контент --&gt;</w:t>
      </w:r>
    </w:p>
    <w:p w:rsidR="0070126C" w:rsidRPr="00F864D3" w:rsidRDefault="0070126C" w:rsidP="0070126C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&lt;!-- 4. Применение дополнительных тегов мультимедиа </w:t>
      </w:r>
      <w:r w:rsidR="006911A7" w:rsidRPr="00F864D3">
        <w:rPr>
          <w:sz w:val="24"/>
        </w:rPr>
        <w:t>Задание 4 доп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3&gt;Мультимедийный контент&lt;/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&gt;Посмотрите видео с демонстрацией роботов-игрушек:&lt;/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&lt;video controls&gt;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&lt;source src="src/robots_video.mp4" type="video/mp4"&gt;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Ваш браузер не поддерживает видео тег.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video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&gt;Послушайте аудио-интервью с разработчиками роботов:&lt;/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&lt;audio controls&gt;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&lt;source src="src/audio_interview.mp3" type="audio/mp3"&gt;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Ваш браузер не поддерживает аудио тег.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&lt;/audio&gt;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&lt;picture&gt;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&lt;source srcset="src/robot1.webp" type="image/webp"&gt;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&lt;img src="src/robot1.jpg" alt="Робот-игрушка" style="width: 150px; height: auto; margin: 10px;"&gt;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&lt;/picture&gt;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&lt;address&gt;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Контакты: &lt;a href="mailto:prosto_data_96@mail.ru"&gt;prosto_data_96@mail.ru&lt;/a&gt;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&lt;/address&gt;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&lt;p&gt;Дата публикации: &lt;time datetime="2023-02-13"&gt;13 февраля 2025 года&lt;/time&gt;&lt;/p&gt;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&lt;/div&gt;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&lt;!-- </w:t>
      </w:r>
      <w:r w:rsidR="000B0B62" w:rsidRPr="00F864D3">
        <w:rPr>
          <w:sz w:val="24"/>
        </w:rPr>
        <w:t>Задание</w:t>
      </w:r>
      <w:r w:rsidR="000B0B62" w:rsidRPr="00F864D3">
        <w:rPr>
          <w:sz w:val="24"/>
          <w:lang w:val="en-US"/>
        </w:rPr>
        <w:t xml:space="preserve"> 5 </w:t>
      </w:r>
      <w:r w:rsidR="000B0B62" w:rsidRPr="00F864D3">
        <w:rPr>
          <w:sz w:val="24"/>
        </w:rPr>
        <w:t>доп</w:t>
      </w:r>
      <w:r w:rsidRPr="00F864D3">
        <w:rPr>
          <w:sz w:val="24"/>
          <w:lang w:val="en-US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&lt;section class="columns"&gt;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&lt;div class="column"&gt;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3&gt;Колонка 1: Типы роботов&lt;/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&gt;Существует несколько типов роботов-игрушек в зависимости от их функционала:&lt;/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&gt;Интерактивные роботы:&lt;/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 xml:space="preserve">&gt; Могут взаимодействовать с пользователем, отвечать на команды и выполнять простые действия. Пример: </w:t>
      </w:r>
      <w:r w:rsidRPr="00F864D3">
        <w:rPr>
          <w:sz w:val="24"/>
          <w:lang w:val="en-US"/>
        </w:rPr>
        <w:t>Furby</w:t>
      </w:r>
      <w:r w:rsidRPr="00F864D3">
        <w:rPr>
          <w:sz w:val="24"/>
        </w:rPr>
        <w:t>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&gt;Образовательные роботы:&lt;/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 xml:space="preserve">&gt; Помогают детям учить программирование и математику. Пример: </w:t>
      </w:r>
      <w:r w:rsidRPr="00F864D3">
        <w:rPr>
          <w:sz w:val="24"/>
          <w:lang w:val="en-US"/>
        </w:rPr>
        <w:t>Lego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Mindstorms</w:t>
      </w:r>
      <w:r w:rsidRPr="00F864D3">
        <w:rPr>
          <w:sz w:val="24"/>
        </w:rPr>
        <w:t>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&gt;Роботы для развлечений:&lt;/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 xml:space="preserve">&gt; Предназначены для игр и развлечений, часто имеют смешные движения и звуки. Пример: </w:t>
      </w:r>
      <w:r w:rsidRPr="00F864D3">
        <w:rPr>
          <w:sz w:val="24"/>
          <w:lang w:val="en-US"/>
        </w:rPr>
        <w:t>Cozmo</w:t>
      </w:r>
      <w:r w:rsidRPr="00F864D3">
        <w:rPr>
          <w:sz w:val="24"/>
        </w:rPr>
        <w:t>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class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column</w:t>
      </w:r>
      <w:r w:rsidRPr="00F864D3">
        <w:rPr>
          <w:sz w:val="24"/>
        </w:rPr>
        <w:t>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3&gt;Колонка 2: Технологические новинки&lt;/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&gt;Современные роботы-игрушки оснащаются новейшими технологиями:&lt;/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&gt;Искусственный интеллект:&lt;/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 Многие роботы способны обучаться и адаптироваться к поведению пользователя, становясь "умнее" с каждым днем.&lt;/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&gt;Распознавание лиц:&lt;/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 Некоторые роботы могут идентифицировать лица и реагировать на их присутствие.&lt;/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&gt;Дополненная реальность:&lt;/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 Некоторые модели поддерживают взаимодействие с виртуальными мирами через мобильные приложения или очки дополненной реальности.&lt;/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    </w:t>
      </w:r>
      <w:r w:rsidRPr="00F864D3">
        <w:rPr>
          <w:sz w:val="24"/>
          <w:lang w:val="en-US"/>
        </w:rPr>
        <w:t>&lt;/ul&gt;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&lt;/div&gt;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&lt;div class="column"&gt;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3&gt;Колонка 3: Применение роботов&lt;/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3&gt;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&gt;Роботы-игрушки находят свое применение в различных областях:&lt;/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&gt;Образование:&lt;/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 xml:space="preserve">&gt; Роботы помогают детям в изучении </w:t>
      </w:r>
      <w:r w:rsidRPr="00F864D3">
        <w:rPr>
          <w:sz w:val="24"/>
          <w:lang w:val="en-US"/>
        </w:rPr>
        <w:t>STEM</w:t>
      </w:r>
      <w:r w:rsidRPr="00F864D3">
        <w:rPr>
          <w:sz w:val="24"/>
        </w:rPr>
        <w:t>-дисциплин (наука, технологии, инженерия, математика) через игровые подходы.&lt;/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&gt;Развлечения:&lt;/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 Многие роботы используются для создания интерактивных игровых сценариев, где ребенок является активным участником процесса.&lt;/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>&gt;Социальное взаимодействие:&lt;/</w:t>
      </w:r>
      <w:r w:rsidRPr="00F864D3">
        <w:rPr>
          <w:sz w:val="24"/>
          <w:lang w:val="en-US"/>
        </w:rPr>
        <w:t>strong</w:t>
      </w:r>
      <w:r w:rsidRPr="00F864D3">
        <w:rPr>
          <w:sz w:val="24"/>
        </w:rPr>
        <w:t xml:space="preserve">&gt; Некоторые роботы, такие как </w:t>
      </w:r>
      <w:r w:rsidRPr="00F864D3">
        <w:rPr>
          <w:sz w:val="24"/>
          <w:lang w:val="en-US"/>
        </w:rPr>
        <w:t>Aibo</w:t>
      </w:r>
      <w:r w:rsidRPr="00F864D3">
        <w:rPr>
          <w:sz w:val="24"/>
        </w:rPr>
        <w:t xml:space="preserve"> от </w:t>
      </w:r>
      <w:r w:rsidRPr="00F864D3">
        <w:rPr>
          <w:sz w:val="24"/>
          <w:lang w:val="en-US"/>
        </w:rPr>
        <w:t>Sony</w:t>
      </w:r>
      <w:r w:rsidRPr="00F864D3">
        <w:rPr>
          <w:sz w:val="24"/>
        </w:rPr>
        <w:t>, могут служить в качестве "друзей", которые помогают бороться с одиночеством и служат для общения.&lt;/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section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&lt;!-- Подвал страницы </w:t>
      </w:r>
      <w:r w:rsidR="00DB5AC7" w:rsidRPr="00F864D3">
        <w:rPr>
          <w:sz w:val="24"/>
        </w:rPr>
        <w:t>Задание 7</w:t>
      </w:r>
      <w:r w:rsidRPr="00F864D3">
        <w:rPr>
          <w:sz w:val="24"/>
        </w:rPr>
        <w:t>--&gt;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id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footer</w:t>
      </w:r>
      <w:r w:rsidRPr="00F864D3">
        <w:rPr>
          <w:sz w:val="24"/>
        </w:rPr>
        <w:t>"&gt;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&gt;© 2025 История роботов-игрушек&lt;/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&lt;/div&gt;</w:t>
      </w:r>
    </w:p>
    <w:p w:rsidR="007F3FE8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&lt;/body&gt;</w:t>
      </w:r>
    </w:p>
    <w:p w:rsidR="00F15AD0" w:rsidRPr="00F864D3" w:rsidRDefault="007F3FE8" w:rsidP="007F3FE8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&lt;/html&gt;</w:t>
      </w:r>
    </w:p>
    <w:p w:rsidR="00F15AD0" w:rsidRPr="00F864D3" w:rsidRDefault="00F15AD0">
      <w:pPr>
        <w:spacing w:line="240" w:lineRule="auto"/>
        <w:jc w:val="left"/>
        <w:rPr>
          <w:lang w:val="en-US"/>
        </w:rPr>
      </w:pPr>
      <w:r w:rsidRPr="00F864D3">
        <w:rPr>
          <w:lang w:val="en-US"/>
        </w:rPr>
        <w:br w:type="page"/>
      </w:r>
    </w:p>
    <w:p w:rsidR="007F3FE8" w:rsidRPr="00F864D3" w:rsidRDefault="00F15AD0" w:rsidP="007F3FE8">
      <w:pPr>
        <w:spacing w:line="240" w:lineRule="auto"/>
        <w:ind w:firstLine="709"/>
        <w:jc w:val="left"/>
        <w:rPr>
          <w:b/>
          <w:lang w:val="en-US"/>
        </w:rPr>
      </w:pPr>
      <w:r w:rsidRPr="00F864D3">
        <w:rPr>
          <w:b/>
          <w:lang w:val="en-US"/>
        </w:rPr>
        <w:lastRenderedPageBreak/>
        <w:t>modern.html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&lt;!DOCTYPE HTML PUBLIC "-//W3C//DTD HTML 4.01//EN" "http://www.w3.org/TR/html4/strict.dtd"&gt;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&lt;html lang="ru"&gt;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&lt;head&gt;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http-equiv="Content-Type" content="text/html; charset=UTF-8"&gt;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name="viewport" content="width=device-width, initial-scale=1.0"&gt;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>&lt;title&gt;Современные роботы-игрушки&lt;/title&gt;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&lt;/head&gt;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&lt;body&gt;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&lt;img src="src/logo.png" alt="</w:t>
      </w:r>
      <w:r w:rsidRPr="00F864D3">
        <w:rPr>
          <w:sz w:val="24"/>
        </w:rPr>
        <w:t>Логотип</w:t>
      </w:r>
      <w:r w:rsidRPr="00F864D3">
        <w:rPr>
          <w:sz w:val="24"/>
          <w:lang w:val="en-US"/>
        </w:rPr>
        <w:t xml:space="preserve"> </w:t>
      </w:r>
      <w:r w:rsidRPr="00F864D3">
        <w:rPr>
          <w:sz w:val="24"/>
        </w:rPr>
        <w:t>сайта</w:t>
      </w:r>
      <w:r w:rsidRPr="00F864D3">
        <w:rPr>
          <w:sz w:val="24"/>
          <w:lang w:val="en-US"/>
        </w:rPr>
        <w:t>" style="width: 100px; height: auto;"&gt;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&lt;h1&gt;Современные технологии в роботах-игрушках&lt;/h1&gt;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href="index.html"&gt;</w:t>
      </w:r>
      <w:r w:rsidRPr="00F864D3">
        <w:rPr>
          <w:sz w:val="24"/>
        </w:rPr>
        <w:t>Главная</w:t>
      </w:r>
      <w:r w:rsidRPr="00F864D3">
        <w:rPr>
          <w:sz w:val="24"/>
          <w:lang w:val="en-US"/>
        </w:rPr>
        <w:t>&lt;/a&gt;&lt;/li&gt;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&lt;li&gt;&lt;a href="modern.html"&gt;Современные технологии&lt;/a&gt;&lt;/li&gt;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    </w:t>
      </w:r>
      <w:r w:rsidRPr="00F864D3">
        <w:rPr>
          <w:sz w:val="24"/>
          <w:lang w:val="en-US"/>
        </w:rPr>
        <w:t>&lt;li&gt;&lt;a href="sources.html"&gt;</w:t>
      </w:r>
      <w:r w:rsidRPr="00F864D3">
        <w:rPr>
          <w:sz w:val="24"/>
        </w:rPr>
        <w:t>Источники</w:t>
      </w:r>
      <w:r w:rsidRPr="00F864D3">
        <w:rPr>
          <w:sz w:val="24"/>
          <w:lang w:val="en-US"/>
        </w:rPr>
        <w:t>&lt;/a&gt;&lt;/li&gt;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&lt;/ul&gt;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&lt;h2&gt;Инновации в роботах-игрушках&lt;/h2&gt;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&lt;p&gt;Современные роботы-игрушки сочетают в себе множество инновационных технологий, таких как искусственный интеллект, машинное обучение и сенсорные системы. Сегодняшние интерактивные игрушки могут реагировать на голосовые команды, запоминать действия пользователей и адаптироваться к поведению своего владельца. Такие игрушки стали не просто развлекательными объектами, но и полезными инструментами для развития детей, обучающих их основам технологий и науки в игровом формате.&lt;/p&gt;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&lt;p&gt;Интерактивные роботы впервые появились в 1990-х годах. Они были простыми по конструкции, однако пользовались огромной популярностью благодаря своей способности воспроизводить звуки или выполнять базовые действия. Со временем эти игрушки стали более сложными, добавляя новые функции и возможности. Например, появились роботы, которые могли распознавать голосовые команды, выполнять различные движения, а также взаимодействовать с внешними объектами, такими как игрушечные машины или другие роботы.&lt;/p&gt;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&lt;p&gt;Технологии быстро развивались, и на сегодняшний день роботы-игрушки оснащены сенсорами, которые позволяют им обнаруживать препятствия, следить за движениями и даже распознавать эмоции человека. Это открывает новые горизонты для использования роботов в различных сферах, включая образование и здравоохранение. Важно отметить, что многие современные роботы могут подключаться к интернету, что позволяет им получать обновления и взаимодействовать с другими устройствами. Это делает их еще более функциональными и доступными для детей и их родителей.&lt;/p&gt;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&lt;hr&gt;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&lt;h3&gt;Таблица характеристик современных роботов&lt;/h3&gt;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&lt;table border="1"&gt;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&lt;th rowspan="2"&gt;Название&lt;/th&gt;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        &lt;th colspan="2"&gt;Характеристики&lt;/th&gt;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&lt;th&gt;Время работы&lt;/th&gt;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&lt;th&gt;Функции&lt;/th&gt;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&lt;td&gt;Робот Alpha&lt;/td&gt;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&lt;td&gt;2 часа&lt;/td&gt;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&lt;td&gt;Дистанционное управление&lt;/td&gt;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&lt;td&gt;Робот Beta&lt;/td&gt;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&lt;td&gt;1.5 часа&lt;/td&gt;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&lt;td&gt;Голосовое управление&lt;/td&gt;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&lt;td&gt;Робот Gamma&lt;/td&gt;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&lt;td&gt;3 часа&lt;/td&gt;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&lt;td&gt;Обучение программированию&lt;/td&gt;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&lt;/tr&gt;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&lt;/table&gt;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&lt;h3&gt;Типы современных роботов-игрушек&lt;/h3&gt;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&lt;li&gt;Интерактивные роботы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&lt;li&gt;Роботы-компаньоны: эти роботы могут развлекать детей, а также быть полезными в образовательном процессе. Они могут взаимодействовать с детьми, играя в игры или обучая новым навыкам.&lt;/li&gt;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&lt;li&gt;Роботы для обучения: роботы, специально созданные для образовательных целей, могут помочь детям изучать основы программирования, математические концепции или даже развивать творческие навыки.&lt;/li&gt;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&lt;li&gt;Роботы для программирования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&lt;li&gt;Сборные модели: эти роботы позволяют детям собрать конструкцию самостоятельно, что способствует развитию технических и инженерных навыков.&lt;/li&gt;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&lt;li&gt;Образовательные комплекты: эти наборы включают в себя роботов и наборы для их программирования, что помогает детям понять, как работают технологии, и развивать навыки программирования с раннего возраста.&lt;/li&gt;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&lt;li&gt;Игровые роботы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&lt;li&gt;Роботы с дистанционным управлением: эти роботы могут управляться с помощью пульта, что дает детям возможность контролировать действия робота в играх.&lt;/li&gt;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            &lt;li&gt;Роботы с функцией соревнований: такие роботы могут участвовать в различных соревнованиях, например, гонках или спортивных играх, что стимулирует детей к развитию и совершенствованию своих навыков.&lt;/li&gt;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&lt;/li&gt;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&lt;/ul&gt;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&lt;hr&gt;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&lt;h3&gt;Галерея современных роботов&lt;/h3&gt;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&lt;img src="src/robot4.jpg" alt="Робот 1" style="width: 150px; height: auto; margin: 10px;"&gt;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&lt;img src="src/robot5.jpg" alt="Робот 2" style="width: 150px; height: auto; margin: 10px;"&gt;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&lt;img src="src/robot6.jpg" alt="Робот 3" style="width: 150px; height: auto; margin: 10px;"&gt;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&lt;h3&gt;Интересные факты&lt;/h3&gt;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&lt;p&gt;Роботы-игрушки начали активно развиваться в 1990-х годах. Одна из первых популярных моделей – Furby – стала хитом благодаря своей способности обучаться и адаптироваться к пользователю. Сегодняшние роботы стали гораздо более функциональными, благодаря таким технологиям, как искусственный интеллект и машинное обучение, которые позволяют им предсказывать действия и предлагать новые взаимодействия.&lt;/p&gt;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&lt;p&gt;Современные технологии позволяют создавать роботов, которые не только развлекают, но и помогают детям изучать программирование, математику и основы инженерии. Такие игрушки способствуют развитию важных навыков и могут стать интересным и полезным дополнением к образовательному процессу, открывая перед детьми новые горизонты для творчества и изобретательства.&lt;/p&gt;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&lt;p&gt;Особое внимание стоит уделить роботам, которые обучают детей принципам работы с искусственным интеллектом. Эти игрушки могут стать важным инструментом для детей, желающих узнать, как создаются программы и алгоритмы, а также для родителей, которые хотят внедрить новые образовательные методы в жизни своих детей.&lt;/p&gt;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&lt;p&gt;© 2025 Современные роботы-игрушки&lt;/p&gt;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&lt;/div&gt;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&lt;/body&gt;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&lt;/html&gt;</w:t>
      </w:r>
    </w:p>
    <w:p w:rsidR="00F864D3" w:rsidRPr="00F864D3" w:rsidRDefault="00F864D3" w:rsidP="00F864D3">
      <w:pPr>
        <w:spacing w:line="240" w:lineRule="auto"/>
        <w:ind w:firstLine="709"/>
        <w:jc w:val="left"/>
        <w:rPr>
          <w:sz w:val="24"/>
        </w:rPr>
      </w:pPr>
    </w:p>
    <w:p w:rsidR="005B6E85" w:rsidRPr="00F864D3" w:rsidRDefault="005B6E85" w:rsidP="00F15AD0">
      <w:pPr>
        <w:spacing w:line="240" w:lineRule="auto"/>
        <w:ind w:firstLine="709"/>
        <w:jc w:val="left"/>
        <w:rPr>
          <w:sz w:val="24"/>
          <w:lang w:val="en-US"/>
        </w:rPr>
      </w:pPr>
    </w:p>
    <w:p w:rsidR="005B6E85" w:rsidRPr="00F864D3" w:rsidRDefault="005B6E85">
      <w:pPr>
        <w:spacing w:line="240" w:lineRule="auto"/>
        <w:jc w:val="left"/>
        <w:rPr>
          <w:lang w:val="en-US"/>
        </w:rPr>
      </w:pPr>
      <w:r w:rsidRPr="00F864D3">
        <w:rPr>
          <w:lang w:val="en-US"/>
        </w:rPr>
        <w:br w:type="page"/>
      </w:r>
    </w:p>
    <w:p w:rsidR="00F15AD0" w:rsidRPr="00F864D3" w:rsidRDefault="005B6E85" w:rsidP="00F15AD0">
      <w:pPr>
        <w:spacing w:line="240" w:lineRule="auto"/>
        <w:ind w:firstLine="709"/>
        <w:jc w:val="left"/>
        <w:rPr>
          <w:b/>
          <w:lang w:val="en-US"/>
        </w:rPr>
      </w:pPr>
      <w:r w:rsidRPr="00F864D3">
        <w:rPr>
          <w:b/>
          <w:lang w:val="en-US"/>
        </w:rPr>
        <w:lastRenderedPageBreak/>
        <w:t>sources.html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&lt;!DOCTYPE html&gt;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&lt;html lang="ru"&gt;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&lt;head&gt;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&lt;meta charset="UTF-8"&gt;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title</w:t>
      </w:r>
      <w:r w:rsidRPr="00F864D3">
        <w:rPr>
          <w:sz w:val="24"/>
        </w:rPr>
        <w:t>&gt;Использованные источники&lt;/</w:t>
      </w:r>
      <w:r w:rsidRPr="00F864D3">
        <w:rPr>
          <w:sz w:val="24"/>
          <w:lang w:val="en-US"/>
        </w:rPr>
        <w:t>title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&lt;/</w:t>
      </w:r>
      <w:r w:rsidRPr="00F864D3">
        <w:rPr>
          <w:sz w:val="24"/>
          <w:lang w:val="en-US"/>
        </w:rPr>
        <w:t>head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</w:t>
      </w:r>
      <w:r w:rsidRPr="00F864D3">
        <w:rPr>
          <w:sz w:val="24"/>
          <w:lang w:val="en-US"/>
        </w:rPr>
        <w:t>body</w:t>
      </w:r>
      <w:r w:rsidRPr="00F864D3">
        <w:rPr>
          <w:sz w:val="24"/>
        </w:rPr>
        <w:t>&gt;</w:t>
      </w:r>
    </w:p>
    <w:p w:rsidR="003D49C2" w:rsidRPr="00F864D3" w:rsidRDefault="003D49C2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Шапка сайта: логотип и название страницы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img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/</w:t>
      </w:r>
      <w:r w:rsidRPr="00F864D3">
        <w:rPr>
          <w:sz w:val="24"/>
          <w:lang w:val="en-US"/>
        </w:rPr>
        <w:t>logo</w:t>
      </w:r>
      <w:r w:rsidRPr="00F864D3">
        <w:rPr>
          <w:sz w:val="24"/>
        </w:rPr>
        <w:t>.</w:t>
      </w:r>
      <w:r w:rsidRPr="00F864D3">
        <w:rPr>
          <w:sz w:val="24"/>
          <w:lang w:val="en-US"/>
        </w:rPr>
        <w:t>png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alt</w:t>
      </w:r>
      <w:r w:rsidRPr="00F864D3">
        <w:rPr>
          <w:sz w:val="24"/>
        </w:rPr>
        <w:t xml:space="preserve">="Логотип сайта" </w:t>
      </w:r>
      <w:r w:rsidRPr="00F864D3">
        <w:rPr>
          <w:sz w:val="24"/>
          <w:lang w:val="en-US"/>
        </w:rPr>
        <w:t>style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width</w:t>
      </w:r>
      <w:r w:rsidRPr="00F864D3">
        <w:rPr>
          <w:sz w:val="24"/>
        </w:rPr>
        <w:t>: 100</w:t>
      </w:r>
      <w:r w:rsidRPr="00F864D3">
        <w:rPr>
          <w:sz w:val="24"/>
          <w:lang w:val="en-US"/>
        </w:rPr>
        <w:t>px</w:t>
      </w:r>
      <w:r w:rsidRPr="00F864D3">
        <w:rPr>
          <w:sz w:val="24"/>
        </w:rPr>
        <w:t xml:space="preserve">; </w:t>
      </w:r>
      <w:r w:rsidRPr="00F864D3">
        <w:rPr>
          <w:sz w:val="24"/>
          <w:lang w:val="en-US"/>
        </w:rPr>
        <w:t>height</w:t>
      </w:r>
      <w:r w:rsidRPr="00F864D3">
        <w:rPr>
          <w:sz w:val="24"/>
        </w:rPr>
        <w:t xml:space="preserve">: </w:t>
      </w:r>
      <w:r w:rsidRPr="00F864D3">
        <w:rPr>
          <w:sz w:val="24"/>
          <w:lang w:val="en-US"/>
        </w:rPr>
        <w:t>auto</w:t>
      </w:r>
      <w:r w:rsidRPr="00F864D3">
        <w:rPr>
          <w:sz w:val="24"/>
        </w:rPr>
        <w:t>;"&gt;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1&gt;Использованные источники&lt;/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1&gt;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3D49C2" w:rsidRPr="00F864D3" w:rsidRDefault="003D49C2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Меню с гиперссылками для перехода между страницами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</w:t>
      </w:r>
      <w:r w:rsidRPr="00F864D3">
        <w:rPr>
          <w:sz w:val="24"/>
          <w:lang w:val="en-US"/>
        </w:rPr>
        <w:t>&lt;div&gt;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&lt;ul&gt;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href="index.html"&gt;Главная&lt;/a&gt;&lt;/li&gt;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&gt;&lt;</w:t>
      </w:r>
      <w:r w:rsidRPr="00F864D3">
        <w:rPr>
          <w:sz w:val="24"/>
          <w:lang w:val="en-US"/>
        </w:rPr>
        <w:t>a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href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modern</w:t>
      </w:r>
      <w:r w:rsidRPr="00F864D3">
        <w:rPr>
          <w:sz w:val="24"/>
        </w:rPr>
        <w:t>.</w:t>
      </w:r>
      <w:r w:rsidRPr="00F864D3">
        <w:rPr>
          <w:sz w:val="24"/>
          <w:lang w:val="en-US"/>
        </w:rPr>
        <w:t>html</w:t>
      </w:r>
      <w:r w:rsidRPr="00F864D3">
        <w:rPr>
          <w:sz w:val="24"/>
        </w:rPr>
        <w:t>"&gt;Современные технологии&lt;/</w:t>
      </w:r>
      <w:r w:rsidRPr="00F864D3">
        <w:rPr>
          <w:sz w:val="24"/>
          <w:lang w:val="en-US"/>
        </w:rPr>
        <w:t>a</w:t>
      </w:r>
      <w:r w:rsidRPr="00F864D3">
        <w:rPr>
          <w:sz w:val="24"/>
        </w:rPr>
        <w:t>&gt;&lt;/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    </w:t>
      </w:r>
      <w:r w:rsidRPr="00F864D3">
        <w:rPr>
          <w:sz w:val="24"/>
          <w:lang w:val="en-US"/>
        </w:rPr>
        <w:t>&lt;li&gt;&lt;a href="sources.html"&gt;Источники&lt;/a&gt;&lt;/li&gt;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href="lr3.html"&gt;ЛР3&lt;/a&gt;&lt;/li&gt;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href="form.html"&gt;Анкета&lt;/a&gt;&lt;/li&gt;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href="tables.html"&gt;Таблицы&lt;/a&gt;&lt;/li&gt;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  <w:r w:rsidR="00ED02EC" w:rsidRPr="00F864D3">
        <w:rPr>
          <w:sz w:val="24"/>
        </w:rPr>
        <w:t xml:space="preserve"> &lt;!-- Горизонтальная линия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2&gt;Список источников&lt;/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&lt;ul&gt;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href="https://megavtogal.com/igrushki/igrushka-robot-istoriya-igrushek.html?utm_referrer=https%3A%2F%2Fyandex.ru%2F"&gt;Источник 1&lt;/a&gt;&lt;/li&gt;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&lt;li&gt;&lt;a href="http://www.lookatme.ru/mag/live/industry-research/194753-robot-toys"&gt;Источник 2&lt;/a&gt;&lt;/li&gt;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AC53FB" w:rsidRPr="00F864D3" w:rsidRDefault="00AC53FB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Таблица с информацией о роботах для детей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2&gt;Виды роботов для детей&lt;/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&lt;table border="1"&gt;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&lt;tr&gt;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&lt;th&gt;Категория&lt;/th&gt;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    &lt;th&gt;Описание&lt;/th&gt;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&lt;/tr&gt;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 xml:space="preserve">            &lt;tr&gt;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            </w:t>
      </w:r>
      <w:r w:rsidRPr="00F864D3">
        <w:rPr>
          <w:sz w:val="24"/>
        </w:rPr>
        <w:t>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rowspan</w:t>
      </w:r>
      <w:r w:rsidRPr="00F864D3">
        <w:rPr>
          <w:sz w:val="24"/>
        </w:rPr>
        <w:t>="2"&gt;Роботы для детей&lt;/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&gt;Роботы-звери: это роботы, напоминающие различных животных, от кошек до динозавров. Они могут издавать звуки, выполнять движения и взаимодействовать с детьми, что помогает развивать эмоции и воображение. Такие игрушки могут не только развлекать, но и формировать у детей любовь к природе и животным.&lt;/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    &lt;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&gt;Роботы-солдаты: роботы, выполненные в виде военных машин или солдат, часто с элементами для ведения боевых игр или выполнения миссий. Эти роботы помогают детям развивать стратегическое мышление и воображение. Они часто используются для обучения тактическим действиям, но важно, чтобы дети понимали, что это только игра.&lt;/</w:t>
      </w:r>
      <w:r w:rsidRPr="00F864D3">
        <w:rPr>
          <w:sz w:val="24"/>
          <w:lang w:val="en-US"/>
        </w:rPr>
        <w:t>td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tr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table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0B0289" w:rsidRPr="00F864D3" w:rsidRDefault="000B0289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Двухуровневый список с типами роботов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2&gt;Список роботов-игрушек&lt;/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&gt;Роботы для детей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&gt;Роботы-звери: с движениями и звуками, создающими ощущение живых существ. Эти роботы могут обучать детей взаимодействовать с животными и имитировать различные животные звуки.&lt;/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&gt;Роботы-солдаты: с элементами боевых действий, обучающие тактике и логике. Дети могут создавать свои собственные сценарии игры и развивать воображение через различные военные миссии и стратегии.&lt;/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&gt;Роботы для обучения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&gt;Программируемые роботы: дети могут сами создавать программы для роботов, что развивает их логическое и творческое мышление. Это открывает путь к созданию собственных приложений и пониманию основ компьютерных наук.&lt;/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&gt;Интерактивные игрушки: роботы, которые могут реагировать на действия детей, поддерживать различные сценарии игр и обучения. Такие игрушки помогают детям лучше понять основы технологий и начинают изучать реакцию на различные стимулы.&lt;/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&gt;Современные тренды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&gt;Искусственный интеллект: роботы с элементами ИИ, которые учат детей взаимодействовать с технологиями будущего. Эти роботы могут обучать основам машинного обучения и знакомить с принципами искусственного интеллекта, создавая тем самым активный интерес у детей к новым технологиям.&lt;/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    &lt;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&gt;Обучающие технологии: роботы, которые обучают детей языкам, математике или программированию через игры. Они помогают создать увлекательную среду для изучения учебных предметов в игровой форме, что увеличивает мотивацию к обучению.&lt;/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    &lt;/</w:t>
      </w:r>
      <w:r w:rsidRPr="00F864D3">
        <w:rPr>
          <w:sz w:val="24"/>
          <w:lang w:val="en-US"/>
        </w:rPr>
        <w:t>li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&lt;/</w:t>
      </w:r>
      <w:r w:rsidRPr="00F864D3">
        <w:rPr>
          <w:sz w:val="24"/>
          <w:lang w:val="en-US"/>
        </w:rPr>
        <w:t>ul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AA5A2A" w:rsidRPr="00F864D3" w:rsidRDefault="00AA5A2A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Галерея картинок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lastRenderedPageBreak/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2&gt;Галерея картинок&lt;/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img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src</w:t>
      </w:r>
      <w:r w:rsidRPr="00F864D3">
        <w:rPr>
          <w:sz w:val="24"/>
        </w:rPr>
        <w:t>/</w:t>
      </w:r>
      <w:r w:rsidRPr="00F864D3">
        <w:rPr>
          <w:sz w:val="24"/>
          <w:lang w:val="en-US"/>
        </w:rPr>
        <w:t>robot</w:t>
      </w:r>
      <w:r w:rsidRPr="00F864D3">
        <w:rPr>
          <w:sz w:val="24"/>
        </w:rPr>
        <w:t>7.</w:t>
      </w:r>
      <w:r w:rsidRPr="00F864D3">
        <w:rPr>
          <w:sz w:val="24"/>
          <w:lang w:val="en-US"/>
        </w:rPr>
        <w:t>jpg</w:t>
      </w:r>
      <w:r w:rsidRPr="00F864D3">
        <w:rPr>
          <w:sz w:val="24"/>
        </w:rPr>
        <w:t xml:space="preserve">" </w:t>
      </w:r>
      <w:r w:rsidRPr="00F864D3">
        <w:rPr>
          <w:sz w:val="24"/>
          <w:lang w:val="en-US"/>
        </w:rPr>
        <w:t>alt</w:t>
      </w:r>
      <w:r w:rsidRPr="00F864D3">
        <w:rPr>
          <w:sz w:val="24"/>
        </w:rPr>
        <w:t xml:space="preserve">="Робот-игрушка 1" </w:t>
      </w:r>
      <w:r w:rsidRPr="00F864D3">
        <w:rPr>
          <w:sz w:val="24"/>
          <w:lang w:val="en-US"/>
        </w:rPr>
        <w:t>style</w:t>
      </w:r>
      <w:r w:rsidRPr="00F864D3">
        <w:rPr>
          <w:sz w:val="24"/>
        </w:rPr>
        <w:t>="</w:t>
      </w:r>
      <w:r w:rsidRPr="00F864D3">
        <w:rPr>
          <w:sz w:val="24"/>
          <w:lang w:val="en-US"/>
        </w:rPr>
        <w:t>width</w:t>
      </w:r>
      <w:r w:rsidRPr="00F864D3">
        <w:rPr>
          <w:sz w:val="24"/>
        </w:rPr>
        <w:t>: 150</w:t>
      </w:r>
      <w:r w:rsidRPr="00F864D3">
        <w:rPr>
          <w:sz w:val="24"/>
          <w:lang w:val="en-US"/>
        </w:rPr>
        <w:t>px</w:t>
      </w:r>
      <w:r w:rsidRPr="00F864D3">
        <w:rPr>
          <w:sz w:val="24"/>
        </w:rPr>
        <w:t xml:space="preserve">; </w:t>
      </w:r>
      <w:r w:rsidRPr="00F864D3">
        <w:rPr>
          <w:sz w:val="24"/>
          <w:lang w:val="en-US"/>
        </w:rPr>
        <w:t>height</w:t>
      </w:r>
      <w:r w:rsidRPr="00F864D3">
        <w:rPr>
          <w:sz w:val="24"/>
        </w:rPr>
        <w:t xml:space="preserve">: </w:t>
      </w:r>
      <w:r w:rsidRPr="00F864D3">
        <w:rPr>
          <w:sz w:val="24"/>
          <w:lang w:val="en-US"/>
        </w:rPr>
        <w:t>auto</w:t>
      </w:r>
      <w:r w:rsidRPr="00F864D3">
        <w:rPr>
          <w:sz w:val="24"/>
        </w:rPr>
        <w:t xml:space="preserve">; </w:t>
      </w:r>
      <w:r w:rsidRPr="00F864D3">
        <w:rPr>
          <w:sz w:val="24"/>
          <w:lang w:val="en-US"/>
        </w:rPr>
        <w:t>margin</w:t>
      </w:r>
      <w:r w:rsidRPr="00F864D3">
        <w:rPr>
          <w:sz w:val="24"/>
        </w:rPr>
        <w:t>: 10</w:t>
      </w:r>
      <w:r w:rsidRPr="00F864D3">
        <w:rPr>
          <w:sz w:val="24"/>
          <w:lang w:val="en-US"/>
        </w:rPr>
        <w:t>px</w:t>
      </w:r>
      <w:r w:rsidRPr="00F864D3">
        <w:rPr>
          <w:sz w:val="24"/>
        </w:rPr>
        <w:t>;"&gt;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</w:rPr>
        <w:t xml:space="preserve">        </w:t>
      </w:r>
      <w:r w:rsidRPr="00F864D3">
        <w:rPr>
          <w:sz w:val="24"/>
          <w:lang w:val="en-US"/>
        </w:rPr>
        <w:t>&lt;img src="src/robot8.jpg" alt="Робот-игрушка 2" style="width: 150px; height: auto; margin: 10px;"&gt;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  <w:lang w:val="en-US"/>
        </w:rPr>
        <w:t xml:space="preserve">    </w:t>
      </w:r>
      <w:r w:rsidRPr="00F864D3">
        <w:rPr>
          <w:sz w:val="24"/>
        </w:rPr>
        <w:t>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920627" w:rsidRPr="00F864D3" w:rsidRDefault="00920627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История роботов-игрушек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2&gt;История роботов-игрушек&lt;/</w:t>
      </w:r>
      <w:r w:rsidRPr="00F864D3">
        <w:rPr>
          <w:sz w:val="24"/>
          <w:lang w:val="en-US"/>
        </w:rPr>
        <w:t>h</w:t>
      </w:r>
      <w:r w:rsidRPr="00F864D3">
        <w:rPr>
          <w:sz w:val="24"/>
        </w:rPr>
        <w:t>2&gt;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&gt;Роботы-игрушки начали своё развитие в середине 20 века, когда появились первые механические игрушки, которые могли двигаться или издавать звуки. В те времена большинство таких игрушек не имели сложных функций и использовались исключительно для развлечения детей. В 90-х годах, с ростом интереса к технологиям, начали появляться первые роботы с элементами искусственного интеллекта и сенсорных систем.&lt;/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&gt;С развитием компьютерных технологий в 2000-х годах роботы стали умнее. Они начали оснащаться датчиками для распознавания голоса и движения, что позволяло им взаимодействовать с детьми в более сложных формах. Эти роботы начали играть не только развлекательную, но и образовательную роль, обучая детей программированию, математике и другим предметам в доступной и интересной форме. С каждым годом они становились всё более универсальными и интересными, привлекая внимание как детей, так и родителей.&lt;/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 xml:space="preserve">&gt;С каждым десятилетием роботы-игрушки становятся всё более функциональными и интегрированными с новыми технологиями. Сегодня мы можем наблюдать, как современные роботы могут учить детей новым вещам, включая робототехнику и основы компьютерных наук. Программируемые роботы, такие как </w:t>
      </w:r>
      <w:r w:rsidRPr="00F864D3">
        <w:rPr>
          <w:sz w:val="24"/>
          <w:lang w:val="en-US"/>
        </w:rPr>
        <w:t>Lego</w:t>
      </w:r>
      <w:r w:rsidRPr="00F864D3">
        <w:rPr>
          <w:sz w:val="24"/>
        </w:rPr>
        <w:t xml:space="preserve"> </w:t>
      </w:r>
      <w:r w:rsidRPr="00F864D3">
        <w:rPr>
          <w:sz w:val="24"/>
          <w:lang w:val="en-US"/>
        </w:rPr>
        <w:t>Mindstorms</w:t>
      </w:r>
      <w:r w:rsidRPr="00F864D3">
        <w:rPr>
          <w:sz w:val="24"/>
        </w:rPr>
        <w:t xml:space="preserve"> и другие подобные комплекты, позволяют детям не только собирать роботов, но и программировать их поведение, что открывает новые горизонты для обучения и развития. В будущем можно ожидать ещё больше интеграции искусственного интеллекта в эти устройства.&lt;/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&gt;Современные роботы-игрушки способны адаптироваться к окружающей среде, они могут взаимодействовать с другими устройствами через интернет, обеспечивая многофункциональность и гибкость. В будущем можно ожидать, что такие роботы будут становиться всё более интерактивными, интегрированными в образовательные программы и ежедневную жизнь, помогая детям не только развлекаться, но и учиться эффективно и увлекательно. Они смогут адаптироваться к индивидуальным потребностям каждого ребенка и предлагать уникальные образовательные сценарии.&lt;/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hr</w:t>
      </w:r>
      <w:r w:rsidRPr="00F864D3">
        <w:rPr>
          <w:sz w:val="24"/>
        </w:rPr>
        <w:t>&gt;</w:t>
      </w:r>
    </w:p>
    <w:p w:rsidR="00D337D9" w:rsidRPr="00F864D3" w:rsidRDefault="00D337D9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>&lt;!-- Подвал сайта --&gt;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    &lt;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&gt;© 2025 Использованные источники&lt;/</w:t>
      </w:r>
      <w:r w:rsidRPr="00F864D3">
        <w:rPr>
          <w:sz w:val="24"/>
          <w:lang w:val="en-US"/>
        </w:rPr>
        <w:t>p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</w:rPr>
      </w:pPr>
      <w:r w:rsidRPr="00F864D3">
        <w:rPr>
          <w:sz w:val="24"/>
        </w:rPr>
        <w:t xml:space="preserve">    &lt;/</w:t>
      </w:r>
      <w:r w:rsidRPr="00F864D3">
        <w:rPr>
          <w:sz w:val="24"/>
          <w:lang w:val="en-US"/>
        </w:rPr>
        <w:t>div</w:t>
      </w:r>
      <w:r w:rsidRPr="00F864D3">
        <w:rPr>
          <w:sz w:val="24"/>
        </w:rPr>
        <w:t>&gt;</w:t>
      </w:r>
    </w:p>
    <w:p w:rsidR="005B6E85" w:rsidRPr="00F864D3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&lt;/body&gt;</w:t>
      </w:r>
    </w:p>
    <w:p w:rsidR="005B6E85" w:rsidRPr="00415DD0" w:rsidRDefault="005B6E85" w:rsidP="005B6E85">
      <w:pPr>
        <w:spacing w:line="240" w:lineRule="auto"/>
        <w:ind w:firstLine="709"/>
        <w:jc w:val="left"/>
        <w:rPr>
          <w:sz w:val="24"/>
          <w:lang w:val="en-US"/>
        </w:rPr>
      </w:pPr>
      <w:r w:rsidRPr="00F864D3">
        <w:rPr>
          <w:sz w:val="24"/>
          <w:lang w:val="en-US"/>
        </w:rPr>
        <w:t>&lt;/html&gt;</w:t>
      </w:r>
    </w:p>
    <w:sectPr w:rsidR="005B6E85" w:rsidRPr="00415DD0" w:rsidSect="0017211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3F4" w:rsidRDefault="00B153F4" w:rsidP="00172114">
      <w:pPr>
        <w:spacing w:line="240" w:lineRule="auto"/>
      </w:pPr>
      <w:r>
        <w:separator/>
      </w:r>
    </w:p>
  </w:endnote>
  <w:endnote w:type="continuationSeparator" w:id="0">
    <w:p w:rsidR="00B153F4" w:rsidRDefault="00B153F4" w:rsidP="00172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ECB">
          <w:rPr>
            <w:noProof/>
          </w:rPr>
          <w:t>2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3F4" w:rsidRDefault="00B153F4" w:rsidP="00172114">
      <w:pPr>
        <w:spacing w:line="240" w:lineRule="auto"/>
      </w:pPr>
      <w:r>
        <w:separator/>
      </w:r>
    </w:p>
  </w:footnote>
  <w:footnote w:type="continuationSeparator" w:id="0">
    <w:p w:rsidR="00B153F4" w:rsidRDefault="00B153F4" w:rsidP="001721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06441393">
    <w:abstractNumId w:val="8"/>
  </w:num>
  <w:num w:numId="2" w16cid:durableId="154801175">
    <w:abstractNumId w:val="0"/>
  </w:num>
  <w:num w:numId="3" w16cid:durableId="1934779120">
    <w:abstractNumId w:val="14"/>
  </w:num>
  <w:num w:numId="4" w16cid:durableId="898587330">
    <w:abstractNumId w:val="7"/>
  </w:num>
  <w:num w:numId="5" w16cid:durableId="1520774242">
    <w:abstractNumId w:val="5"/>
  </w:num>
  <w:num w:numId="6" w16cid:durableId="752627869">
    <w:abstractNumId w:val="2"/>
  </w:num>
  <w:num w:numId="7" w16cid:durableId="1708752067">
    <w:abstractNumId w:val="4"/>
  </w:num>
  <w:num w:numId="8" w16cid:durableId="943457959">
    <w:abstractNumId w:val="3"/>
  </w:num>
  <w:num w:numId="9" w16cid:durableId="982009275">
    <w:abstractNumId w:val="11"/>
  </w:num>
  <w:num w:numId="10" w16cid:durableId="1185365711">
    <w:abstractNumId w:val="10"/>
  </w:num>
  <w:num w:numId="11" w16cid:durableId="651367560">
    <w:abstractNumId w:val="12"/>
  </w:num>
  <w:num w:numId="12" w16cid:durableId="466320329">
    <w:abstractNumId w:val="15"/>
  </w:num>
  <w:num w:numId="13" w16cid:durableId="220409781">
    <w:abstractNumId w:val="1"/>
  </w:num>
  <w:num w:numId="14" w16cid:durableId="1217232181">
    <w:abstractNumId w:val="6"/>
  </w:num>
  <w:num w:numId="15" w16cid:durableId="510412972">
    <w:abstractNumId w:val="13"/>
  </w:num>
  <w:num w:numId="16" w16cid:durableId="974792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90F86"/>
    <w:rsid w:val="000938EB"/>
    <w:rsid w:val="00093E51"/>
    <w:rsid w:val="000A75D6"/>
    <w:rsid w:val="000B0289"/>
    <w:rsid w:val="000B0B62"/>
    <w:rsid w:val="00125353"/>
    <w:rsid w:val="00125D50"/>
    <w:rsid w:val="001310FF"/>
    <w:rsid w:val="001346DD"/>
    <w:rsid w:val="00140BA3"/>
    <w:rsid w:val="00144593"/>
    <w:rsid w:val="00144BA5"/>
    <w:rsid w:val="00144E4F"/>
    <w:rsid w:val="0015251B"/>
    <w:rsid w:val="00172114"/>
    <w:rsid w:val="00191513"/>
    <w:rsid w:val="001B0066"/>
    <w:rsid w:val="001D26E0"/>
    <w:rsid w:val="001E4375"/>
    <w:rsid w:val="001E7A19"/>
    <w:rsid w:val="001F4E54"/>
    <w:rsid w:val="001F6CBF"/>
    <w:rsid w:val="00252A91"/>
    <w:rsid w:val="0026668C"/>
    <w:rsid w:val="0027608B"/>
    <w:rsid w:val="00281536"/>
    <w:rsid w:val="002D0581"/>
    <w:rsid w:val="00300A7C"/>
    <w:rsid w:val="00303479"/>
    <w:rsid w:val="0031223C"/>
    <w:rsid w:val="00376877"/>
    <w:rsid w:val="00391E56"/>
    <w:rsid w:val="003C3459"/>
    <w:rsid w:val="003D45B9"/>
    <w:rsid w:val="003D48C9"/>
    <w:rsid w:val="003D49C2"/>
    <w:rsid w:val="00411813"/>
    <w:rsid w:val="004122A9"/>
    <w:rsid w:val="00413068"/>
    <w:rsid w:val="00415DD0"/>
    <w:rsid w:val="0043284A"/>
    <w:rsid w:val="004722BA"/>
    <w:rsid w:val="00477565"/>
    <w:rsid w:val="004C33FF"/>
    <w:rsid w:val="00516D72"/>
    <w:rsid w:val="00516EA9"/>
    <w:rsid w:val="00542B7C"/>
    <w:rsid w:val="0054613A"/>
    <w:rsid w:val="005553EF"/>
    <w:rsid w:val="005B008A"/>
    <w:rsid w:val="005B1B26"/>
    <w:rsid w:val="005B6E85"/>
    <w:rsid w:val="005D246D"/>
    <w:rsid w:val="00601333"/>
    <w:rsid w:val="00616532"/>
    <w:rsid w:val="0065305A"/>
    <w:rsid w:val="0067411B"/>
    <w:rsid w:val="006746A1"/>
    <w:rsid w:val="006911A7"/>
    <w:rsid w:val="006A3A32"/>
    <w:rsid w:val="006B193C"/>
    <w:rsid w:val="006C17E8"/>
    <w:rsid w:val="006C7763"/>
    <w:rsid w:val="0070126C"/>
    <w:rsid w:val="00711E7D"/>
    <w:rsid w:val="00742F31"/>
    <w:rsid w:val="00745304"/>
    <w:rsid w:val="00782C0B"/>
    <w:rsid w:val="007A3B3E"/>
    <w:rsid w:val="007C682D"/>
    <w:rsid w:val="007D74E4"/>
    <w:rsid w:val="007E4EF4"/>
    <w:rsid w:val="007F3FE8"/>
    <w:rsid w:val="00815DB7"/>
    <w:rsid w:val="00820107"/>
    <w:rsid w:val="00824ECB"/>
    <w:rsid w:val="0084072D"/>
    <w:rsid w:val="00873A8C"/>
    <w:rsid w:val="00875DEE"/>
    <w:rsid w:val="00880F8D"/>
    <w:rsid w:val="00894037"/>
    <w:rsid w:val="008C0AAC"/>
    <w:rsid w:val="008C67CC"/>
    <w:rsid w:val="00915157"/>
    <w:rsid w:val="00920627"/>
    <w:rsid w:val="00940638"/>
    <w:rsid w:val="00970092"/>
    <w:rsid w:val="00980AAF"/>
    <w:rsid w:val="00985843"/>
    <w:rsid w:val="009D16B0"/>
    <w:rsid w:val="009D341F"/>
    <w:rsid w:val="009E71A7"/>
    <w:rsid w:val="009F1A6F"/>
    <w:rsid w:val="00A11995"/>
    <w:rsid w:val="00A168A6"/>
    <w:rsid w:val="00A21DFB"/>
    <w:rsid w:val="00A244FE"/>
    <w:rsid w:val="00A638CD"/>
    <w:rsid w:val="00A73C25"/>
    <w:rsid w:val="00A82E92"/>
    <w:rsid w:val="00A851B5"/>
    <w:rsid w:val="00A92938"/>
    <w:rsid w:val="00AA5A2A"/>
    <w:rsid w:val="00AB45E5"/>
    <w:rsid w:val="00AC53FB"/>
    <w:rsid w:val="00AD5911"/>
    <w:rsid w:val="00AE35ED"/>
    <w:rsid w:val="00B153F4"/>
    <w:rsid w:val="00B176E1"/>
    <w:rsid w:val="00B40CD2"/>
    <w:rsid w:val="00B50BE0"/>
    <w:rsid w:val="00B62A29"/>
    <w:rsid w:val="00B9715B"/>
    <w:rsid w:val="00BA2B69"/>
    <w:rsid w:val="00BA4999"/>
    <w:rsid w:val="00BA6D56"/>
    <w:rsid w:val="00BB3484"/>
    <w:rsid w:val="00BF43CB"/>
    <w:rsid w:val="00BF69D1"/>
    <w:rsid w:val="00C315EF"/>
    <w:rsid w:val="00C32BED"/>
    <w:rsid w:val="00C57509"/>
    <w:rsid w:val="00C73504"/>
    <w:rsid w:val="00C81B5E"/>
    <w:rsid w:val="00C96C1F"/>
    <w:rsid w:val="00CB135D"/>
    <w:rsid w:val="00CB6E04"/>
    <w:rsid w:val="00CC08B6"/>
    <w:rsid w:val="00D204EB"/>
    <w:rsid w:val="00D337D9"/>
    <w:rsid w:val="00D363B2"/>
    <w:rsid w:val="00D44BD6"/>
    <w:rsid w:val="00D75246"/>
    <w:rsid w:val="00D83695"/>
    <w:rsid w:val="00D859A8"/>
    <w:rsid w:val="00D879B3"/>
    <w:rsid w:val="00D969C2"/>
    <w:rsid w:val="00DB5AC7"/>
    <w:rsid w:val="00E42C1D"/>
    <w:rsid w:val="00E43B96"/>
    <w:rsid w:val="00E47EF9"/>
    <w:rsid w:val="00E74714"/>
    <w:rsid w:val="00E810AE"/>
    <w:rsid w:val="00E925F5"/>
    <w:rsid w:val="00EA0EEA"/>
    <w:rsid w:val="00EA2488"/>
    <w:rsid w:val="00EB1B54"/>
    <w:rsid w:val="00EC5CB1"/>
    <w:rsid w:val="00ED02EC"/>
    <w:rsid w:val="00EF4B40"/>
    <w:rsid w:val="00EF62F1"/>
    <w:rsid w:val="00EF7CDC"/>
    <w:rsid w:val="00F13456"/>
    <w:rsid w:val="00F15AD0"/>
    <w:rsid w:val="00F31356"/>
    <w:rsid w:val="00F864D3"/>
    <w:rsid w:val="00FA4ED1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7E98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5E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rFonts w:eastAsia="Times New Roman" w:cs="Times New Roman"/>
      <w:kern w:val="0"/>
      <w:szCs w:val="20"/>
      <w:lang w:eastAsia="ru-RU"/>
      <w14:ligatures w14:val="none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.microsoft.com/fwlink/p/?LinkId=25514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57A6F-8321-4E61-A2F6-9558F775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22</Pages>
  <Words>4711</Words>
  <Characters>26854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159</cp:revision>
  <dcterms:created xsi:type="dcterms:W3CDTF">2024-09-19T08:58:00Z</dcterms:created>
  <dcterms:modified xsi:type="dcterms:W3CDTF">2025-02-17T13:58:00Z</dcterms:modified>
</cp:coreProperties>
</file>