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4CB721B8" w:rsidR="00A2168A" w:rsidRPr="00853117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C1668B">
        <w:rPr>
          <w:sz w:val="28"/>
          <w:szCs w:val="28"/>
        </w:rPr>
        <w:t>6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350829" w14:textId="6809245C" w:rsidR="00A2168A" w:rsidRPr="00A2168A" w:rsidRDefault="00A2168A" w:rsidP="0075198E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C1668B" w:rsidRPr="00C1668B">
        <w:rPr>
          <w:sz w:val="28"/>
          <w:szCs w:val="28"/>
        </w:rPr>
        <w:t>СОЗДАНИЕ АНИМИРОВАННОГО ИЗОБРАЖЕНИЯ</w:t>
      </w:r>
      <w:r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51537D1E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75198E" w:rsidRPr="00331AF2">
        <w:rPr>
          <w:sz w:val="28"/>
          <w:szCs w:val="28"/>
        </w:rPr>
        <w:t xml:space="preserve">ПРОЕКТИРОВАНИЕ </w:t>
      </w:r>
      <w:r w:rsidR="0075198E">
        <w:rPr>
          <w:sz w:val="28"/>
          <w:szCs w:val="28"/>
        </w:rPr>
        <w:t>ЧЕЛОВЕКО-МАШИННОГО ИНТЕРФЕЙСА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44E0328D" w:rsidR="003B32AF" w:rsidRPr="001315A6" w:rsidRDefault="00E33283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0B3016D6" w:rsidR="003B32AF" w:rsidRPr="00A2168A" w:rsidRDefault="00E33283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А. Панченко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5D6FD868" w:rsidR="003B32AF" w:rsidRPr="00B07F75" w:rsidRDefault="00BD7C76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</w:rPr>
              <w:t>12.09.2025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31FD7AD9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75198E">
        <w:rPr>
          <w:b/>
        </w:rPr>
        <w:t xml:space="preserve"> </w:t>
      </w:r>
      <w:r w:rsidR="0075198E" w:rsidRPr="0075198E">
        <w:rPr>
          <w:bCs/>
        </w:rPr>
        <w:t>Программа Blender представляет собой универсальный open-source инструмент для 3D-моделирования, анимации, рендеринга, симуляции и создания визуальных эффектов, который активно используется в различных отраслях, таких как игровая индустрия, кинопроизводство, архитектурная визуализация и дизайн. Актуальность использования Blender обусловлена его бесплатным доступом, мощным функционалом, сравнимым с коммерческими аналогами, и активной поддержкой сообщества, что делает его востребованным как среди начинающих, так и профессионалов.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5D0D1FDD" w:rsidR="00BC7A58" w:rsidRPr="005873EF" w:rsidRDefault="00C1668B" w:rsidP="00E735A0">
      <w:pPr>
        <w:pStyle w:val="a4"/>
        <w:spacing w:line="276" w:lineRule="auto"/>
        <w:ind w:firstLine="708"/>
        <w:jc w:val="both"/>
      </w:pPr>
      <w:r>
        <w:t>С</w:t>
      </w:r>
      <w:r w:rsidRPr="00C1668B">
        <w:t>оздание анимированного изображения, рендеринг видеоролика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3F1E3C1B" w14:textId="77777777" w:rsidR="006966AE" w:rsidRPr="00E2606E" w:rsidRDefault="006966AE" w:rsidP="006966AE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02D65809" w14:textId="11E4425C" w:rsidR="00C1668B" w:rsidRDefault="00F7199D" w:rsidP="00687C41">
      <w:pPr>
        <w:pStyle w:val="a4"/>
        <w:numPr>
          <w:ilvl w:val="0"/>
          <w:numId w:val="18"/>
        </w:numPr>
        <w:spacing w:line="276" w:lineRule="auto"/>
        <w:jc w:val="both"/>
      </w:pPr>
      <w:r>
        <w:rPr>
          <w:rFonts w:eastAsiaTheme="minorEastAsia"/>
          <w:lang w:eastAsia="ja-JP"/>
        </w:rPr>
        <w:t>Необходимо п</w:t>
      </w:r>
      <w:r w:rsidR="00C1668B" w:rsidRPr="00C1668B">
        <w:t>остроить сцену, несколько раз изменить положение или масштаб объектов для получения ключевых кадров видеоряда</w:t>
      </w:r>
      <w:r w:rsidR="00C1668B">
        <w:t>;</w:t>
      </w:r>
    </w:p>
    <w:p w14:paraId="23EAC74C" w14:textId="77777777" w:rsidR="00C1668B" w:rsidRDefault="00C1668B" w:rsidP="00687C41">
      <w:pPr>
        <w:pStyle w:val="a4"/>
        <w:numPr>
          <w:ilvl w:val="0"/>
          <w:numId w:val="18"/>
        </w:numPr>
        <w:spacing w:line="276" w:lineRule="auto"/>
        <w:jc w:val="both"/>
      </w:pPr>
      <w:r w:rsidRPr="00C1668B">
        <w:t>Отладить анимацию путем проигрывания видеоряда без рендеринга и сглаживания графика IPO Curve.</w:t>
      </w:r>
    </w:p>
    <w:p w14:paraId="65E27507" w14:textId="00EC7559" w:rsidR="00687C41" w:rsidRDefault="00C1668B" w:rsidP="00687C41">
      <w:pPr>
        <w:pStyle w:val="a4"/>
        <w:numPr>
          <w:ilvl w:val="0"/>
          <w:numId w:val="18"/>
        </w:numPr>
        <w:spacing w:line="276" w:lineRule="auto"/>
        <w:jc w:val="both"/>
      </w:pPr>
      <w:r w:rsidRPr="00C1668B">
        <w:t>Осуществить финальный рендеринг видеоролика с использованием выбранного видеоформата, качества изображения и кодека</w:t>
      </w:r>
      <w:r w:rsidR="00687C41">
        <w:t>;</w:t>
      </w:r>
    </w:p>
    <w:p w14:paraId="23FB2BBB" w14:textId="75C95961" w:rsidR="0075198E" w:rsidRDefault="0075198E" w:rsidP="0075198E">
      <w:pPr>
        <w:pStyle w:val="a4"/>
        <w:spacing w:line="276" w:lineRule="auto"/>
        <w:ind w:left="708"/>
        <w:jc w:val="both"/>
      </w:pPr>
    </w:p>
    <w:p w14:paraId="4876E423" w14:textId="1352AE21" w:rsidR="0075198E" w:rsidRDefault="0075198E" w:rsidP="0075198E">
      <w:pPr>
        <w:pStyle w:val="a4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499B02D2" w14:textId="50861FE0" w:rsidR="00A479E7" w:rsidRPr="00D15CA1" w:rsidRDefault="006710CA" w:rsidP="00523561">
      <w:pPr>
        <w:pStyle w:val="a4"/>
        <w:spacing w:line="360" w:lineRule="auto"/>
        <w:ind w:firstLine="708"/>
        <w:jc w:val="both"/>
        <w:rPr>
          <w:bCs/>
        </w:rPr>
      </w:pPr>
      <w:r w:rsidRPr="006710CA">
        <w:rPr>
          <w:rFonts w:eastAsiaTheme="minorEastAsia"/>
          <w:bCs/>
          <w:lang w:eastAsia="ja-JP"/>
        </w:rPr>
        <w:t>Наименование и версия используемой среды моделирования</w:t>
      </w:r>
      <w:r w:rsidR="00523561" w:rsidRPr="006710CA">
        <w:rPr>
          <w:bCs/>
        </w:rPr>
        <w:t>:</w:t>
      </w:r>
      <w:r>
        <w:rPr>
          <w:bCs/>
        </w:rPr>
        <w:t xml:space="preserve"> </w:t>
      </w:r>
      <w:proofErr w:type="spellStart"/>
      <w:r w:rsidR="00D15CA1">
        <w:rPr>
          <w:lang w:val="en-US"/>
        </w:rPr>
        <w:t>QtCreator</w:t>
      </w:r>
      <w:proofErr w:type="spellEnd"/>
      <w:r w:rsidR="00D15CA1" w:rsidRPr="00D15CA1">
        <w:t xml:space="preserve"> 6.4.0</w:t>
      </w:r>
    </w:p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56E7C12E" w14:textId="6CFE4BFC" w:rsidR="000C7A1F" w:rsidRPr="00322859" w:rsidRDefault="000C7A1F" w:rsidP="00010811">
      <w:pPr>
        <w:pStyle w:val="a4"/>
        <w:spacing w:line="276" w:lineRule="auto"/>
        <w:ind w:firstLine="708"/>
        <w:jc w:val="both"/>
      </w:pPr>
      <w:r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4BA719E5" w:rsidR="00B61255" w:rsidRPr="00D6738F" w:rsidRDefault="0093748A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>
        <w:lastRenderedPageBreak/>
        <w:t>Описание сцены и</w:t>
      </w:r>
      <w:r w:rsidR="004E2A14">
        <w:t xml:space="preserve"> технология моделирования</w:t>
      </w:r>
    </w:p>
    <w:p w14:paraId="7533DFBF" w14:textId="0C296F50" w:rsidR="001125F9" w:rsidRDefault="001125F9" w:rsidP="001125F9">
      <w:pPr>
        <w:pStyle w:val="a4"/>
        <w:spacing w:line="276" w:lineRule="auto"/>
      </w:pPr>
    </w:p>
    <w:p w14:paraId="1F999F9E" w14:textId="35B971A0" w:rsidR="00332CE2" w:rsidRPr="00D6738F" w:rsidRDefault="00136B00" w:rsidP="00332CE2">
      <w:pPr>
        <w:pStyle w:val="a"/>
        <w:numPr>
          <w:ilvl w:val="1"/>
          <w:numId w:val="2"/>
        </w:numPr>
        <w:ind w:left="1276" w:hanging="567"/>
      </w:pPr>
      <w:r>
        <w:t>Словесное описание сцены</w:t>
      </w:r>
    </w:p>
    <w:p w14:paraId="4EFF2387" w14:textId="77777777" w:rsidR="00AD2293" w:rsidRDefault="00AD2293" w:rsidP="00AD2293">
      <w:pPr>
        <w:pStyle w:val="a4"/>
        <w:spacing w:line="276" w:lineRule="auto"/>
      </w:pPr>
    </w:p>
    <w:p w14:paraId="0CC510C8" w14:textId="77777777" w:rsidR="00497536" w:rsidRPr="00497536" w:rsidRDefault="00497536" w:rsidP="00497536">
      <w:pPr>
        <w:pStyle w:val="a4"/>
        <w:spacing w:line="276" w:lineRule="auto"/>
        <w:ind w:firstLine="708"/>
        <w:jc w:val="both"/>
      </w:pPr>
      <w:r w:rsidRPr="00497536">
        <w:t>Созданная интерактивная сцена представляет собой простую трехмерную анимацию, демонстрирующую принципы работы с ключевыми кадрами. Сцена состоит из двух основных объектов:</w:t>
      </w:r>
    </w:p>
    <w:p w14:paraId="7F2171DD" w14:textId="77777777" w:rsidR="00497536" w:rsidRPr="00497536" w:rsidRDefault="00497536" w:rsidP="00497536">
      <w:pPr>
        <w:pStyle w:val="a4"/>
        <w:numPr>
          <w:ilvl w:val="0"/>
          <w:numId w:val="35"/>
        </w:numPr>
        <w:spacing w:line="276" w:lineRule="auto"/>
        <w:jc w:val="both"/>
      </w:pPr>
      <w:r w:rsidRPr="00497536">
        <w:rPr>
          <w:b/>
          <w:bCs/>
        </w:rPr>
        <w:t>Синий куб</w:t>
      </w:r>
      <w:r w:rsidRPr="00497536">
        <w:t>: выполняет роль статичного или слабо подвижного элемента сцены.</w:t>
      </w:r>
    </w:p>
    <w:p w14:paraId="411A27BE" w14:textId="77777777" w:rsidR="00497536" w:rsidRPr="00497536" w:rsidRDefault="00497536" w:rsidP="00497536">
      <w:pPr>
        <w:pStyle w:val="a4"/>
        <w:numPr>
          <w:ilvl w:val="0"/>
          <w:numId w:val="35"/>
        </w:numPr>
        <w:spacing w:line="276" w:lineRule="auto"/>
        <w:jc w:val="both"/>
      </w:pPr>
      <w:r w:rsidRPr="00497536">
        <w:rPr>
          <w:b/>
          <w:bCs/>
        </w:rPr>
        <w:t>Красный шар</w:t>
      </w:r>
      <w:r w:rsidRPr="00497536">
        <w:t>: является активным анимированным объектом, который перемещается вокруг куба по сложной траектории.</w:t>
      </w:r>
    </w:p>
    <w:p w14:paraId="237372A0" w14:textId="77777777" w:rsidR="00497536" w:rsidRPr="00497536" w:rsidRDefault="00497536" w:rsidP="00497536">
      <w:pPr>
        <w:pStyle w:val="a4"/>
        <w:spacing w:line="276" w:lineRule="auto"/>
        <w:ind w:firstLine="708"/>
        <w:jc w:val="both"/>
      </w:pPr>
      <w:r w:rsidRPr="00497536">
        <w:t>Над объектами были выполнены следующие манипуляции:</w:t>
      </w:r>
    </w:p>
    <w:p w14:paraId="1F012C5C" w14:textId="77777777" w:rsidR="00497536" w:rsidRPr="00497536" w:rsidRDefault="00497536" w:rsidP="00497536">
      <w:pPr>
        <w:pStyle w:val="a4"/>
        <w:numPr>
          <w:ilvl w:val="0"/>
          <w:numId w:val="36"/>
        </w:numPr>
        <w:spacing w:line="276" w:lineRule="auto"/>
        <w:jc w:val="both"/>
      </w:pPr>
      <w:r w:rsidRPr="00497536">
        <w:t>Для обоих объектов были заданы материалы с соответствующими диффузными цветами (синий для куба, красный для шара) для их визуального выделения.</w:t>
      </w:r>
    </w:p>
    <w:p w14:paraId="0B0F7CCC" w14:textId="77777777" w:rsidR="00497536" w:rsidRPr="00497536" w:rsidRDefault="00497536" w:rsidP="00497536">
      <w:pPr>
        <w:pStyle w:val="a4"/>
        <w:numPr>
          <w:ilvl w:val="0"/>
          <w:numId w:val="36"/>
        </w:numPr>
        <w:spacing w:line="276" w:lineRule="auto"/>
        <w:jc w:val="both"/>
      </w:pPr>
      <w:r w:rsidRPr="00497536">
        <w:t>Для красного шара была создана анимация путем задания нескольких ключевых кадров, фиксирующих его положение в пространстве в различные моменты времени. Шар был перемещен по траектории, образующей нечто похожее на "восьмерку" вокруг куба.</w:t>
      </w:r>
    </w:p>
    <w:p w14:paraId="6C335A80" w14:textId="77777777" w:rsidR="00497536" w:rsidRPr="00497536" w:rsidRDefault="00497536" w:rsidP="00497536">
      <w:pPr>
        <w:pStyle w:val="a4"/>
        <w:numPr>
          <w:ilvl w:val="0"/>
          <w:numId w:val="36"/>
        </w:numPr>
        <w:spacing w:line="276" w:lineRule="auto"/>
        <w:jc w:val="both"/>
      </w:pPr>
      <w:r w:rsidRPr="00497536">
        <w:t>Синий куб также был анимирован: ему были заданы ключевые кадры, изменяющие его ориентацию в пространстве (вращение вокруг собственной оси) для придания сцене большей динамики.</w:t>
      </w:r>
    </w:p>
    <w:p w14:paraId="0923C9C7" w14:textId="77777777" w:rsidR="00497536" w:rsidRPr="00497536" w:rsidRDefault="00497536" w:rsidP="00497536">
      <w:pPr>
        <w:pStyle w:val="a4"/>
        <w:spacing w:line="276" w:lineRule="auto"/>
        <w:ind w:firstLine="708"/>
        <w:jc w:val="both"/>
      </w:pPr>
      <w:r w:rsidRPr="00497536">
        <w:t>Сцена освещается стандартным источником света, обеспечивающим равномерное освещение объектов.</w:t>
      </w:r>
    </w:p>
    <w:p w14:paraId="46B9A6AE" w14:textId="7206B471" w:rsidR="00782E99" w:rsidRDefault="00782E99" w:rsidP="004E2A14">
      <w:pPr>
        <w:pStyle w:val="a4"/>
        <w:spacing w:line="276" w:lineRule="auto"/>
        <w:ind w:firstLine="708"/>
        <w:jc w:val="both"/>
      </w:pPr>
    </w:p>
    <w:p w14:paraId="53758077" w14:textId="4471B26D" w:rsidR="00332CE2" w:rsidRDefault="00332CE2">
      <w:pPr>
        <w:suppressAutoHyphens w:val="0"/>
        <w:spacing w:after="160" w:line="259" w:lineRule="auto"/>
      </w:pPr>
    </w:p>
    <w:p w14:paraId="187D8AE1" w14:textId="0867214B" w:rsidR="00332CE2" w:rsidRPr="00D6738F" w:rsidRDefault="00136B00" w:rsidP="004105D8">
      <w:pPr>
        <w:pStyle w:val="a"/>
        <w:numPr>
          <w:ilvl w:val="1"/>
          <w:numId w:val="2"/>
        </w:numPr>
        <w:ind w:left="1276" w:hanging="567"/>
      </w:pPr>
      <w:r w:rsidRPr="00136B00">
        <w:t>Описание технологии создания сцены</w:t>
      </w:r>
    </w:p>
    <w:p w14:paraId="4869A8CD" w14:textId="77777777" w:rsidR="00332CE2" w:rsidRPr="00EB3BC2" w:rsidRDefault="00332CE2" w:rsidP="00332CE2">
      <w:pPr>
        <w:pStyle w:val="a4"/>
        <w:spacing w:line="276" w:lineRule="auto"/>
      </w:pPr>
    </w:p>
    <w:p w14:paraId="6D151F3B" w14:textId="0E258333" w:rsidR="00201DA2" w:rsidRPr="00201DA2" w:rsidRDefault="00201DA2" w:rsidP="00201DA2">
      <w:pPr>
        <w:pStyle w:val="a4"/>
        <w:spacing w:line="276" w:lineRule="auto"/>
        <w:ind w:firstLine="708"/>
        <w:jc w:val="both"/>
      </w:pPr>
      <w:r w:rsidRPr="00201DA2">
        <w:t>Для создания похоже</w:t>
      </w:r>
      <w:r w:rsidR="00907636">
        <w:t xml:space="preserve">й сцены и анимации в </w:t>
      </w:r>
      <w:proofErr w:type="spellStart"/>
      <w:r w:rsidR="00907636">
        <w:t>Qt</w:t>
      </w:r>
      <w:proofErr w:type="spellEnd"/>
      <w:r w:rsidR="00907636">
        <w:t xml:space="preserve"> </w:t>
      </w:r>
      <w:proofErr w:type="spellStart"/>
      <w:r w:rsidR="00907636">
        <w:t>Creator</w:t>
      </w:r>
      <w:proofErr w:type="spellEnd"/>
      <w:r w:rsidRPr="00201DA2">
        <w:t xml:space="preserve"> следует выполнить следующие шаги:</w:t>
      </w:r>
    </w:p>
    <w:p w14:paraId="5E5C111E" w14:textId="77777777" w:rsidR="00201DA2" w:rsidRPr="00201DA2" w:rsidRDefault="00201DA2" w:rsidP="00201DA2">
      <w:pPr>
        <w:pStyle w:val="a4"/>
        <w:spacing w:line="276" w:lineRule="auto"/>
        <w:ind w:firstLine="708"/>
        <w:jc w:val="both"/>
      </w:pPr>
      <w:r w:rsidRPr="00201DA2">
        <w:rPr>
          <w:b/>
          <w:bCs/>
        </w:rPr>
        <w:t>1. Подготовка проекта и сцены:</w:t>
      </w:r>
    </w:p>
    <w:p w14:paraId="0D09A151" w14:textId="77777777" w:rsidR="00201DA2" w:rsidRPr="00201DA2" w:rsidRDefault="00201DA2" w:rsidP="00201DA2">
      <w:pPr>
        <w:pStyle w:val="a4"/>
        <w:numPr>
          <w:ilvl w:val="0"/>
          <w:numId w:val="37"/>
        </w:numPr>
        <w:spacing w:line="276" w:lineRule="auto"/>
        <w:jc w:val="both"/>
      </w:pPr>
      <w:r w:rsidRPr="00201DA2">
        <w:t xml:space="preserve">Создайте новый проект </w:t>
      </w:r>
      <w:proofErr w:type="spellStart"/>
      <w:r w:rsidRPr="00201DA2">
        <w:t>Qt</w:t>
      </w:r>
      <w:proofErr w:type="spellEnd"/>
      <w:r w:rsidRPr="00201DA2">
        <w:t xml:space="preserve"> </w:t>
      </w:r>
      <w:proofErr w:type="spellStart"/>
      <w:r w:rsidRPr="00201DA2">
        <w:t>Quick</w:t>
      </w:r>
      <w:proofErr w:type="spellEnd"/>
      <w:r w:rsidRPr="00201DA2">
        <w:t xml:space="preserve"> </w:t>
      </w:r>
      <w:proofErr w:type="spellStart"/>
      <w:r w:rsidRPr="00201DA2">
        <w:t>Application</w:t>
      </w:r>
      <w:proofErr w:type="spellEnd"/>
      <w:r w:rsidRPr="00201DA2">
        <w:t xml:space="preserve"> (</w:t>
      </w:r>
      <w:proofErr w:type="spellStart"/>
      <w:r w:rsidRPr="00201DA2">
        <w:t>Qt</w:t>
      </w:r>
      <w:proofErr w:type="spellEnd"/>
      <w:r w:rsidRPr="00201DA2">
        <w:t xml:space="preserve"> 3D) или добавьте необходимые модули (Qt3DCore, Qt3DRender, Qt3DExtras) в существующий.</w:t>
      </w:r>
    </w:p>
    <w:p w14:paraId="457E45BD" w14:textId="77777777" w:rsidR="00201DA2" w:rsidRPr="00201DA2" w:rsidRDefault="00201DA2" w:rsidP="00201DA2">
      <w:pPr>
        <w:pStyle w:val="a4"/>
        <w:numPr>
          <w:ilvl w:val="0"/>
          <w:numId w:val="37"/>
        </w:numPr>
        <w:spacing w:line="276" w:lineRule="auto"/>
        <w:jc w:val="both"/>
      </w:pPr>
      <w:r w:rsidRPr="00201DA2">
        <w:t>В корневом QML-файле (например, </w:t>
      </w:r>
      <w:proofErr w:type="spellStart"/>
      <w:r w:rsidRPr="00201DA2">
        <w:t>main.qml</w:t>
      </w:r>
      <w:proofErr w:type="spellEnd"/>
      <w:r w:rsidRPr="00201DA2">
        <w:t xml:space="preserve">) импортируйте модули </w:t>
      </w:r>
      <w:proofErr w:type="spellStart"/>
      <w:r w:rsidRPr="00201DA2">
        <w:t>Qt</w:t>
      </w:r>
      <w:proofErr w:type="spellEnd"/>
      <w:r w:rsidRPr="00201DA2">
        <w:t xml:space="preserve"> 3D.</w:t>
      </w:r>
    </w:p>
    <w:p w14:paraId="18464F09" w14:textId="77777777" w:rsidR="00201DA2" w:rsidRPr="00201DA2" w:rsidRDefault="00201DA2" w:rsidP="00201DA2">
      <w:pPr>
        <w:pStyle w:val="a4"/>
        <w:numPr>
          <w:ilvl w:val="0"/>
          <w:numId w:val="37"/>
        </w:numPr>
        <w:spacing w:line="276" w:lineRule="auto"/>
        <w:jc w:val="both"/>
      </w:pPr>
      <w:r w:rsidRPr="00201DA2">
        <w:t>Создайте корневую сущность (</w:t>
      </w:r>
      <w:proofErr w:type="spellStart"/>
      <w:r w:rsidRPr="00201DA2">
        <w:t>Entity</w:t>
      </w:r>
      <w:proofErr w:type="spellEnd"/>
      <w:r w:rsidRPr="00201DA2">
        <w:t>) и настройте компоненты для камеры (</w:t>
      </w:r>
      <w:proofErr w:type="spellStart"/>
      <w:r w:rsidRPr="00201DA2">
        <w:t>Camera</w:t>
      </w:r>
      <w:proofErr w:type="spellEnd"/>
      <w:r w:rsidRPr="00201DA2">
        <w:t>), источника света (</w:t>
      </w:r>
      <w:proofErr w:type="spellStart"/>
      <w:r w:rsidRPr="00201DA2">
        <w:t>PointLight</w:t>
      </w:r>
      <w:proofErr w:type="spellEnd"/>
      <w:r w:rsidRPr="00201DA2">
        <w:t>) и контроллера камеры (</w:t>
      </w:r>
      <w:proofErr w:type="spellStart"/>
      <w:r w:rsidRPr="00201DA2">
        <w:t>OrbitCameraController</w:t>
      </w:r>
      <w:proofErr w:type="spellEnd"/>
      <w:r w:rsidRPr="00201DA2">
        <w:t>).</w:t>
      </w:r>
    </w:p>
    <w:p w14:paraId="5C52CAE8" w14:textId="77777777" w:rsidR="00201DA2" w:rsidRPr="00201DA2" w:rsidRDefault="00201DA2" w:rsidP="00201DA2">
      <w:pPr>
        <w:pStyle w:val="a4"/>
        <w:spacing w:line="276" w:lineRule="auto"/>
        <w:ind w:firstLine="708"/>
        <w:jc w:val="both"/>
      </w:pPr>
      <w:r w:rsidRPr="00201DA2">
        <w:rPr>
          <w:b/>
          <w:bCs/>
        </w:rPr>
        <w:t>2. Создание и размещение объектов:</w:t>
      </w:r>
    </w:p>
    <w:p w14:paraId="6F3F20C9" w14:textId="77777777" w:rsidR="00201DA2" w:rsidRPr="00201DA2" w:rsidRDefault="00201DA2" w:rsidP="00201DA2">
      <w:pPr>
        <w:pStyle w:val="a4"/>
        <w:numPr>
          <w:ilvl w:val="0"/>
          <w:numId w:val="38"/>
        </w:numPr>
        <w:spacing w:line="276" w:lineRule="auto"/>
        <w:jc w:val="both"/>
      </w:pPr>
      <w:r w:rsidRPr="00201DA2">
        <w:rPr>
          <w:b/>
          <w:bCs/>
        </w:rPr>
        <w:t>Синий куб</w:t>
      </w:r>
      <w:r w:rsidRPr="00201DA2">
        <w:t>: Добавьте сущность </w:t>
      </w:r>
      <w:proofErr w:type="spellStart"/>
      <w:r w:rsidRPr="00201DA2">
        <w:t>Entity</w:t>
      </w:r>
      <w:proofErr w:type="spellEnd"/>
      <w:r w:rsidRPr="00201DA2">
        <w:t>. В ее компоненты включите:</w:t>
      </w:r>
    </w:p>
    <w:p w14:paraId="63D9BE8C" w14:textId="77777777" w:rsidR="00201DA2" w:rsidRPr="00201DA2" w:rsidRDefault="00201DA2" w:rsidP="00201DA2">
      <w:pPr>
        <w:pStyle w:val="a4"/>
        <w:numPr>
          <w:ilvl w:val="1"/>
          <w:numId w:val="38"/>
        </w:numPr>
        <w:spacing w:line="276" w:lineRule="auto"/>
        <w:jc w:val="both"/>
      </w:pPr>
      <w:proofErr w:type="spellStart"/>
      <w:r w:rsidRPr="00201DA2">
        <w:t>CuboidMesh</w:t>
      </w:r>
      <w:proofErr w:type="spellEnd"/>
      <w:r w:rsidRPr="00201DA2">
        <w:t xml:space="preserve"> (для задания </w:t>
      </w:r>
      <w:proofErr w:type="spellStart"/>
      <w:r w:rsidRPr="00201DA2">
        <w:t>mesh</w:t>
      </w:r>
      <w:proofErr w:type="spellEnd"/>
      <w:r w:rsidRPr="00201DA2">
        <w:t>-сетки куба).</w:t>
      </w:r>
    </w:p>
    <w:p w14:paraId="336FE0B2" w14:textId="77777777" w:rsidR="00201DA2" w:rsidRPr="00201DA2" w:rsidRDefault="00201DA2" w:rsidP="00201DA2">
      <w:pPr>
        <w:pStyle w:val="a4"/>
        <w:numPr>
          <w:ilvl w:val="1"/>
          <w:numId w:val="38"/>
        </w:numPr>
        <w:spacing w:line="276" w:lineRule="auto"/>
        <w:jc w:val="both"/>
      </w:pPr>
      <w:proofErr w:type="spellStart"/>
      <w:r w:rsidRPr="00201DA2">
        <w:t>PhongMaterial</w:t>
      </w:r>
      <w:proofErr w:type="spellEnd"/>
      <w:r w:rsidRPr="00201DA2">
        <w:t> с свойством </w:t>
      </w:r>
      <w:proofErr w:type="spellStart"/>
      <w:r w:rsidRPr="00201DA2">
        <w:t>diffuse</w:t>
      </w:r>
      <w:proofErr w:type="spellEnd"/>
      <w:r w:rsidRPr="00201DA2">
        <w:t>, установленным в "</w:t>
      </w:r>
      <w:proofErr w:type="spellStart"/>
      <w:r w:rsidRPr="00201DA2">
        <w:t>blue</w:t>
      </w:r>
      <w:proofErr w:type="spellEnd"/>
      <w:r w:rsidRPr="00201DA2">
        <w:t>".</w:t>
      </w:r>
    </w:p>
    <w:p w14:paraId="660BCC5A" w14:textId="77777777" w:rsidR="00201DA2" w:rsidRPr="00201DA2" w:rsidRDefault="00201DA2" w:rsidP="00201DA2">
      <w:pPr>
        <w:pStyle w:val="a4"/>
        <w:numPr>
          <w:ilvl w:val="1"/>
          <w:numId w:val="38"/>
        </w:numPr>
        <w:spacing w:line="276" w:lineRule="auto"/>
        <w:jc w:val="both"/>
      </w:pPr>
      <w:proofErr w:type="spellStart"/>
      <w:r w:rsidRPr="00201DA2">
        <w:t>Transform</w:t>
      </w:r>
      <w:proofErr w:type="spellEnd"/>
      <w:r w:rsidRPr="00201DA2">
        <w:t> с свойством </w:t>
      </w:r>
      <w:proofErr w:type="spellStart"/>
      <w:r w:rsidRPr="00201DA2">
        <w:t>scale</w:t>
      </w:r>
      <w:proofErr w:type="spellEnd"/>
      <w:r w:rsidRPr="00201DA2">
        <w:t> для первоначального масштабирования (например, 1.5).</w:t>
      </w:r>
    </w:p>
    <w:p w14:paraId="6DAB81AB" w14:textId="77777777" w:rsidR="00201DA2" w:rsidRPr="00201DA2" w:rsidRDefault="00201DA2" w:rsidP="00201DA2">
      <w:pPr>
        <w:pStyle w:val="a4"/>
        <w:numPr>
          <w:ilvl w:val="0"/>
          <w:numId w:val="38"/>
        </w:numPr>
        <w:spacing w:line="276" w:lineRule="auto"/>
        <w:jc w:val="both"/>
      </w:pPr>
      <w:r w:rsidRPr="00201DA2">
        <w:rPr>
          <w:b/>
          <w:bCs/>
        </w:rPr>
        <w:lastRenderedPageBreak/>
        <w:t>Красный шар</w:t>
      </w:r>
      <w:r w:rsidRPr="00201DA2">
        <w:t>: Добавьте вторую сущность </w:t>
      </w:r>
      <w:proofErr w:type="spellStart"/>
      <w:r w:rsidRPr="00201DA2">
        <w:t>Entity</w:t>
      </w:r>
      <w:proofErr w:type="spellEnd"/>
      <w:r w:rsidRPr="00201DA2">
        <w:t>. В ее компоненты включите:</w:t>
      </w:r>
    </w:p>
    <w:p w14:paraId="679A6951" w14:textId="77777777" w:rsidR="00201DA2" w:rsidRPr="00201DA2" w:rsidRDefault="00201DA2" w:rsidP="00201DA2">
      <w:pPr>
        <w:pStyle w:val="a4"/>
        <w:numPr>
          <w:ilvl w:val="1"/>
          <w:numId w:val="38"/>
        </w:numPr>
        <w:spacing w:line="276" w:lineRule="auto"/>
        <w:jc w:val="both"/>
      </w:pPr>
      <w:proofErr w:type="spellStart"/>
      <w:r w:rsidRPr="00201DA2">
        <w:t>SphereMesh</w:t>
      </w:r>
      <w:proofErr w:type="spellEnd"/>
      <w:r w:rsidRPr="00201DA2">
        <w:t xml:space="preserve"> (для задания </w:t>
      </w:r>
      <w:proofErr w:type="spellStart"/>
      <w:r w:rsidRPr="00201DA2">
        <w:t>mesh</w:t>
      </w:r>
      <w:proofErr w:type="spellEnd"/>
      <w:r w:rsidRPr="00201DA2">
        <w:t>-сетки сферы).</w:t>
      </w:r>
    </w:p>
    <w:p w14:paraId="29C72D5B" w14:textId="77777777" w:rsidR="00201DA2" w:rsidRPr="00201DA2" w:rsidRDefault="00201DA2" w:rsidP="00201DA2">
      <w:pPr>
        <w:pStyle w:val="a4"/>
        <w:numPr>
          <w:ilvl w:val="1"/>
          <w:numId w:val="38"/>
        </w:numPr>
        <w:spacing w:line="276" w:lineRule="auto"/>
        <w:jc w:val="both"/>
      </w:pPr>
      <w:proofErr w:type="spellStart"/>
      <w:r w:rsidRPr="00201DA2">
        <w:t>PhongMaterial</w:t>
      </w:r>
      <w:proofErr w:type="spellEnd"/>
      <w:r w:rsidRPr="00201DA2">
        <w:t> с свойством </w:t>
      </w:r>
      <w:proofErr w:type="spellStart"/>
      <w:r w:rsidRPr="00201DA2">
        <w:t>diffuse</w:t>
      </w:r>
      <w:proofErr w:type="spellEnd"/>
      <w:r w:rsidRPr="00201DA2">
        <w:t>, установленным в "</w:t>
      </w:r>
      <w:proofErr w:type="spellStart"/>
      <w:r w:rsidRPr="00201DA2">
        <w:t>red</w:t>
      </w:r>
      <w:proofErr w:type="spellEnd"/>
      <w:r w:rsidRPr="00201DA2">
        <w:t>".</w:t>
      </w:r>
    </w:p>
    <w:p w14:paraId="5923C93C" w14:textId="77777777" w:rsidR="00201DA2" w:rsidRPr="00201DA2" w:rsidRDefault="00201DA2" w:rsidP="00201DA2">
      <w:pPr>
        <w:pStyle w:val="a4"/>
        <w:numPr>
          <w:ilvl w:val="1"/>
          <w:numId w:val="38"/>
        </w:numPr>
        <w:spacing w:line="276" w:lineRule="auto"/>
        <w:jc w:val="both"/>
      </w:pPr>
      <w:proofErr w:type="spellStart"/>
      <w:r w:rsidRPr="00201DA2">
        <w:t>Transform</w:t>
      </w:r>
      <w:proofErr w:type="spellEnd"/>
      <w:r w:rsidRPr="00201DA2">
        <w:t xml:space="preserve"> для управления положением, </w:t>
      </w:r>
      <w:proofErr w:type="spellStart"/>
      <w:r w:rsidRPr="00201DA2">
        <w:t>rotation</w:t>
      </w:r>
      <w:proofErr w:type="spellEnd"/>
      <w:r w:rsidRPr="00201DA2">
        <w:t xml:space="preserve"> и масштабом.</w:t>
      </w:r>
    </w:p>
    <w:p w14:paraId="4CEBE015" w14:textId="77777777" w:rsidR="00201DA2" w:rsidRPr="00201DA2" w:rsidRDefault="00201DA2" w:rsidP="00201DA2">
      <w:pPr>
        <w:pStyle w:val="a4"/>
        <w:spacing w:line="276" w:lineRule="auto"/>
        <w:ind w:firstLine="708"/>
        <w:jc w:val="both"/>
      </w:pPr>
      <w:r w:rsidRPr="00201DA2">
        <w:rPr>
          <w:b/>
          <w:bCs/>
        </w:rPr>
        <w:t>3. Создание анимации с помощью ключевых кадров:</w:t>
      </w:r>
    </w:p>
    <w:p w14:paraId="100064F1" w14:textId="77777777" w:rsidR="00201DA2" w:rsidRPr="00201DA2" w:rsidRDefault="00201DA2" w:rsidP="00201DA2">
      <w:pPr>
        <w:pStyle w:val="a4"/>
        <w:numPr>
          <w:ilvl w:val="0"/>
          <w:numId w:val="39"/>
        </w:numPr>
        <w:spacing w:line="276" w:lineRule="auto"/>
        <w:jc w:val="both"/>
      </w:pPr>
      <w:r w:rsidRPr="00201DA2">
        <w:t>Анимация реализуется с помощью компонента </w:t>
      </w:r>
      <w:proofErr w:type="spellStart"/>
      <w:r w:rsidRPr="00201DA2">
        <w:t>AnimationController</w:t>
      </w:r>
      <w:proofErr w:type="spellEnd"/>
      <w:r w:rsidRPr="00201DA2">
        <w:t> и привязки свойств </w:t>
      </w:r>
      <w:proofErr w:type="spellStart"/>
      <w:r w:rsidRPr="00201DA2">
        <w:t>transform</w:t>
      </w:r>
      <w:proofErr w:type="spellEnd"/>
      <w:r w:rsidRPr="00201DA2">
        <w:t> объектов к значениям, изменяющимся во времени.</w:t>
      </w:r>
    </w:p>
    <w:p w14:paraId="7A2D26D2" w14:textId="77777777" w:rsidR="00201DA2" w:rsidRPr="00201DA2" w:rsidRDefault="00201DA2" w:rsidP="00201DA2">
      <w:pPr>
        <w:pStyle w:val="a4"/>
        <w:numPr>
          <w:ilvl w:val="0"/>
          <w:numId w:val="39"/>
        </w:numPr>
        <w:spacing w:line="276" w:lineRule="auto"/>
        <w:jc w:val="both"/>
      </w:pPr>
      <w:r w:rsidRPr="00201DA2">
        <w:t>Для каждого объекта, который необходимо анимировать (шар и куб), создайте отдельную последовательность анимации (</w:t>
      </w:r>
      <w:proofErr w:type="spellStart"/>
      <w:r w:rsidRPr="00201DA2">
        <w:t>NumberAnimation</w:t>
      </w:r>
      <w:proofErr w:type="spellEnd"/>
      <w:r w:rsidRPr="00201DA2">
        <w:t> или Vector3dAnimation).</w:t>
      </w:r>
    </w:p>
    <w:p w14:paraId="31374C1D" w14:textId="77777777" w:rsidR="00201DA2" w:rsidRPr="00201DA2" w:rsidRDefault="00201DA2" w:rsidP="00201DA2">
      <w:pPr>
        <w:pStyle w:val="a4"/>
        <w:numPr>
          <w:ilvl w:val="0"/>
          <w:numId w:val="39"/>
        </w:numPr>
        <w:spacing w:line="276" w:lineRule="auto"/>
        <w:jc w:val="both"/>
      </w:pPr>
      <w:r w:rsidRPr="00201DA2">
        <w:rPr>
          <w:b/>
          <w:bCs/>
        </w:rPr>
        <w:t>Пример для шара:</w:t>
      </w:r>
    </w:p>
    <w:p w14:paraId="316FB7E6" w14:textId="77777777" w:rsidR="00201DA2" w:rsidRPr="00201DA2" w:rsidRDefault="00201DA2" w:rsidP="00201DA2">
      <w:pPr>
        <w:pStyle w:val="a4"/>
        <w:numPr>
          <w:ilvl w:val="1"/>
          <w:numId w:val="39"/>
        </w:numPr>
        <w:spacing w:line="276" w:lineRule="auto"/>
        <w:jc w:val="both"/>
      </w:pPr>
      <w:r w:rsidRPr="00201DA2">
        <w:t>В компонент </w:t>
      </w:r>
      <w:proofErr w:type="spellStart"/>
      <w:r w:rsidRPr="00201DA2">
        <w:t>Transform</w:t>
      </w:r>
      <w:proofErr w:type="spellEnd"/>
      <w:r w:rsidRPr="00201DA2">
        <w:t> шара добавьте </w:t>
      </w:r>
      <w:proofErr w:type="spellStart"/>
      <w:r w:rsidRPr="00201DA2">
        <w:t>PropertyAnimation</w:t>
      </w:r>
      <w:proofErr w:type="spellEnd"/>
      <w:r w:rsidRPr="00201DA2">
        <w:t> для свойства </w:t>
      </w:r>
      <w:proofErr w:type="spellStart"/>
      <w:r w:rsidRPr="00201DA2">
        <w:t>translation</w:t>
      </w:r>
      <w:proofErr w:type="spellEnd"/>
      <w:r w:rsidRPr="00201DA2">
        <w:t>.</w:t>
      </w:r>
    </w:p>
    <w:p w14:paraId="25EEB159" w14:textId="77777777" w:rsidR="00201DA2" w:rsidRPr="00201DA2" w:rsidRDefault="00201DA2" w:rsidP="00201DA2">
      <w:pPr>
        <w:pStyle w:val="a4"/>
        <w:numPr>
          <w:ilvl w:val="1"/>
          <w:numId w:val="39"/>
        </w:numPr>
        <w:spacing w:line="276" w:lineRule="auto"/>
        <w:jc w:val="both"/>
      </w:pPr>
      <w:r w:rsidRPr="00201DA2">
        <w:t>Задайте </w:t>
      </w:r>
      <w:proofErr w:type="spellStart"/>
      <w:r w:rsidRPr="00201DA2">
        <w:t>duration</w:t>
      </w:r>
      <w:proofErr w:type="spellEnd"/>
      <w:r w:rsidRPr="00201DA2">
        <w:t xml:space="preserve"> (продолжительность анимации в миллисекундах, например, 5000 </w:t>
      </w:r>
      <w:proofErr w:type="spellStart"/>
      <w:r w:rsidRPr="00201DA2">
        <w:t>мс</w:t>
      </w:r>
      <w:proofErr w:type="spellEnd"/>
      <w:r w:rsidRPr="00201DA2">
        <w:t>).</w:t>
      </w:r>
    </w:p>
    <w:p w14:paraId="51165F0D" w14:textId="77777777" w:rsidR="00201DA2" w:rsidRPr="00201DA2" w:rsidRDefault="00201DA2" w:rsidP="00201DA2">
      <w:pPr>
        <w:pStyle w:val="a4"/>
        <w:numPr>
          <w:ilvl w:val="1"/>
          <w:numId w:val="39"/>
        </w:numPr>
        <w:spacing w:line="276" w:lineRule="auto"/>
        <w:jc w:val="both"/>
      </w:pPr>
      <w:r w:rsidRPr="00201DA2">
        <w:t>Используя механизм </w:t>
      </w:r>
      <w:proofErr w:type="spellStart"/>
      <w:r w:rsidRPr="00201DA2">
        <w:t>Keyframe</w:t>
      </w:r>
      <w:proofErr w:type="spellEnd"/>
      <w:r w:rsidRPr="00201DA2">
        <w:t xml:space="preserve">, задайте ключевые кадры. </w:t>
      </w:r>
      <w:proofErr w:type="gramStart"/>
      <w:r w:rsidRPr="00201DA2">
        <w:t>Например</w:t>
      </w:r>
      <w:proofErr w:type="gramEnd"/>
      <w:r w:rsidRPr="00201DA2">
        <w:t>:</w:t>
      </w:r>
    </w:p>
    <w:p w14:paraId="624946A5" w14:textId="77777777" w:rsidR="00201DA2" w:rsidRPr="00201DA2" w:rsidRDefault="00201DA2" w:rsidP="00201DA2">
      <w:pPr>
        <w:pStyle w:val="a4"/>
        <w:numPr>
          <w:ilvl w:val="2"/>
          <w:numId w:val="39"/>
        </w:numPr>
        <w:spacing w:line="276" w:lineRule="auto"/>
        <w:jc w:val="both"/>
      </w:pPr>
      <w:r w:rsidRPr="00201DA2">
        <w:t>В момент времени 0: положение </w:t>
      </w:r>
      <w:proofErr w:type="gramStart"/>
      <w:r w:rsidRPr="00201DA2">
        <w:t>Qt.vector</w:t>
      </w:r>
      <w:proofErr w:type="gramEnd"/>
      <w:r w:rsidRPr="00201DA2">
        <w:t>3d(0, 0, 0)</w:t>
      </w:r>
    </w:p>
    <w:p w14:paraId="30280860" w14:textId="77777777" w:rsidR="00201DA2" w:rsidRPr="00201DA2" w:rsidRDefault="00201DA2" w:rsidP="00201DA2">
      <w:pPr>
        <w:pStyle w:val="a4"/>
        <w:numPr>
          <w:ilvl w:val="2"/>
          <w:numId w:val="39"/>
        </w:numPr>
        <w:spacing w:line="276" w:lineRule="auto"/>
        <w:jc w:val="both"/>
      </w:pPr>
      <w:r w:rsidRPr="00201DA2">
        <w:t>В момент времени 1000: положение </w:t>
      </w:r>
      <w:proofErr w:type="gramStart"/>
      <w:r w:rsidRPr="00201DA2">
        <w:t>Qt.vector</w:t>
      </w:r>
      <w:proofErr w:type="gramEnd"/>
      <w:r w:rsidRPr="00201DA2">
        <w:t>3d(3, 2, 0)</w:t>
      </w:r>
    </w:p>
    <w:p w14:paraId="0AD61BF3" w14:textId="77777777" w:rsidR="00201DA2" w:rsidRPr="00201DA2" w:rsidRDefault="00201DA2" w:rsidP="00201DA2">
      <w:pPr>
        <w:pStyle w:val="a4"/>
        <w:numPr>
          <w:ilvl w:val="2"/>
          <w:numId w:val="39"/>
        </w:numPr>
        <w:spacing w:line="276" w:lineRule="auto"/>
        <w:jc w:val="both"/>
      </w:pPr>
      <w:r w:rsidRPr="00201DA2">
        <w:t>В момент времени 3000: положение </w:t>
      </w:r>
      <w:proofErr w:type="gramStart"/>
      <w:r w:rsidRPr="00201DA2">
        <w:t>Qt.vector</w:t>
      </w:r>
      <w:proofErr w:type="gramEnd"/>
      <w:r w:rsidRPr="00201DA2">
        <w:t>3d(-3, -1, 0)</w:t>
      </w:r>
    </w:p>
    <w:p w14:paraId="52FB0148" w14:textId="77777777" w:rsidR="00201DA2" w:rsidRPr="00201DA2" w:rsidRDefault="00201DA2" w:rsidP="00201DA2">
      <w:pPr>
        <w:pStyle w:val="a4"/>
        <w:numPr>
          <w:ilvl w:val="2"/>
          <w:numId w:val="39"/>
        </w:numPr>
        <w:spacing w:line="276" w:lineRule="auto"/>
        <w:jc w:val="both"/>
      </w:pPr>
      <w:r w:rsidRPr="00201DA2">
        <w:t>В момент времени 5000: вернуться в положение </w:t>
      </w:r>
      <w:proofErr w:type="gramStart"/>
      <w:r w:rsidRPr="00201DA2">
        <w:t>Qt.vector</w:t>
      </w:r>
      <w:proofErr w:type="gramEnd"/>
      <w:r w:rsidRPr="00201DA2">
        <w:t>3d(0, 0, 0)</w:t>
      </w:r>
    </w:p>
    <w:p w14:paraId="026D165B" w14:textId="77777777" w:rsidR="00201DA2" w:rsidRPr="00201DA2" w:rsidRDefault="00201DA2" w:rsidP="00201DA2">
      <w:pPr>
        <w:pStyle w:val="a4"/>
        <w:numPr>
          <w:ilvl w:val="1"/>
          <w:numId w:val="39"/>
        </w:numPr>
        <w:spacing w:line="276" w:lineRule="auto"/>
        <w:jc w:val="both"/>
      </w:pPr>
      <w:r w:rsidRPr="00201DA2">
        <w:t>Установите </w:t>
      </w:r>
      <w:proofErr w:type="spellStart"/>
      <w:r w:rsidRPr="00201DA2">
        <w:t>loops</w:t>
      </w:r>
      <w:proofErr w:type="spellEnd"/>
      <w:r w:rsidRPr="00201DA2">
        <w:t xml:space="preserve">: </w:t>
      </w:r>
      <w:proofErr w:type="spellStart"/>
      <w:r w:rsidRPr="00201DA2">
        <w:t>Animation.Infinite</w:t>
      </w:r>
      <w:proofErr w:type="spellEnd"/>
      <w:r w:rsidRPr="00201DA2">
        <w:t> для зацикливания анимации.</w:t>
      </w:r>
    </w:p>
    <w:p w14:paraId="2DFF4374" w14:textId="77777777" w:rsidR="00201DA2" w:rsidRPr="00201DA2" w:rsidRDefault="00201DA2" w:rsidP="00201DA2">
      <w:pPr>
        <w:pStyle w:val="a4"/>
        <w:numPr>
          <w:ilvl w:val="0"/>
          <w:numId w:val="39"/>
        </w:numPr>
        <w:spacing w:line="276" w:lineRule="auto"/>
        <w:jc w:val="both"/>
      </w:pPr>
      <w:r w:rsidRPr="00201DA2">
        <w:rPr>
          <w:b/>
          <w:bCs/>
        </w:rPr>
        <w:t>Пример для куба (вращение):</w:t>
      </w:r>
    </w:p>
    <w:p w14:paraId="34CB7AEE" w14:textId="77777777" w:rsidR="00201DA2" w:rsidRPr="00201DA2" w:rsidRDefault="00201DA2" w:rsidP="00201DA2">
      <w:pPr>
        <w:pStyle w:val="a4"/>
        <w:numPr>
          <w:ilvl w:val="1"/>
          <w:numId w:val="39"/>
        </w:numPr>
        <w:spacing w:line="276" w:lineRule="auto"/>
        <w:jc w:val="both"/>
      </w:pPr>
      <w:r w:rsidRPr="00201DA2">
        <w:t>Анимируйте свойство </w:t>
      </w:r>
      <w:proofErr w:type="spellStart"/>
      <w:r w:rsidRPr="00201DA2">
        <w:t>rotation</w:t>
      </w:r>
      <w:proofErr w:type="spellEnd"/>
      <w:r w:rsidRPr="00201DA2">
        <w:t> компонента </w:t>
      </w:r>
      <w:proofErr w:type="spellStart"/>
      <w:r w:rsidRPr="00201DA2">
        <w:t>Transform</w:t>
      </w:r>
      <w:proofErr w:type="spellEnd"/>
      <w:r w:rsidRPr="00201DA2">
        <w:t> куба с помощью </w:t>
      </w:r>
      <w:proofErr w:type="spellStart"/>
      <w:r w:rsidRPr="00201DA2">
        <w:t>RotationAnimation</w:t>
      </w:r>
      <w:proofErr w:type="spellEnd"/>
      <w:r w:rsidRPr="00201DA2">
        <w:t>.</w:t>
      </w:r>
    </w:p>
    <w:p w14:paraId="7D37D95E" w14:textId="77777777" w:rsidR="00201DA2" w:rsidRPr="00201DA2" w:rsidRDefault="00201DA2" w:rsidP="00201DA2">
      <w:pPr>
        <w:pStyle w:val="a4"/>
        <w:numPr>
          <w:ilvl w:val="1"/>
          <w:numId w:val="39"/>
        </w:numPr>
        <w:spacing w:line="276" w:lineRule="auto"/>
        <w:jc w:val="both"/>
      </w:pPr>
      <w:r w:rsidRPr="00201DA2">
        <w:t>Задайте ось вращения (например, </w:t>
      </w:r>
      <w:proofErr w:type="spellStart"/>
      <w:r w:rsidRPr="00201DA2">
        <w:t>axis</w:t>
      </w:r>
      <w:proofErr w:type="spellEnd"/>
      <w:r w:rsidRPr="00201DA2">
        <w:t xml:space="preserve">: </w:t>
      </w:r>
      <w:proofErr w:type="gramStart"/>
      <w:r w:rsidRPr="00201DA2">
        <w:t>Qt.vector</w:t>
      </w:r>
      <w:proofErr w:type="gramEnd"/>
      <w:r w:rsidRPr="00201DA2">
        <w:t>3d(1, 1, 0)) и угол (</w:t>
      </w:r>
      <w:proofErr w:type="spellStart"/>
      <w:r w:rsidRPr="00201DA2">
        <w:t>from</w:t>
      </w:r>
      <w:proofErr w:type="spellEnd"/>
      <w:r w:rsidRPr="00201DA2">
        <w:t>: 0, </w:t>
      </w:r>
      <w:proofErr w:type="spellStart"/>
      <w:r w:rsidRPr="00201DA2">
        <w:t>to</w:t>
      </w:r>
      <w:proofErr w:type="spellEnd"/>
      <w:r w:rsidRPr="00201DA2">
        <w:t>: 360).</w:t>
      </w:r>
    </w:p>
    <w:p w14:paraId="629AF457" w14:textId="77777777" w:rsidR="00201DA2" w:rsidRPr="00201DA2" w:rsidRDefault="00201DA2" w:rsidP="00201DA2">
      <w:pPr>
        <w:pStyle w:val="a4"/>
        <w:numPr>
          <w:ilvl w:val="1"/>
          <w:numId w:val="39"/>
        </w:numPr>
        <w:spacing w:line="276" w:lineRule="auto"/>
        <w:jc w:val="both"/>
      </w:pPr>
      <w:r w:rsidRPr="00201DA2">
        <w:t>Задайте </w:t>
      </w:r>
      <w:proofErr w:type="spellStart"/>
      <w:r w:rsidRPr="00201DA2">
        <w:t>duration</w:t>
      </w:r>
      <w:proofErr w:type="spellEnd"/>
      <w:r w:rsidRPr="00201DA2">
        <w:t> и также установите зацикливание.</w:t>
      </w:r>
    </w:p>
    <w:p w14:paraId="6D9C9DEC" w14:textId="77777777" w:rsidR="00201DA2" w:rsidRPr="00201DA2" w:rsidRDefault="00201DA2" w:rsidP="00201DA2">
      <w:pPr>
        <w:pStyle w:val="a4"/>
        <w:spacing w:line="276" w:lineRule="auto"/>
        <w:ind w:firstLine="708"/>
        <w:jc w:val="both"/>
      </w:pPr>
      <w:r w:rsidRPr="00201DA2">
        <w:rPr>
          <w:b/>
          <w:bCs/>
        </w:rPr>
        <w:t>4. Запуск анимации и рендеринг:</w:t>
      </w:r>
    </w:p>
    <w:p w14:paraId="2C634B4A" w14:textId="77777777" w:rsidR="00201DA2" w:rsidRPr="00201DA2" w:rsidRDefault="00201DA2" w:rsidP="00201DA2">
      <w:pPr>
        <w:pStyle w:val="a4"/>
        <w:numPr>
          <w:ilvl w:val="0"/>
          <w:numId w:val="40"/>
        </w:numPr>
        <w:spacing w:line="276" w:lineRule="auto"/>
        <w:jc w:val="both"/>
      </w:pPr>
      <w:r w:rsidRPr="00201DA2">
        <w:t>Для проигрывания анимации в реальном времени достаточно запустить приложение. Анимация будет воспроизводиться в окне просмотра.</w:t>
      </w:r>
    </w:p>
    <w:p w14:paraId="784C26BA" w14:textId="77777777" w:rsidR="00201DA2" w:rsidRPr="00201DA2" w:rsidRDefault="00201DA2" w:rsidP="00201DA2">
      <w:pPr>
        <w:pStyle w:val="a4"/>
        <w:numPr>
          <w:ilvl w:val="0"/>
          <w:numId w:val="40"/>
        </w:numPr>
        <w:spacing w:line="276" w:lineRule="auto"/>
        <w:jc w:val="both"/>
      </w:pPr>
      <w:r w:rsidRPr="00201DA2">
        <w:t xml:space="preserve">Для рендеринга видео необходимо использовать дополнительные инструменты. Прямой рендеринг в видеофайл в </w:t>
      </w:r>
      <w:proofErr w:type="spellStart"/>
      <w:r w:rsidRPr="00201DA2">
        <w:t>Qt</w:t>
      </w:r>
      <w:proofErr w:type="spellEnd"/>
      <w:r w:rsidRPr="00201DA2">
        <w:t xml:space="preserve"> </w:t>
      </w:r>
      <w:proofErr w:type="spellStart"/>
      <w:r w:rsidRPr="00201DA2">
        <w:t>Creator</w:t>
      </w:r>
      <w:proofErr w:type="spellEnd"/>
      <w:r w:rsidRPr="00201DA2">
        <w:t xml:space="preserve"> не реализован. Стандартное решение:</w:t>
      </w:r>
    </w:p>
    <w:p w14:paraId="1C76AD67" w14:textId="77777777" w:rsidR="00201DA2" w:rsidRPr="00201DA2" w:rsidRDefault="00201DA2" w:rsidP="00201DA2">
      <w:pPr>
        <w:pStyle w:val="a4"/>
        <w:numPr>
          <w:ilvl w:val="1"/>
          <w:numId w:val="40"/>
        </w:numPr>
        <w:spacing w:line="276" w:lineRule="auto"/>
        <w:jc w:val="both"/>
      </w:pPr>
      <w:r w:rsidRPr="00201DA2">
        <w:t>Использовать механизм захвата кадров (</w:t>
      </w:r>
      <w:proofErr w:type="spellStart"/>
      <w:proofErr w:type="gramStart"/>
      <w:r w:rsidRPr="00201DA2">
        <w:t>grabWindow</w:t>
      </w:r>
      <w:proofErr w:type="spellEnd"/>
      <w:r w:rsidRPr="00201DA2">
        <w:t>(</w:t>
      </w:r>
      <w:proofErr w:type="gramEnd"/>
      <w:r w:rsidRPr="00201DA2">
        <w:t>) или </w:t>
      </w:r>
      <w:proofErr w:type="spellStart"/>
      <w:r w:rsidRPr="00201DA2">
        <w:t>grabFramebuffer</w:t>
      </w:r>
      <w:proofErr w:type="spellEnd"/>
      <w:r w:rsidRPr="00201DA2">
        <w:t>()) для сохранения каждого кадра анимации в виде изображения (например, PNG).</w:t>
      </w:r>
    </w:p>
    <w:p w14:paraId="0FE6F767" w14:textId="77777777" w:rsidR="00201DA2" w:rsidRPr="00201DA2" w:rsidRDefault="00201DA2" w:rsidP="00201DA2">
      <w:pPr>
        <w:pStyle w:val="a4"/>
        <w:numPr>
          <w:ilvl w:val="1"/>
          <w:numId w:val="40"/>
        </w:numPr>
        <w:spacing w:line="276" w:lineRule="auto"/>
        <w:jc w:val="both"/>
      </w:pPr>
      <w:r w:rsidRPr="00201DA2">
        <w:t>После завершения анимации склеить все сохраненные кадры в видеоролик с помощью внешних утилит (например, </w:t>
      </w:r>
      <w:proofErr w:type="spellStart"/>
      <w:r w:rsidRPr="00201DA2">
        <w:rPr>
          <w:b/>
          <w:bCs/>
        </w:rPr>
        <w:t>FFmpeg</w:t>
      </w:r>
      <w:proofErr w:type="spellEnd"/>
      <w:r w:rsidRPr="00201DA2">
        <w:t>) или специализированных библиотек.</w:t>
      </w:r>
    </w:p>
    <w:p w14:paraId="2AADD9A0" w14:textId="77777777" w:rsidR="00201DA2" w:rsidRPr="00201DA2" w:rsidRDefault="00201DA2" w:rsidP="00201DA2">
      <w:pPr>
        <w:pStyle w:val="a4"/>
        <w:spacing w:line="276" w:lineRule="auto"/>
        <w:ind w:firstLine="708"/>
        <w:jc w:val="both"/>
      </w:pPr>
      <w:r w:rsidRPr="00201DA2">
        <w:rPr>
          <w:b/>
          <w:bCs/>
        </w:rPr>
        <w:t>Добавление ключевого кадра:</w:t>
      </w:r>
    </w:p>
    <w:p w14:paraId="6A82933C" w14:textId="77777777" w:rsidR="00201DA2" w:rsidRPr="00201DA2" w:rsidRDefault="00201DA2" w:rsidP="00201DA2">
      <w:pPr>
        <w:pStyle w:val="a4"/>
        <w:numPr>
          <w:ilvl w:val="0"/>
          <w:numId w:val="41"/>
        </w:numPr>
        <w:spacing w:line="276" w:lineRule="auto"/>
        <w:jc w:val="both"/>
      </w:pPr>
      <w:r w:rsidRPr="00201DA2">
        <w:lastRenderedPageBreak/>
        <w:t>Для интерактивного добавления ключевого кадра во время выполнения приложения потребуется более сложная логика. Алгоритм:</w:t>
      </w:r>
    </w:p>
    <w:p w14:paraId="2E5742E9" w14:textId="77777777" w:rsidR="00201DA2" w:rsidRPr="00201DA2" w:rsidRDefault="00201DA2" w:rsidP="00201DA2">
      <w:pPr>
        <w:pStyle w:val="a4"/>
        <w:numPr>
          <w:ilvl w:val="1"/>
          <w:numId w:val="41"/>
        </w:numPr>
        <w:spacing w:line="276" w:lineRule="auto"/>
        <w:jc w:val="both"/>
      </w:pPr>
      <w:r w:rsidRPr="00201DA2">
        <w:t>Остановить анимацию (если она воспроизводится).</w:t>
      </w:r>
    </w:p>
    <w:p w14:paraId="64AE9D83" w14:textId="77777777" w:rsidR="00201DA2" w:rsidRPr="00201DA2" w:rsidRDefault="00201DA2" w:rsidP="00201DA2">
      <w:pPr>
        <w:pStyle w:val="a4"/>
        <w:numPr>
          <w:ilvl w:val="1"/>
          <w:numId w:val="41"/>
        </w:numPr>
        <w:spacing w:line="276" w:lineRule="auto"/>
        <w:jc w:val="both"/>
      </w:pPr>
      <w:r w:rsidRPr="00201DA2">
        <w:t>Зафиксировать текущее</w:t>
      </w:r>
      <w:bookmarkStart w:id="1" w:name="_GoBack"/>
      <w:bookmarkEnd w:id="1"/>
      <w:r w:rsidRPr="00201DA2">
        <w:t xml:space="preserve"> время анимации (например, из </w:t>
      </w:r>
      <w:proofErr w:type="spellStart"/>
      <w:r w:rsidRPr="00201DA2">
        <w:t>AnimationController.progress</w:t>
      </w:r>
      <w:proofErr w:type="spellEnd"/>
      <w:r w:rsidRPr="00201DA2">
        <w:t>).</w:t>
      </w:r>
    </w:p>
    <w:p w14:paraId="19DDA5A0" w14:textId="77777777" w:rsidR="00201DA2" w:rsidRPr="00201DA2" w:rsidRDefault="00201DA2" w:rsidP="00201DA2">
      <w:pPr>
        <w:pStyle w:val="a4"/>
        <w:numPr>
          <w:ilvl w:val="1"/>
          <w:numId w:val="41"/>
        </w:numPr>
        <w:spacing w:line="276" w:lineRule="auto"/>
        <w:jc w:val="both"/>
      </w:pPr>
      <w:r w:rsidRPr="00201DA2">
        <w:t xml:space="preserve">Зафиксировать текущие свойства </w:t>
      </w:r>
      <w:proofErr w:type="spellStart"/>
      <w:r w:rsidRPr="00201DA2">
        <w:t>transform</w:t>
      </w:r>
      <w:proofErr w:type="spellEnd"/>
      <w:r w:rsidRPr="00201DA2">
        <w:t xml:space="preserve"> целевого объекта (положение, </w:t>
      </w:r>
      <w:proofErr w:type="spellStart"/>
      <w:r w:rsidRPr="00201DA2">
        <w:t>rotation</w:t>
      </w:r>
      <w:proofErr w:type="spellEnd"/>
      <w:r w:rsidRPr="00201DA2">
        <w:t>, масштаб).</w:t>
      </w:r>
    </w:p>
    <w:p w14:paraId="6727A857" w14:textId="77777777" w:rsidR="00201DA2" w:rsidRPr="00201DA2" w:rsidRDefault="00201DA2" w:rsidP="00201DA2">
      <w:pPr>
        <w:pStyle w:val="a4"/>
        <w:numPr>
          <w:ilvl w:val="1"/>
          <w:numId w:val="41"/>
        </w:numPr>
        <w:spacing w:line="276" w:lineRule="auto"/>
        <w:jc w:val="both"/>
      </w:pPr>
      <w:r w:rsidRPr="00201DA2">
        <w:t>Динамически обновить массив ключевых кадров анимации, добавив в него новые значения в зафиксированный момент времени.</w:t>
      </w:r>
    </w:p>
    <w:p w14:paraId="7771FACD" w14:textId="77777777" w:rsidR="00201DA2" w:rsidRPr="00201DA2" w:rsidRDefault="00201DA2" w:rsidP="00201DA2">
      <w:pPr>
        <w:pStyle w:val="a4"/>
        <w:numPr>
          <w:ilvl w:val="1"/>
          <w:numId w:val="41"/>
        </w:numPr>
        <w:spacing w:line="276" w:lineRule="auto"/>
        <w:jc w:val="both"/>
      </w:pPr>
      <w:r w:rsidRPr="00201DA2">
        <w:t>Перезапустить анимацию с обновленным набором ключевых кадров.</w:t>
      </w:r>
    </w:p>
    <w:p w14:paraId="47873B35" w14:textId="52D35644" w:rsidR="00F06DB4" w:rsidRDefault="00F06DB4" w:rsidP="00136B00">
      <w:pPr>
        <w:pStyle w:val="a4"/>
        <w:spacing w:line="276" w:lineRule="auto"/>
        <w:ind w:firstLine="708"/>
        <w:jc w:val="both"/>
      </w:pPr>
    </w:p>
    <w:p w14:paraId="61BC8784" w14:textId="18A7BF3A" w:rsidR="00136B00" w:rsidRDefault="00136B00">
      <w:pPr>
        <w:suppressAutoHyphens w:val="0"/>
        <w:spacing w:after="160" w:line="259" w:lineRule="auto"/>
        <w:rPr>
          <w:highlight w:val="darkGray"/>
        </w:rPr>
      </w:pPr>
      <w:r>
        <w:rPr>
          <w:highlight w:val="darkGray"/>
        </w:rPr>
        <w:br w:type="page"/>
      </w:r>
    </w:p>
    <w:p w14:paraId="072FE86D" w14:textId="419C2C1E" w:rsidR="00CF0789" w:rsidRDefault="0075198E" w:rsidP="002B6A7E">
      <w:pPr>
        <w:pStyle w:val="a"/>
        <w:numPr>
          <w:ilvl w:val="0"/>
          <w:numId w:val="19"/>
        </w:numPr>
        <w:ind w:left="1134" w:hanging="425"/>
      </w:pPr>
      <w:r>
        <w:rPr>
          <w:lang w:eastAsia="ja-JP"/>
        </w:rPr>
        <w:lastRenderedPageBreak/>
        <w:t xml:space="preserve">Результаты </w:t>
      </w:r>
      <w:r w:rsidR="006710CA">
        <w:rPr>
          <w:lang w:eastAsia="ja-JP"/>
        </w:rPr>
        <w:t xml:space="preserve">выполнения </w:t>
      </w:r>
      <w:r>
        <w:rPr>
          <w:lang w:eastAsia="ja-JP"/>
        </w:rPr>
        <w:t>работы</w:t>
      </w:r>
    </w:p>
    <w:p w14:paraId="7916888D" w14:textId="3E959C4A" w:rsidR="003E329C" w:rsidRDefault="003E329C" w:rsidP="003E329C">
      <w:pPr>
        <w:pStyle w:val="a4"/>
      </w:pPr>
    </w:p>
    <w:p w14:paraId="0E4F9FCA" w14:textId="53D3FD63" w:rsidR="0068103D" w:rsidRPr="00A00DF5" w:rsidRDefault="0068103D" w:rsidP="002D4A26">
      <w:pPr>
        <w:pStyle w:val="a4"/>
        <w:spacing w:line="276" w:lineRule="auto"/>
        <w:ind w:left="708"/>
      </w:pPr>
    </w:p>
    <w:p w14:paraId="06ACB0B6" w14:textId="6EBB58B0" w:rsidR="006710CA" w:rsidRPr="006710CA" w:rsidRDefault="00B62B58" w:rsidP="00F15787">
      <w:pPr>
        <w:pStyle w:val="a4"/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24464F4D" wp14:editId="76E1CABF">
            <wp:extent cx="5939790" cy="462216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8795" w14:textId="77777777" w:rsidR="006710CA" w:rsidRDefault="006710CA" w:rsidP="00F15787">
      <w:pPr>
        <w:pStyle w:val="a4"/>
        <w:jc w:val="center"/>
      </w:pPr>
    </w:p>
    <w:p w14:paraId="1A05E39E" w14:textId="47226937" w:rsidR="0068103D" w:rsidRPr="002D4A26" w:rsidRDefault="0068103D" w:rsidP="002D4A26">
      <w:pPr>
        <w:pStyle w:val="a4"/>
        <w:spacing w:line="276" w:lineRule="auto"/>
        <w:jc w:val="center"/>
        <w:rPr>
          <w:rFonts w:eastAsiaTheme="minorEastAsia"/>
          <w:lang w:eastAsia="ja-JP"/>
        </w:rPr>
      </w:pPr>
      <w:r w:rsidRPr="008466EE">
        <w:t xml:space="preserve">Рисунок </w:t>
      </w:r>
      <w:r>
        <w:t>1</w:t>
      </w:r>
      <w:r w:rsidR="00A00DF5">
        <w:t xml:space="preserve">. </w:t>
      </w:r>
      <w:r w:rsidR="000B6E86">
        <w:t>Результат моделирования</w:t>
      </w:r>
      <w:r w:rsidR="002D4A26" w:rsidRPr="002D4A26">
        <w:t xml:space="preserve"> </w:t>
      </w:r>
      <w:r w:rsidR="002D4A26">
        <w:rPr>
          <w:rFonts w:eastAsiaTheme="minorEastAsia"/>
          <w:lang w:eastAsia="ja-JP"/>
        </w:rPr>
        <w:t>«</w:t>
      </w:r>
      <w:r w:rsidR="009B18FA">
        <w:rPr>
          <w:rFonts w:eastAsiaTheme="minorEastAsia"/>
          <w:lang w:eastAsia="ja-JP"/>
        </w:rPr>
        <w:t>Запуск программы и что есть</w:t>
      </w:r>
      <w:r w:rsidR="002D4A26">
        <w:rPr>
          <w:rFonts w:eastAsiaTheme="minorEastAsia"/>
          <w:lang w:eastAsia="ja-JP"/>
        </w:rPr>
        <w:t>»</w:t>
      </w:r>
    </w:p>
    <w:p w14:paraId="6D0AEC5B" w14:textId="571A3D9E" w:rsidR="002D4A26" w:rsidRDefault="002D4A26" w:rsidP="002D4A26">
      <w:pPr>
        <w:pStyle w:val="a4"/>
        <w:spacing w:line="276" w:lineRule="auto"/>
      </w:pPr>
    </w:p>
    <w:p w14:paraId="24BAC778" w14:textId="2C82FDBE" w:rsidR="002D4A26" w:rsidRDefault="002D4A26" w:rsidP="002D4A26">
      <w:pPr>
        <w:pStyle w:val="a4"/>
        <w:spacing w:line="276" w:lineRule="auto"/>
      </w:pPr>
    </w:p>
    <w:p w14:paraId="384D2FE0" w14:textId="60F57C28" w:rsidR="002D4A26" w:rsidRDefault="0095565E" w:rsidP="00F15787">
      <w:pPr>
        <w:pStyle w:val="a4"/>
        <w:spacing w:line="276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4A8E38C" wp14:editId="7C8FB845">
            <wp:extent cx="5939790" cy="4570730"/>
            <wp:effectExtent l="0" t="0" r="381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3A4B" w14:textId="2F86B4D9" w:rsidR="002D4A26" w:rsidRDefault="002D4A26" w:rsidP="00F15787">
      <w:pPr>
        <w:pStyle w:val="a4"/>
      </w:pPr>
    </w:p>
    <w:p w14:paraId="5DD4A54C" w14:textId="652114CB" w:rsidR="002D4A26" w:rsidRDefault="002D4A26" w:rsidP="002D4A26">
      <w:pPr>
        <w:pStyle w:val="a4"/>
        <w:spacing w:line="276" w:lineRule="auto"/>
        <w:jc w:val="center"/>
      </w:pPr>
      <w:r w:rsidRPr="008466EE">
        <w:t xml:space="preserve">Рисунок </w:t>
      </w:r>
      <w:r w:rsidRPr="002D4A26">
        <w:t>2</w:t>
      </w:r>
      <w:r w:rsidR="00A00DF5">
        <w:t xml:space="preserve">. </w:t>
      </w:r>
      <w:r>
        <w:t>Результат моделирования «</w:t>
      </w:r>
      <w:r w:rsidR="007A5094">
        <w:t>Проигрывание анимации</w:t>
      </w:r>
      <w:r>
        <w:t>»</w:t>
      </w:r>
    </w:p>
    <w:p w14:paraId="2CD80241" w14:textId="7B55B114" w:rsidR="009B7451" w:rsidRDefault="009B7451" w:rsidP="002D4A26">
      <w:pPr>
        <w:pStyle w:val="a4"/>
        <w:spacing w:line="276" w:lineRule="auto"/>
        <w:ind w:firstLine="708"/>
        <w:jc w:val="both"/>
      </w:pPr>
    </w:p>
    <w:p w14:paraId="23776F71" w14:textId="77777777" w:rsidR="002B6A7E" w:rsidRPr="002B6A7E" w:rsidRDefault="002B6A7E" w:rsidP="002D4A26">
      <w:pPr>
        <w:pStyle w:val="ab"/>
        <w:keepNext/>
        <w:keepLines/>
        <w:numPr>
          <w:ilvl w:val="0"/>
          <w:numId w:val="33"/>
        </w:numPr>
        <w:spacing w:before="40" w:line="276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</w:rPr>
      </w:pPr>
    </w:p>
    <w:p w14:paraId="607121A0" w14:textId="6CDDF060" w:rsidR="009430BF" w:rsidRPr="008466EE" w:rsidRDefault="009430BF" w:rsidP="002D4A26">
      <w:pPr>
        <w:pStyle w:val="a4"/>
        <w:spacing w:line="276" w:lineRule="auto"/>
        <w:ind w:firstLine="708"/>
        <w:jc w:val="both"/>
        <w:sectPr w:rsidR="009430BF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010811">
      <w:pPr>
        <w:pStyle w:val="a4"/>
        <w:spacing w:line="276" w:lineRule="auto"/>
      </w:pPr>
    </w:p>
    <w:p w14:paraId="6255537A" w14:textId="5F42A14C" w:rsidR="000B6E86" w:rsidRDefault="0075198E" w:rsidP="008B0D0C">
      <w:pPr>
        <w:pStyle w:val="a4"/>
        <w:spacing w:line="276" w:lineRule="auto"/>
        <w:ind w:firstLine="708"/>
        <w:jc w:val="both"/>
      </w:pPr>
      <w:r w:rsidRPr="0075198E">
        <w:t>Данная лабораторная работа посвящена изучению основ работы в программе Blender — мощного инструмента для 3D-моделирования, анимации, рендеринга и создания визуальных эффектов. В ходе выполнения работы были рассмотрены ключевые функции программы, включая создание</w:t>
      </w:r>
      <w:r w:rsidR="000B6E86">
        <w:t xml:space="preserve">, </w:t>
      </w:r>
      <w:r w:rsidRPr="0075198E">
        <w:t>редактирование 3D-объектов</w:t>
      </w:r>
      <w:r w:rsidR="000B6E86">
        <w:t xml:space="preserve"> </w:t>
      </w:r>
      <w:r w:rsidRPr="0075198E">
        <w:t xml:space="preserve">и рендеринга сцены. Целью работы является освоение базовых навыков работы в </w:t>
      </w:r>
      <w:proofErr w:type="spellStart"/>
      <w:r w:rsidR="009D1EC3">
        <w:rPr>
          <w:lang w:val="en-US"/>
        </w:rPr>
        <w:t>QtCreator</w:t>
      </w:r>
      <w:proofErr w:type="spellEnd"/>
      <w:r w:rsidRPr="0075198E">
        <w:t>,</w:t>
      </w:r>
      <w:r w:rsidR="00853117">
        <w:t xml:space="preserve"> </w:t>
      </w:r>
      <w:r w:rsidR="00853117" w:rsidRPr="00A03B70">
        <w:t xml:space="preserve">включая </w:t>
      </w:r>
      <w:r w:rsidR="00C1668B">
        <w:t>с</w:t>
      </w:r>
      <w:r w:rsidR="00C1668B" w:rsidRPr="00C1668B">
        <w:t>оздание анимированного изображения</w:t>
      </w:r>
      <w:r w:rsidR="00C1668B">
        <w:t xml:space="preserve"> и</w:t>
      </w:r>
      <w:r w:rsidR="00C1668B" w:rsidRPr="00C1668B">
        <w:t xml:space="preserve"> рендеринг видеоролика</w:t>
      </w:r>
      <w:r w:rsidRPr="0075198E">
        <w:t>.</w:t>
      </w:r>
    </w:p>
    <w:p w14:paraId="4033E38B" w14:textId="7E705272" w:rsidR="00D960F7" w:rsidRPr="008466EE" w:rsidRDefault="0075198E" w:rsidP="008B0D0C">
      <w:pPr>
        <w:pStyle w:val="a4"/>
        <w:spacing w:line="276" w:lineRule="auto"/>
        <w:ind w:firstLine="708"/>
        <w:jc w:val="both"/>
      </w:pPr>
      <w:r w:rsidRPr="0075198E">
        <w:t>Отчет описывает этапы выполнения работы, использованные методы и полученные результаты.</w:t>
      </w:r>
      <w:r w:rsidR="00D960F7">
        <w:t xml:space="preserve"> </w:t>
      </w:r>
    </w:p>
    <w:p w14:paraId="3503B9F9" w14:textId="77777777" w:rsidR="00C57B30" w:rsidRPr="008466EE" w:rsidRDefault="00C57B30" w:rsidP="008B0D0C">
      <w:pPr>
        <w:pStyle w:val="a4"/>
        <w:spacing w:line="276" w:lineRule="auto"/>
        <w:ind w:firstLine="708"/>
        <w:jc w:val="both"/>
      </w:pPr>
    </w:p>
    <w:p w14:paraId="405A9C2B" w14:textId="113596E8" w:rsidR="009B56F9" w:rsidRPr="008466EE" w:rsidRDefault="003E1D61" w:rsidP="00BF55A3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</w:p>
    <w:p w14:paraId="2E6362AC" w14:textId="1637FE72" w:rsidR="003A5504" w:rsidRPr="008466EE" w:rsidRDefault="003A5504" w:rsidP="00010811">
      <w:pPr>
        <w:suppressAutoHyphens w:val="0"/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23CEFCA9" w14:textId="46FBF09B" w:rsidR="000C7A1F" w:rsidRDefault="0075198E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>
        <w:rPr>
          <w:lang w:eastAsia="ja-JP"/>
        </w:rPr>
        <w:t>Адонин</w:t>
      </w:r>
      <w:r w:rsidRPr="003805AF">
        <w:rPr>
          <w:lang w:val="en-US" w:eastAsia="ja-JP"/>
        </w:rPr>
        <w:t xml:space="preserve"> </w:t>
      </w:r>
      <w:r>
        <w:rPr>
          <w:lang w:eastAsia="ja-JP"/>
        </w:rPr>
        <w:t>А</w:t>
      </w:r>
      <w:r w:rsidRPr="003805AF">
        <w:rPr>
          <w:lang w:val="en-US" w:eastAsia="ja-JP"/>
        </w:rPr>
        <w:t xml:space="preserve">. </w:t>
      </w:r>
      <w:r>
        <w:rPr>
          <w:lang w:eastAsia="ja-JP"/>
        </w:rPr>
        <w:t>М</w:t>
      </w:r>
      <w:r w:rsidRPr="003805AF">
        <w:rPr>
          <w:lang w:val="en-US" w:eastAsia="ja-JP"/>
        </w:rPr>
        <w:t xml:space="preserve">. </w:t>
      </w:r>
      <w:r w:rsidRPr="003805AF">
        <w:rPr>
          <w:lang w:val="en-US"/>
        </w:rPr>
        <w:t>Blender 3</w:t>
      </w:r>
      <w:r>
        <w:rPr>
          <w:lang w:val="en-US"/>
        </w:rPr>
        <w:t xml:space="preserve">D. </w:t>
      </w:r>
      <w:r>
        <w:rPr>
          <w:lang w:eastAsia="ja-JP"/>
        </w:rPr>
        <w:t>Полное руководство. — СПб.: Издательство «Наука и Техника», 2025. ― 544 с.: ил.</w:t>
      </w:r>
    </w:p>
    <w:p w14:paraId="03FC20E4" w14:textId="77777777" w:rsidR="00013C2A" w:rsidRPr="00013C2A" w:rsidRDefault="00013C2A" w:rsidP="00013C2A">
      <w:pPr>
        <w:pStyle w:val="a4"/>
        <w:spacing w:line="276" w:lineRule="auto"/>
        <w:rPr>
          <w:sz w:val="16"/>
          <w:szCs w:val="16"/>
        </w:rPr>
      </w:pPr>
    </w:p>
    <w:p w14:paraId="3563110C" w14:textId="03EFD3D7" w:rsidR="00013C2A" w:rsidRPr="008466EE" w:rsidRDefault="0075198E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>
        <w:t xml:space="preserve">Серова М. Н. Учебник-самоучитель по графическому редактору </w:t>
      </w:r>
      <w:r w:rsidRPr="003805AF">
        <w:rPr>
          <w:lang w:val="en-US"/>
        </w:rPr>
        <w:t>Blender</w:t>
      </w:r>
      <w:r>
        <w:t xml:space="preserve"> </w:t>
      </w:r>
      <w:r w:rsidRPr="003805AF">
        <w:t>3</w:t>
      </w:r>
      <w:r>
        <w:rPr>
          <w:lang w:val="en-US"/>
        </w:rPr>
        <w:t>D</w:t>
      </w:r>
      <w:r>
        <w:t>. Моделирование и дизайн. — М.: СОЛОН-Пресс, 2022. — 272 с.: ил.</w:t>
      </w:r>
    </w:p>
    <w:p w14:paraId="4AC036ED" w14:textId="3EEC8225" w:rsidR="008B0D0C" w:rsidRPr="00013C2A" w:rsidRDefault="008B0D0C" w:rsidP="009D6DAB">
      <w:pPr>
        <w:pStyle w:val="a4"/>
        <w:rPr>
          <w:sz w:val="16"/>
          <w:szCs w:val="16"/>
        </w:rPr>
      </w:pPr>
    </w:p>
    <w:p w14:paraId="7E0F778D" w14:textId="2A1F020B" w:rsidR="008B0D0C" w:rsidRPr="008466EE" w:rsidRDefault="0075198E" w:rsidP="008B0D0C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9A7833">
        <w:t xml:space="preserve">Справочное руководство по Blender 5.0 </w:t>
      </w:r>
      <w:r>
        <w:t xml:space="preserve">[Электронный ресурс] — </w:t>
      </w:r>
      <w:r w:rsidRPr="009A7833">
        <w:t>CC-BY-SA 4.0 Int. License</w:t>
      </w:r>
      <w:r>
        <w:t xml:space="preserve">, 2025. — URL: </w:t>
      </w:r>
      <w:hyperlink r:id="rId13" w:history="1">
        <w:r w:rsidRPr="0075198E">
          <w:rPr>
            <w:rStyle w:val="ad"/>
            <w:i/>
            <w:iCs/>
            <w:u w:val="none"/>
          </w:rPr>
          <w:t>https://docs.blender.org/manual/ru/dev/</w:t>
        </w:r>
      </w:hyperlink>
      <w:r>
        <w:t xml:space="preserve"> </w:t>
      </w:r>
      <w:r>
        <w:br/>
        <w:t>(дата обращения: 1</w:t>
      </w:r>
      <w:r w:rsidR="00687C41">
        <w:t>3</w:t>
      </w:r>
      <w:r>
        <w:t>.09.2025)</w:t>
      </w:r>
    </w:p>
    <w:p w14:paraId="57055B31" w14:textId="07E59A38" w:rsidR="008B0D0C" w:rsidRPr="00013C2A" w:rsidRDefault="008B0D0C" w:rsidP="009D6DAB">
      <w:pPr>
        <w:pStyle w:val="a4"/>
        <w:rPr>
          <w:sz w:val="16"/>
          <w:szCs w:val="16"/>
        </w:rPr>
      </w:pPr>
    </w:p>
    <w:p w14:paraId="0B47BD81" w14:textId="090CB037" w:rsidR="008B0D0C" w:rsidRDefault="0075198E" w:rsidP="008B0D0C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590FCC">
        <w:rPr>
          <w:lang w:val="en-US"/>
        </w:rPr>
        <w:t>BlenderKit: 3D models, materials, brushes and HDRs for Blender [</w:t>
      </w:r>
      <w:r>
        <w:t>Электронный</w:t>
      </w:r>
      <w:r w:rsidRPr="00590FCC">
        <w:rPr>
          <w:lang w:val="en-US"/>
        </w:rPr>
        <w:t xml:space="preserve"> </w:t>
      </w:r>
      <w:r>
        <w:t>ресурс</w:t>
      </w:r>
      <w:r w:rsidRPr="00590FCC">
        <w:rPr>
          <w:lang w:val="en-US"/>
        </w:rPr>
        <w:t xml:space="preserve">] — BlenderKit, 2025. — URL: </w:t>
      </w:r>
      <w:hyperlink r:id="rId14" w:history="1">
        <w:r w:rsidRPr="0075198E">
          <w:rPr>
            <w:rStyle w:val="ad"/>
            <w:i/>
            <w:iCs/>
            <w:u w:val="none"/>
            <w:lang w:val="en-US"/>
          </w:rPr>
          <w:t>https://www.blenderkit.com/</w:t>
        </w:r>
      </w:hyperlink>
      <w:r>
        <w:rPr>
          <w:lang w:val="en-US"/>
        </w:rPr>
        <w:t xml:space="preserve"> </w:t>
      </w:r>
      <w:r>
        <w:rPr>
          <w:lang w:val="en-US"/>
        </w:rPr>
        <w:br/>
      </w:r>
      <w:r w:rsidRPr="00590FCC">
        <w:rPr>
          <w:lang w:val="en-US"/>
        </w:rPr>
        <w:t>(</w:t>
      </w:r>
      <w:r>
        <w:t>дата</w:t>
      </w:r>
      <w:r w:rsidRPr="00590FCC">
        <w:rPr>
          <w:lang w:val="en-US"/>
        </w:rPr>
        <w:t xml:space="preserve"> </w:t>
      </w:r>
      <w:r>
        <w:t>обращения</w:t>
      </w:r>
      <w:r w:rsidRPr="00590FCC">
        <w:rPr>
          <w:lang w:val="en-US"/>
        </w:rPr>
        <w:t>: 1</w:t>
      </w:r>
      <w:r w:rsidR="00687C41" w:rsidRPr="00687C41">
        <w:rPr>
          <w:lang w:val="en-US"/>
        </w:rPr>
        <w:t>3</w:t>
      </w:r>
      <w:r w:rsidRPr="00590FCC">
        <w:rPr>
          <w:lang w:val="en-US"/>
        </w:rPr>
        <w:t>.09.2025)</w:t>
      </w:r>
    </w:p>
    <w:p w14:paraId="3E6BADDE" w14:textId="77777777" w:rsidR="00047D07" w:rsidRPr="00013C2A" w:rsidRDefault="00047D07" w:rsidP="009D6DAB">
      <w:pPr>
        <w:pStyle w:val="a4"/>
        <w:rPr>
          <w:sz w:val="16"/>
          <w:szCs w:val="16"/>
          <w:lang w:val="en-US"/>
        </w:rPr>
      </w:pPr>
    </w:p>
    <w:p w14:paraId="05AC4F52" w14:textId="77777777" w:rsidR="00047D07" w:rsidRPr="008466EE" w:rsidRDefault="00047D07" w:rsidP="009D6DAB">
      <w:pPr>
        <w:pStyle w:val="a4"/>
        <w:spacing w:line="276" w:lineRule="auto"/>
        <w:rPr>
          <w:lang w:val="en-US"/>
        </w:rPr>
      </w:pPr>
    </w:p>
    <w:p w14:paraId="1FC798AF" w14:textId="77777777" w:rsidR="0075266B" w:rsidRPr="0075266B" w:rsidRDefault="0075266B" w:rsidP="008B0D0C">
      <w:pPr>
        <w:pStyle w:val="a4"/>
        <w:spacing w:line="276" w:lineRule="auto"/>
        <w:rPr>
          <w:lang w:val="en-US"/>
        </w:rPr>
      </w:pPr>
    </w:p>
    <w:p w14:paraId="18FFA91A" w14:textId="164C2595" w:rsidR="004D2964" w:rsidRPr="0075266B" w:rsidRDefault="004D2964" w:rsidP="00010811">
      <w:pPr>
        <w:suppressAutoHyphens w:val="0"/>
        <w:spacing w:after="160" w:line="276" w:lineRule="auto"/>
        <w:rPr>
          <w:lang w:val="en-US"/>
        </w:rPr>
      </w:pPr>
    </w:p>
    <w:sectPr w:rsidR="004D2964" w:rsidRPr="0075266B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FADB12" w14:textId="77777777" w:rsidR="00AC2E3D" w:rsidRDefault="00AC2E3D" w:rsidP="00A2168A">
      <w:r>
        <w:separator/>
      </w:r>
    </w:p>
  </w:endnote>
  <w:endnote w:type="continuationSeparator" w:id="0">
    <w:p w14:paraId="5D41C679" w14:textId="77777777" w:rsidR="00AC2E3D" w:rsidRDefault="00AC2E3D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3BBC4C04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4AD9">
          <w:rPr>
            <w:noProof/>
          </w:rPr>
          <w:t>9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5EBC1" w14:textId="6F5C6B24" w:rsidR="00A2168A" w:rsidRPr="0075198E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75198E">
      <w:t>5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B4E94A" w14:textId="77777777" w:rsidR="00AC2E3D" w:rsidRDefault="00AC2E3D" w:rsidP="00A2168A">
      <w:r>
        <w:separator/>
      </w:r>
    </w:p>
  </w:footnote>
  <w:footnote w:type="continuationSeparator" w:id="0">
    <w:p w14:paraId="01B677FC" w14:textId="77777777" w:rsidR="00AC2E3D" w:rsidRDefault="00AC2E3D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2DD6E18"/>
    <w:multiLevelType w:val="multilevel"/>
    <w:tmpl w:val="C06ECBB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776293"/>
    <w:multiLevelType w:val="multilevel"/>
    <w:tmpl w:val="001A2A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968E9"/>
    <w:multiLevelType w:val="multilevel"/>
    <w:tmpl w:val="119AA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295F5383"/>
    <w:multiLevelType w:val="hybridMultilevel"/>
    <w:tmpl w:val="F724E4A8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DA4A0CEA">
      <w:start w:val="1"/>
      <w:numFmt w:val="bullet"/>
      <w:lvlText w:val="•"/>
      <w:lvlJc w:val="left"/>
      <w:pPr>
        <w:ind w:left="5388" w:hanging="360"/>
      </w:pPr>
      <w:rPr>
        <w:rFonts w:ascii="Cambria" w:hAnsi="Cambria"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2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6EB791E"/>
    <w:multiLevelType w:val="multilevel"/>
    <w:tmpl w:val="A026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B34AE"/>
    <w:multiLevelType w:val="hybridMultilevel"/>
    <w:tmpl w:val="3BD0F2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B30928"/>
    <w:multiLevelType w:val="hybridMultilevel"/>
    <w:tmpl w:val="F66628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31F237C"/>
    <w:multiLevelType w:val="multilevel"/>
    <w:tmpl w:val="16A0490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59467C8"/>
    <w:multiLevelType w:val="multilevel"/>
    <w:tmpl w:val="ED72D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20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 w15:restartNumberingAfterBreak="0">
    <w:nsid w:val="5D9E2E1B"/>
    <w:multiLevelType w:val="hybridMultilevel"/>
    <w:tmpl w:val="047694CA"/>
    <w:lvl w:ilvl="0" w:tplc="B922BAF8">
      <w:start w:val="1"/>
      <w:numFmt w:val="bullet"/>
      <w:lvlText w:val="•"/>
      <w:lvlJc w:val="left"/>
      <w:pPr>
        <w:ind w:left="178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3" w15:restartNumberingAfterBreak="0">
    <w:nsid w:val="64B70B0E"/>
    <w:multiLevelType w:val="multilevel"/>
    <w:tmpl w:val="B3960E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B7A4A5C"/>
    <w:multiLevelType w:val="multilevel"/>
    <w:tmpl w:val="00EE02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1"/>
  </w:num>
  <w:num w:numId="3">
    <w:abstractNumId w:val="15"/>
  </w:num>
  <w:num w:numId="4">
    <w:abstractNumId w:val="7"/>
  </w:num>
  <w:num w:numId="5">
    <w:abstractNumId w:val="25"/>
  </w:num>
  <w:num w:numId="6">
    <w:abstractNumId w:val="8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24"/>
  </w:num>
  <w:num w:numId="10">
    <w:abstractNumId w:val="27"/>
  </w:num>
  <w:num w:numId="11">
    <w:abstractNumId w:val="9"/>
  </w:num>
  <w:num w:numId="12">
    <w:abstractNumId w:val="13"/>
  </w:num>
  <w:num w:numId="13">
    <w:abstractNumId w:val="10"/>
  </w:num>
  <w:num w:numId="14">
    <w:abstractNumId w:val="20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18"/>
  </w:num>
  <w:num w:numId="18">
    <w:abstractNumId w:val="2"/>
  </w:num>
  <w:num w:numId="19">
    <w:abstractNumId w:val="12"/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</w:num>
  <w:num w:numId="25">
    <w:abstractNumId w:val="11"/>
    <w:lvlOverride w:ilvl="0">
      <w:startOverride w:val="2"/>
    </w:lvlOverride>
    <w:lvlOverride w:ilvl="1">
      <w:startOverride w:val="1"/>
    </w:lvlOverride>
  </w:num>
  <w:num w:numId="26">
    <w:abstractNumId w:val="11"/>
    <w:lvlOverride w:ilvl="0">
      <w:startOverride w:val="2"/>
    </w:lvlOverride>
    <w:lvlOverride w:ilvl="1">
      <w:startOverride w:val="1"/>
    </w:lvlOverride>
  </w:num>
  <w:num w:numId="27">
    <w:abstractNumId w:val="11"/>
    <w:lvlOverride w:ilvl="0">
      <w:startOverride w:val="2"/>
    </w:lvlOverride>
    <w:lvlOverride w:ilvl="1">
      <w:startOverride w:val="1"/>
    </w:lvlOverride>
  </w:num>
  <w:num w:numId="28">
    <w:abstractNumId w:val="11"/>
  </w:num>
  <w:num w:numId="29">
    <w:abstractNumId w:val="19"/>
  </w:num>
  <w:num w:numId="30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  <w:lvlOverride w:ilvl="0">
      <w:startOverride w:val="2"/>
    </w:lvlOverride>
    <w:lvlOverride w:ilvl="1">
      <w:startOverride w:val="1"/>
    </w:lvlOverride>
  </w:num>
  <w:num w:numId="32">
    <w:abstractNumId w:val="16"/>
  </w:num>
  <w:num w:numId="33">
    <w:abstractNumId w:val="11"/>
  </w:num>
  <w:num w:numId="34">
    <w:abstractNumId w:val="22"/>
  </w:num>
  <w:num w:numId="35">
    <w:abstractNumId w:val="6"/>
  </w:num>
  <w:num w:numId="36">
    <w:abstractNumId w:val="14"/>
  </w:num>
  <w:num w:numId="37">
    <w:abstractNumId w:val="1"/>
  </w:num>
  <w:num w:numId="38">
    <w:abstractNumId w:val="5"/>
  </w:num>
  <w:num w:numId="39">
    <w:abstractNumId w:val="23"/>
  </w:num>
  <w:num w:numId="40">
    <w:abstractNumId w:val="26"/>
  </w:num>
  <w:num w:numId="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6EDA"/>
    <w:rsid w:val="00065E10"/>
    <w:rsid w:val="00065E22"/>
    <w:rsid w:val="000719DF"/>
    <w:rsid w:val="000773A0"/>
    <w:rsid w:val="00094DCB"/>
    <w:rsid w:val="000A1AD1"/>
    <w:rsid w:val="000B6E86"/>
    <w:rsid w:val="000B7A51"/>
    <w:rsid w:val="000C7A1F"/>
    <w:rsid w:val="000D4205"/>
    <w:rsid w:val="000E5450"/>
    <w:rsid w:val="000F1998"/>
    <w:rsid w:val="00103687"/>
    <w:rsid w:val="001125F9"/>
    <w:rsid w:val="00123351"/>
    <w:rsid w:val="00124701"/>
    <w:rsid w:val="001315A6"/>
    <w:rsid w:val="00136B00"/>
    <w:rsid w:val="001426FB"/>
    <w:rsid w:val="00143FBE"/>
    <w:rsid w:val="00154554"/>
    <w:rsid w:val="00160DE8"/>
    <w:rsid w:val="00182BFC"/>
    <w:rsid w:val="00184D07"/>
    <w:rsid w:val="001B632C"/>
    <w:rsid w:val="001B6775"/>
    <w:rsid w:val="001C221B"/>
    <w:rsid w:val="001C5896"/>
    <w:rsid w:val="001D0EA4"/>
    <w:rsid w:val="001E1318"/>
    <w:rsid w:val="001E3972"/>
    <w:rsid w:val="001E3D6E"/>
    <w:rsid w:val="00201DA2"/>
    <w:rsid w:val="002103D7"/>
    <w:rsid w:val="00213616"/>
    <w:rsid w:val="00221344"/>
    <w:rsid w:val="00222438"/>
    <w:rsid w:val="00235EBC"/>
    <w:rsid w:val="00236D85"/>
    <w:rsid w:val="00237F6A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32CE2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42516"/>
    <w:rsid w:val="004442F2"/>
    <w:rsid w:val="00454382"/>
    <w:rsid w:val="00455963"/>
    <w:rsid w:val="00461B48"/>
    <w:rsid w:val="00464A3D"/>
    <w:rsid w:val="00484350"/>
    <w:rsid w:val="00497536"/>
    <w:rsid w:val="004A6200"/>
    <w:rsid w:val="004B0406"/>
    <w:rsid w:val="004D2964"/>
    <w:rsid w:val="004E2A14"/>
    <w:rsid w:val="004E4522"/>
    <w:rsid w:val="00516527"/>
    <w:rsid w:val="00523561"/>
    <w:rsid w:val="00555EAF"/>
    <w:rsid w:val="00557B58"/>
    <w:rsid w:val="0056520A"/>
    <w:rsid w:val="005657C2"/>
    <w:rsid w:val="00565B81"/>
    <w:rsid w:val="00585EAB"/>
    <w:rsid w:val="005A22DE"/>
    <w:rsid w:val="005C304F"/>
    <w:rsid w:val="005C3A6A"/>
    <w:rsid w:val="005D73BC"/>
    <w:rsid w:val="005E5695"/>
    <w:rsid w:val="00614FB4"/>
    <w:rsid w:val="00637C5A"/>
    <w:rsid w:val="006452BC"/>
    <w:rsid w:val="0067026F"/>
    <w:rsid w:val="006710CA"/>
    <w:rsid w:val="00671A89"/>
    <w:rsid w:val="00674616"/>
    <w:rsid w:val="0068103D"/>
    <w:rsid w:val="00682766"/>
    <w:rsid w:val="006827EE"/>
    <w:rsid w:val="0068470F"/>
    <w:rsid w:val="00687C41"/>
    <w:rsid w:val="00692E1A"/>
    <w:rsid w:val="006966AE"/>
    <w:rsid w:val="006A0E58"/>
    <w:rsid w:val="006A2FB9"/>
    <w:rsid w:val="006C728B"/>
    <w:rsid w:val="006D2FB5"/>
    <w:rsid w:val="006D4424"/>
    <w:rsid w:val="006F36F8"/>
    <w:rsid w:val="00703C63"/>
    <w:rsid w:val="0075198E"/>
    <w:rsid w:val="0075266B"/>
    <w:rsid w:val="0076144C"/>
    <w:rsid w:val="00762CA8"/>
    <w:rsid w:val="00772F98"/>
    <w:rsid w:val="00782E99"/>
    <w:rsid w:val="00785988"/>
    <w:rsid w:val="00791341"/>
    <w:rsid w:val="007A5094"/>
    <w:rsid w:val="007A7E4D"/>
    <w:rsid w:val="007B70D2"/>
    <w:rsid w:val="007D2EC7"/>
    <w:rsid w:val="007E1A31"/>
    <w:rsid w:val="007E4894"/>
    <w:rsid w:val="007E4D71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53117"/>
    <w:rsid w:val="00887771"/>
    <w:rsid w:val="00887E68"/>
    <w:rsid w:val="00897494"/>
    <w:rsid w:val="008A03CC"/>
    <w:rsid w:val="008A23A1"/>
    <w:rsid w:val="008B0D0C"/>
    <w:rsid w:val="008B4096"/>
    <w:rsid w:val="008E412E"/>
    <w:rsid w:val="009036A0"/>
    <w:rsid w:val="00907636"/>
    <w:rsid w:val="00912FFA"/>
    <w:rsid w:val="00914A6C"/>
    <w:rsid w:val="00926D7B"/>
    <w:rsid w:val="00935863"/>
    <w:rsid w:val="00936A89"/>
    <w:rsid w:val="0093748A"/>
    <w:rsid w:val="009430BF"/>
    <w:rsid w:val="0095565E"/>
    <w:rsid w:val="00982C72"/>
    <w:rsid w:val="00991CC6"/>
    <w:rsid w:val="00996FAA"/>
    <w:rsid w:val="009A6789"/>
    <w:rsid w:val="009B18FA"/>
    <w:rsid w:val="009B56F9"/>
    <w:rsid w:val="009B7451"/>
    <w:rsid w:val="009C5311"/>
    <w:rsid w:val="009C7213"/>
    <w:rsid w:val="009C7217"/>
    <w:rsid w:val="009D1EC3"/>
    <w:rsid w:val="009D5F62"/>
    <w:rsid w:val="009D671B"/>
    <w:rsid w:val="009D6DAB"/>
    <w:rsid w:val="009E0F8B"/>
    <w:rsid w:val="00A00DF5"/>
    <w:rsid w:val="00A10CFE"/>
    <w:rsid w:val="00A2168A"/>
    <w:rsid w:val="00A3115E"/>
    <w:rsid w:val="00A33028"/>
    <w:rsid w:val="00A479E7"/>
    <w:rsid w:val="00A523C3"/>
    <w:rsid w:val="00A62E33"/>
    <w:rsid w:val="00A637C1"/>
    <w:rsid w:val="00A807AE"/>
    <w:rsid w:val="00A95DE5"/>
    <w:rsid w:val="00A97C6E"/>
    <w:rsid w:val="00AC2E3D"/>
    <w:rsid w:val="00AD2293"/>
    <w:rsid w:val="00AD2721"/>
    <w:rsid w:val="00AF2DC8"/>
    <w:rsid w:val="00B00B7A"/>
    <w:rsid w:val="00B07F75"/>
    <w:rsid w:val="00B16E92"/>
    <w:rsid w:val="00B23391"/>
    <w:rsid w:val="00B27903"/>
    <w:rsid w:val="00B53BBB"/>
    <w:rsid w:val="00B56AC4"/>
    <w:rsid w:val="00B60353"/>
    <w:rsid w:val="00B607F9"/>
    <w:rsid w:val="00B61255"/>
    <w:rsid w:val="00B62B58"/>
    <w:rsid w:val="00B71520"/>
    <w:rsid w:val="00B91029"/>
    <w:rsid w:val="00B96D90"/>
    <w:rsid w:val="00BA52C6"/>
    <w:rsid w:val="00BC7A58"/>
    <w:rsid w:val="00BD7C76"/>
    <w:rsid w:val="00BE77AF"/>
    <w:rsid w:val="00BF09BD"/>
    <w:rsid w:val="00BF55A3"/>
    <w:rsid w:val="00BF584C"/>
    <w:rsid w:val="00C1223F"/>
    <w:rsid w:val="00C1668B"/>
    <w:rsid w:val="00C273DA"/>
    <w:rsid w:val="00C42CB2"/>
    <w:rsid w:val="00C567F5"/>
    <w:rsid w:val="00C57B30"/>
    <w:rsid w:val="00C64301"/>
    <w:rsid w:val="00C8277B"/>
    <w:rsid w:val="00C87389"/>
    <w:rsid w:val="00C87B9A"/>
    <w:rsid w:val="00C87FF7"/>
    <w:rsid w:val="00CB47C3"/>
    <w:rsid w:val="00CC6A57"/>
    <w:rsid w:val="00CD09E4"/>
    <w:rsid w:val="00CF0789"/>
    <w:rsid w:val="00D02151"/>
    <w:rsid w:val="00D021F0"/>
    <w:rsid w:val="00D15CA1"/>
    <w:rsid w:val="00D21A17"/>
    <w:rsid w:val="00D239E4"/>
    <w:rsid w:val="00D337AC"/>
    <w:rsid w:val="00D36A6F"/>
    <w:rsid w:val="00D456D4"/>
    <w:rsid w:val="00D50B4B"/>
    <w:rsid w:val="00D62664"/>
    <w:rsid w:val="00D6738F"/>
    <w:rsid w:val="00D77CFE"/>
    <w:rsid w:val="00D84B66"/>
    <w:rsid w:val="00D960F7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0C63"/>
    <w:rsid w:val="00E33283"/>
    <w:rsid w:val="00E372D3"/>
    <w:rsid w:val="00E56AE9"/>
    <w:rsid w:val="00E56D8B"/>
    <w:rsid w:val="00E735A0"/>
    <w:rsid w:val="00E832AA"/>
    <w:rsid w:val="00EA4AD9"/>
    <w:rsid w:val="00EB3BC2"/>
    <w:rsid w:val="00EC23D4"/>
    <w:rsid w:val="00EC377F"/>
    <w:rsid w:val="00ED0534"/>
    <w:rsid w:val="00ED1B8F"/>
    <w:rsid w:val="00EE3E8C"/>
    <w:rsid w:val="00EF053F"/>
    <w:rsid w:val="00F003E3"/>
    <w:rsid w:val="00F06DB4"/>
    <w:rsid w:val="00F14D6B"/>
    <w:rsid w:val="00F15787"/>
    <w:rsid w:val="00F24553"/>
    <w:rsid w:val="00F331AD"/>
    <w:rsid w:val="00F372CC"/>
    <w:rsid w:val="00F4067A"/>
    <w:rsid w:val="00F42570"/>
    <w:rsid w:val="00F71108"/>
    <w:rsid w:val="00F7199D"/>
    <w:rsid w:val="00F7719E"/>
    <w:rsid w:val="00F851E7"/>
    <w:rsid w:val="00F85A68"/>
    <w:rsid w:val="00FA17AE"/>
    <w:rsid w:val="00FA6D05"/>
    <w:rsid w:val="00FC5D83"/>
    <w:rsid w:val="00FD096F"/>
    <w:rsid w:val="00FD5341"/>
    <w:rsid w:val="00FD670F"/>
    <w:rsid w:val="00FE7A40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33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customStyle="1" w:styleId="UnresolvedMention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E30C63"/>
    <w:pPr>
      <w:suppressAutoHyphens w:val="0"/>
    </w:pPr>
    <w:rPr>
      <w:rFonts w:cstheme="minorBidi"/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E30C63"/>
    <w:rPr>
      <w:rFonts w:cstheme="minorBidi"/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E30C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0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s.blender.org/manual/ru/dev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blenderkit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BDEFA-0EDB-42B9-BFEA-8A3780D8C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2249</TotalTime>
  <Pages>9</Pages>
  <Words>1191</Words>
  <Characters>6790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</cp:lastModifiedBy>
  <cp:revision>23</cp:revision>
  <dcterms:created xsi:type="dcterms:W3CDTF">2019-09-12T21:24:00Z</dcterms:created>
  <dcterms:modified xsi:type="dcterms:W3CDTF">2025-09-12T19:30:00Z</dcterms:modified>
</cp:coreProperties>
</file>