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FCCF" w14:textId="77777777" w:rsidR="004B08CC" w:rsidRDefault="00F57342" w:rsidP="00BC2B0D">
      <w:pPr>
        <w:jc w:val="center"/>
      </w:pPr>
      <w:r>
        <w:t>Christopher Weinreich</w:t>
      </w:r>
    </w:p>
    <w:p w14:paraId="71EA3982" w14:textId="77777777" w:rsidR="00F57342" w:rsidRDefault="00F57342" w:rsidP="00F57342">
      <w:pPr>
        <w:jc w:val="right"/>
      </w:pPr>
      <w:r>
        <w:t>Data Analytics Bootcamp</w:t>
      </w:r>
    </w:p>
    <w:p w14:paraId="41AD25CA" w14:textId="77777777" w:rsidR="00F57342" w:rsidRDefault="00F57342" w:rsidP="00F57342">
      <w:pPr>
        <w:jc w:val="right"/>
      </w:pPr>
      <w:r>
        <w:t>Kickstarter Analysis</w:t>
      </w:r>
    </w:p>
    <w:p w14:paraId="2A8F9013" w14:textId="77777777" w:rsidR="00F57342" w:rsidRDefault="00F57342" w:rsidP="00F57342">
      <w:pPr>
        <w:jc w:val="right"/>
      </w:pPr>
    </w:p>
    <w:p w14:paraId="6096ECA3" w14:textId="77777777" w:rsidR="00F57342" w:rsidRPr="00C745AD" w:rsidRDefault="00F57342" w:rsidP="00F57342">
      <w:pPr>
        <w:pStyle w:val="ListParagraph"/>
        <w:numPr>
          <w:ilvl w:val="0"/>
          <w:numId w:val="2"/>
        </w:numPr>
        <w:rPr>
          <w:b/>
        </w:rPr>
      </w:pPr>
      <w:r w:rsidRPr="00C745AD">
        <w:rPr>
          <w:b/>
        </w:rPr>
        <w:t xml:space="preserve">What are three conclusions we can make about Kickstarter campaigns given the provided data? </w:t>
      </w:r>
    </w:p>
    <w:p w14:paraId="19010AD9" w14:textId="509DE172" w:rsidR="004D7BDA" w:rsidRDefault="004D7BDA" w:rsidP="004D7BDA">
      <w:pPr>
        <w:ind w:left="720"/>
      </w:pPr>
      <w:r>
        <w:t xml:space="preserve">Based on the data </w:t>
      </w:r>
      <w:r w:rsidR="00F25C43">
        <w:t xml:space="preserve">gathered and organized into pivot charts, 3 conclusions can be made about success rate of </w:t>
      </w:r>
      <w:r w:rsidR="00AD48B4">
        <w:t>Kickstarter</w:t>
      </w:r>
      <w:r w:rsidR="00F25C43">
        <w:t xml:space="preserve"> campaigns. First, more than half of 4,000</w:t>
      </w:r>
      <w:r w:rsidR="00BE2EF2">
        <w:t xml:space="preserve"> campaigns in this dataset are successful. This tells us that there is around a 50% success rate, or a coin clip for a funded project. Second, this dataset tells us that in the fields of entertainment, specifically film, music, and theater is where the most success</w:t>
      </w:r>
      <w:r w:rsidR="00A94867">
        <w:t>fully</w:t>
      </w:r>
      <w:r w:rsidR="00BE2EF2">
        <w:t xml:space="preserve"> funded </w:t>
      </w:r>
      <w:r w:rsidR="00A94867">
        <w:t xml:space="preserve">kickstart campaign happen. </w:t>
      </w:r>
    </w:p>
    <w:p w14:paraId="5809F44F" w14:textId="77777777" w:rsidR="00F57342" w:rsidRDefault="00F57342" w:rsidP="00F57342">
      <w:pPr>
        <w:pStyle w:val="ListParagraph"/>
        <w:numPr>
          <w:ilvl w:val="0"/>
          <w:numId w:val="2"/>
        </w:numPr>
        <w:rPr>
          <w:b/>
        </w:rPr>
      </w:pPr>
      <w:r w:rsidRPr="00C745AD">
        <w:rPr>
          <w:b/>
        </w:rPr>
        <w:t>What are the limitations of this dataset?</w:t>
      </w:r>
    </w:p>
    <w:p w14:paraId="71D8BD36" w14:textId="77777777" w:rsidR="005A36E6" w:rsidRDefault="001B3EDA" w:rsidP="005A36E6">
      <w:pPr>
        <w:ind w:left="720"/>
      </w:pPr>
      <w:r>
        <w:t xml:space="preserve">Although </w:t>
      </w:r>
      <w:r w:rsidR="007D5BF3">
        <w:t xml:space="preserve">about half of Kickstarter funding campaigns are successful, this does </w:t>
      </w:r>
      <w:r w:rsidR="00FD447D">
        <w:t xml:space="preserve">not translate </w:t>
      </w:r>
      <w:r w:rsidR="0001670F">
        <w:t>that the Kicksta</w:t>
      </w:r>
      <w:r w:rsidR="00D55BA0">
        <w:t>rter project became success</w:t>
      </w:r>
      <w:r w:rsidR="00F460E2">
        <w:t>ful. Although a play was successfully funded, did it continue for more than once?</w:t>
      </w:r>
      <w:r w:rsidR="005A36E6">
        <w:t xml:space="preserve"> How many shows did they do? </w:t>
      </w:r>
      <w:r w:rsidR="00F460E2">
        <w:t xml:space="preserve"> Did funded Kickstarts continue selling to customers and became viable businesses or were these just one offs? </w:t>
      </w:r>
      <w:bookmarkStart w:id="0" w:name="_GoBack"/>
      <w:bookmarkEnd w:id="0"/>
    </w:p>
    <w:p w14:paraId="10EE4D80" w14:textId="22DFA59F" w:rsidR="00F57342" w:rsidRPr="00C745AD" w:rsidRDefault="00F57342" w:rsidP="005A36E6">
      <w:pPr>
        <w:ind w:left="720"/>
        <w:rPr>
          <w:b/>
        </w:rPr>
      </w:pPr>
      <w:r w:rsidRPr="00C745AD">
        <w:rPr>
          <w:b/>
        </w:rPr>
        <w:t xml:space="preserve">What are some other possible tables/graphs that we could create? </w:t>
      </w:r>
    </w:p>
    <w:p w14:paraId="211FCFF7" w14:textId="545E56C2" w:rsidR="007A22D0" w:rsidRDefault="007A22D0" w:rsidP="007A22D0">
      <w:pPr>
        <w:pStyle w:val="ListParagraph"/>
      </w:pPr>
      <w:r>
        <w:t>We ca</w:t>
      </w:r>
      <w:r w:rsidR="00BC2B0D">
        <w:t>n dive deeper into Theater data</w:t>
      </w:r>
      <w:r>
        <w:t xml:space="preserve"> and see t</w:t>
      </w:r>
      <w:r w:rsidR="00AD48B4">
        <w:t>ype of plays</w:t>
      </w:r>
      <w:r w:rsidR="002C4FAD">
        <w:t xml:space="preserve"> such as play genres, location, and the size of the play. We can also see</w:t>
      </w:r>
      <w:r w:rsidR="00AD48B4">
        <w:t xml:space="preserve"> how much </w:t>
      </w:r>
      <w:r w:rsidR="002C4FAD">
        <w:t>average money</w:t>
      </w:r>
      <w:r w:rsidR="00AD48B4">
        <w:t xml:space="preserve"> a play </w:t>
      </w:r>
      <w:r w:rsidR="002C4FAD">
        <w:t xml:space="preserve">Kickstarter raises. </w:t>
      </w:r>
      <w:r w:rsidR="00BC2B0D">
        <w:t xml:space="preserve">A table of the genres can tell us what type of plays are successful and location can tell us if there is a concentration of funded plays, for example Los Angeles or New York. </w:t>
      </w:r>
    </w:p>
    <w:sectPr w:rsidR="007A22D0" w:rsidSect="00E9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71996"/>
    <w:multiLevelType w:val="hybridMultilevel"/>
    <w:tmpl w:val="0F52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935A0"/>
    <w:multiLevelType w:val="hybridMultilevel"/>
    <w:tmpl w:val="0902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2"/>
    <w:rsid w:val="0001670F"/>
    <w:rsid w:val="001B3EDA"/>
    <w:rsid w:val="002C4FAD"/>
    <w:rsid w:val="00401017"/>
    <w:rsid w:val="004B08CC"/>
    <w:rsid w:val="004D7BDA"/>
    <w:rsid w:val="005A36E6"/>
    <w:rsid w:val="007A22D0"/>
    <w:rsid w:val="007D5BF3"/>
    <w:rsid w:val="00A94867"/>
    <w:rsid w:val="00AD48B4"/>
    <w:rsid w:val="00BC2B0D"/>
    <w:rsid w:val="00BE2EF2"/>
    <w:rsid w:val="00C745AD"/>
    <w:rsid w:val="00D55BA0"/>
    <w:rsid w:val="00E91B48"/>
    <w:rsid w:val="00F24171"/>
    <w:rsid w:val="00F25C43"/>
    <w:rsid w:val="00F460E2"/>
    <w:rsid w:val="00F57342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FF8E"/>
  <w15:chartTrackingRefBased/>
  <w15:docId w15:val="{D901ADDF-9DF4-0649-B144-47658C3C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Weinreich</dc:creator>
  <cp:keywords/>
  <dc:description/>
  <cp:lastModifiedBy>Christopher Weinreich</cp:lastModifiedBy>
  <cp:revision>9</cp:revision>
  <dcterms:created xsi:type="dcterms:W3CDTF">2018-06-15T21:49:00Z</dcterms:created>
  <dcterms:modified xsi:type="dcterms:W3CDTF">2018-06-17T03:13:00Z</dcterms:modified>
</cp:coreProperties>
</file>