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2557F" w14:textId="671757FC" w:rsidR="00E62020" w:rsidRDefault="00733734">
      <w:pPr>
        <w:contextualSpacing w:val="0"/>
      </w:pPr>
      <w:r w:rsidRPr="00452916">
        <w:rPr>
          <w:b/>
          <w:u w:val="single"/>
        </w:rPr>
        <w:t>Name:</w:t>
      </w:r>
      <w:r>
        <w:t xml:space="preserve"> Exam Room</w:t>
      </w:r>
    </w:p>
    <w:p w14:paraId="05973970" w14:textId="77777777" w:rsidR="00066A3E" w:rsidRDefault="00066A3E">
      <w:pPr>
        <w:contextualSpacing w:val="0"/>
      </w:pPr>
    </w:p>
    <w:p w14:paraId="67A6CEBD" w14:textId="77777777" w:rsidR="00E62020" w:rsidRPr="00452916" w:rsidRDefault="00733734">
      <w:pPr>
        <w:contextualSpacing w:val="0"/>
        <w:rPr>
          <w:b/>
          <w:u w:val="single"/>
        </w:rPr>
      </w:pPr>
      <w:r w:rsidRPr="00452916">
        <w:rPr>
          <w:b/>
          <w:u w:val="single"/>
        </w:rPr>
        <w:t>Description:</w:t>
      </w:r>
    </w:p>
    <w:p w14:paraId="516B25FF" w14:textId="403EEECE" w:rsidR="00E62020" w:rsidRDefault="00733734">
      <w:pPr>
        <w:contextualSpacing w:val="0"/>
      </w:pPr>
      <w:r>
        <w:t xml:space="preserve">Walking into the dimly lit exam room you are surprised to see it looking almost as if it were new. The room is small but neatly packed and tidied, it could be used by a doctor right now… with a bit of dusting. </w:t>
      </w:r>
    </w:p>
    <w:p w14:paraId="34D027BC" w14:textId="40560D09" w:rsidR="00E62020" w:rsidRDefault="00733734">
      <w:pPr>
        <w:contextualSpacing w:val="0"/>
      </w:pPr>
      <w:r>
        <w:t xml:space="preserve"> The examination table in the </w:t>
      </w:r>
      <w:r w:rsidR="00D30378">
        <w:t>center</w:t>
      </w:r>
      <w:r>
        <w:t xml:space="preserve"> of the room appears dusty but not dirty or damaged and there is a table of medieval looking tools in perfect condition </w:t>
      </w:r>
      <w:r w:rsidR="00D30378">
        <w:t>laid</w:t>
      </w:r>
      <w:r>
        <w:t xml:space="preserve"> out over a small table next to you, weird. </w:t>
      </w:r>
    </w:p>
    <w:p w14:paraId="49230AE9" w14:textId="15833DD4" w:rsidR="00E62020" w:rsidRDefault="00D65297" w:rsidP="00771F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you move into the room you see a counter with a shelf above it that has a small </w:t>
      </w:r>
      <w:r w:rsidR="002C77B2">
        <w:rPr>
          <w:rFonts w:ascii="Arial" w:hAnsi="Arial" w:cs="Arial"/>
          <w:color w:val="000000"/>
          <w:sz w:val="22"/>
          <w:szCs w:val="22"/>
        </w:rPr>
        <w:t>glass jar</w:t>
      </w:r>
      <w:r>
        <w:rPr>
          <w:rFonts w:ascii="Arial" w:hAnsi="Arial" w:cs="Arial"/>
          <w:color w:val="000000"/>
          <w:sz w:val="22"/>
          <w:szCs w:val="22"/>
        </w:rPr>
        <w:t xml:space="preserve"> and somehow notice a rancid smell through your gas mask coming from one of the drawers below it, it smells like rotting flesh. Something can’t be right here…</w:t>
      </w:r>
    </w:p>
    <w:p w14:paraId="66E7B412" w14:textId="03A5855A" w:rsidR="00066A3E" w:rsidRDefault="00066A3E" w:rsidP="00771F17">
      <w:pPr>
        <w:pStyle w:val="NormalWeb"/>
        <w:spacing w:before="0" w:beforeAutospacing="0" w:after="0" w:afterAutospacing="0"/>
      </w:pPr>
    </w:p>
    <w:p w14:paraId="7FF97C13" w14:textId="58AFE1EE" w:rsidR="00066A3E" w:rsidRDefault="00066A3E" w:rsidP="00771F17">
      <w:pPr>
        <w:pStyle w:val="NormalWeb"/>
        <w:spacing w:before="0" w:beforeAutospacing="0" w:after="0" w:afterAutospacing="0"/>
        <w:rPr>
          <w:b/>
          <w:u w:val="single"/>
        </w:rPr>
      </w:pPr>
      <w:r>
        <w:rPr>
          <w:b/>
          <w:u w:val="single"/>
        </w:rPr>
        <w:t xml:space="preserve">Items: </w:t>
      </w:r>
    </w:p>
    <w:p w14:paraId="0C8D15BB" w14:textId="4E5F6822" w:rsidR="00066A3E" w:rsidRDefault="00066A3E" w:rsidP="00066A3E">
      <w:pPr>
        <w:contextualSpacing w:val="0"/>
      </w:pPr>
      <w:r>
        <w:t xml:space="preserve">jar(An empty vial like glass jar, looks like something a chemist would use), head(a severed human head...someone really didn’t like him),  hammer(a regular hammer with a wooden handle and a shiny big head), </w:t>
      </w:r>
      <w:proofErr w:type="spellStart"/>
      <w:r>
        <w:t>bonesaw</w:t>
      </w:r>
      <w:proofErr w:type="spellEnd"/>
      <w:r>
        <w:t>(a saw for cutting bones, strangely the only old, rusty thing in the room), wedge(A metal door wedge)</w:t>
      </w:r>
      <w:r>
        <w:t>. Examination table</w:t>
      </w:r>
      <w:r w:rsidR="00531350">
        <w:t>. Weird fluid</w:t>
      </w:r>
    </w:p>
    <w:p w14:paraId="6E7B5587" w14:textId="77777777" w:rsidR="00066A3E" w:rsidRPr="00066A3E" w:rsidRDefault="00066A3E" w:rsidP="00771F17">
      <w:pPr>
        <w:pStyle w:val="NormalWeb"/>
        <w:spacing w:before="0" w:beforeAutospacing="0" w:after="0" w:afterAutospacing="0"/>
        <w:rPr>
          <w:b/>
          <w:u w:val="single"/>
        </w:rPr>
      </w:pPr>
    </w:p>
    <w:p w14:paraId="60665ED7" w14:textId="77777777" w:rsidR="00E62020" w:rsidRPr="00452916" w:rsidRDefault="00733734">
      <w:pPr>
        <w:contextualSpacing w:val="0"/>
        <w:rPr>
          <w:b/>
          <w:u w:val="single"/>
        </w:rPr>
      </w:pPr>
      <w:r w:rsidRPr="00452916">
        <w:rPr>
          <w:b/>
          <w:u w:val="single"/>
        </w:rPr>
        <w:t>Actions:</w:t>
      </w:r>
    </w:p>
    <w:p w14:paraId="525141E9" w14:textId="318A5CEC" w:rsidR="00E62020" w:rsidRDefault="00733734">
      <w:pPr>
        <w:contextualSpacing w:val="0"/>
      </w:pPr>
      <w:r>
        <w:t>Open drawers (open draw</w:t>
      </w:r>
      <w:r w:rsidR="00D4417A">
        <w:t>e</w:t>
      </w:r>
      <w:r>
        <w:t>rs)</w:t>
      </w:r>
    </w:p>
    <w:p w14:paraId="125A5F64" w14:textId="77777777" w:rsidR="00E62020" w:rsidRDefault="00733734">
      <w:pPr>
        <w:contextualSpacing w:val="0"/>
      </w:pPr>
      <w:r>
        <w:t>observe/inspect tools (inspect tools)</w:t>
      </w:r>
    </w:p>
    <w:p w14:paraId="300A2757" w14:textId="410C9BC9" w:rsidR="00E62020" w:rsidRDefault="00733734">
      <w:pPr>
        <w:contextualSpacing w:val="0"/>
      </w:pPr>
      <w:r>
        <w:t>Pickup hammer/</w:t>
      </w:r>
      <w:r w:rsidR="00D4417A">
        <w:t>bone saw</w:t>
      </w:r>
      <w:r>
        <w:t>/jar/wedge (take x)</w:t>
      </w:r>
    </w:p>
    <w:p w14:paraId="10940E4C" w14:textId="77777777" w:rsidR="00E62020" w:rsidRDefault="00733734">
      <w:pPr>
        <w:contextualSpacing w:val="0"/>
      </w:pPr>
      <w:r>
        <w:t xml:space="preserve">Use </w:t>
      </w:r>
      <w:proofErr w:type="spellStart"/>
      <w:r>
        <w:t>hammerwedge</w:t>
      </w:r>
      <w:proofErr w:type="spellEnd"/>
      <w:r>
        <w:t xml:space="preserve"> on drawer (</w:t>
      </w:r>
      <w:proofErr w:type="spellStart"/>
      <w:r>
        <w:t>hammerwedge</w:t>
      </w:r>
      <w:proofErr w:type="spellEnd"/>
      <w:r>
        <w:t xml:space="preserve"> drawer)</w:t>
      </w:r>
    </w:p>
    <w:p w14:paraId="1AF53D59" w14:textId="77777777" w:rsidR="00E62020" w:rsidRDefault="00733734">
      <w:pPr>
        <w:contextualSpacing w:val="0"/>
      </w:pPr>
      <w:r>
        <w:t>Examine examination table (inspect table)</w:t>
      </w:r>
    </w:p>
    <w:p w14:paraId="4D3F3A9A" w14:textId="6ADF110D" w:rsidR="00E62020" w:rsidRDefault="00733734">
      <w:pPr>
        <w:contextualSpacing w:val="0"/>
      </w:pPr>
      <w:r>
        <w:t>Use jar on examination table/draw/counter/tools (</w:t>
      </w:r>
      <w:r w:rsidR="00AC04D0">
        <w:t>jar</w:t>
      </w:r>
      <w:r>
        <w:t xml:space="preserve"> x)</w:t>
      </w:r>
    </w:p>
    <w:p w14:paraId="0DB7F36D" w14:textId="77777777" w:rsidR="00E62020" w:rsidRDefault="00733734">
      <w:pPr>
        <w:contextualSpacing w:val="0"/>
      </w:pPr>
      <w:r>
        <w:t>Pickup head (take head)</w:t>
      </w:r>
    </w:p>
    <w:p w14:paraId="1ECC2BEE" w14:textId="6FFDBF30" w:rsidR="00452916" w:rsidRDefault="00733734">
      <w:pPr>
        <w:contextualSpacing w:val="0"/>
      </w:pPr>
      <w:r>
        <w:t xml:space="preserve">Use </w:t>
      </w:r>
      <w:r w:rsidR="00AB568E">
        <w:t>jar</w:t>
      </w:r>
      <w:r>
        <w:t xml:space="preserve"> on… (</w:t>
      </w:r>
      <w:r w:rsidR="002C77B2">
        <w:t>jar</w:t>
      </w:r>
      <w:r>
        <w:t xml:space="preserve"> x)</w:t>
      </w:r>
    </w:p>
    <w:p w14:paraId="749C8607" w14:textId="33CEA278" w:rsidR="00066A3E" w:rsidRDefault="00066A3E">
      <w:pPr>
        <w:contextualSpacing w:val="0"/>
      </w:pPr>
    </w:p>
    <w:p w14:paraId="193BAD0A" w14:textId="77777777" w:rsidR="00066A3E" w:rsidRDefault="00066A3E">
      <w:pPr>
        <w:contextualSpacing w:val="0"/>
      </w:pPr>
    </w:p>
    <w:p w14:paraId="2D715D40" w14:textId="2B4DCD18" w:rsidR="00452916" w:rsidRDefault="00452916">
      <w:pPr>
        <w:contextualSpacing w:val="0"/>
      </w:pPr>
      <w:r w:rsidRPr="00452916">
        <w:rPr>
          <w:b/>
          <w:u w:val="single"/>
        </w:rPr>
        <w:t>To solve puzzle</w:t>
      </w:r>
      <w:r>
        <w:t>:</w:t>
      </w:r>
    </w:p>
    <w:p w14:paraId="534770A9" w14:textId="77777777" w:rsidR="00066A3E" w:rsidRDefault="00066A3E" w:rsidP="00066A3E">
      <w:pPr>
        <w:pStyle w:val="ListParagraph"/>
        <w:numPr>
          <w:ilvl w:val="0"/>
          <w:numId w:val="1"/>
        </w:numPr>
        <w:contextualSpacing w:val="0"/>
      </w:pPr>
      <w:r>
        <w:t>Take</w:t>
      </w:r>
      <w:r w:rsidR="00452916">
        <w:t xml:space="preserve"> hammer and wedge</w:t>
      </w:r>
    </w:p>
    <w:p w14:paraId="764C66EE" w14:textId="77777777" w:rsidR="00066A3E" w:rsidRDefault="00452916" w:rsidP="00066A3E">
      <w:pPr>
        <w:pStyle w:val="ListParagraph"/>
        <w:numPr>
          <w:ilvl w:val="0"/>
          <w:numId w:val="1"/>
        </w:numPr>
        <w:contextualSpacing w:val="0"/>
      </w:pPr>
      <w:r>
        <w:t>Combin</w:t>
      </w:r>
      <w:r w:rsidR="00066A3E">
        <w:t>e hammer and w</w:t>
      </w:r>
      <w:r>
        <w:t>e</w:t>
      </w:r>
      <w:r w:rsidR="00066A3E">
        <w:t>dge</w:t>
      </w:r>
      <w:r>
        <w:t xml:space="preserve"> </w:t>
      </w:r>
      <w:r w:rsidR="00066A3E">
        <w:t xml:space="preserve">-&gt; new item: </w:t>
      </w:r>
      <w:proofErr w:type="spellStart"/>
      <w:r>
        <w:t>hammerwedge</w:t>
      </w:r>
      <w:proofErr w:type="spellEnd"/>
    </w:p>
    <w:p w14:paraId="53BEE3D0" w14:textId="77777777" w:rsidR="00066A3E" w:rsidRDefault="00452916" w:rsidP="00066A3E">
      <w:pPr>
        <w:pStyle w:val="ListParagraph"/>
        <w:numPr>
          <w:ilvl w:val="0"/>
          <w:numId w:val="1"/>
        </w:numPr>
        <w:contextualSpacing w:val="0"/>
      </w:pPr>
      <w:r>
        <w:t xml:space="preserve">Use </w:t>
      </w:r>
      <w:proofErr w:type="spellStart"/>
      <w:r>
        <w:t>hammerwedge</w:t>
      </w:r>
      <w:proofErr w:type="spellEnd"/>
      <w:r w:rsidR="00066A3E">
        <w:t xml:space="preserve"> -&gt; opens the drawer</w:t>
      </w:r>
      <w:r w:rsidR="00480762">
        <w:t xml:space="preserve"> &gt; </w:t>
      </w:r>
      <w:r w:rsidR="00771F17">
        <w:t>3</w:t>
      </w:r>
    </w:p>
    <w:p w14:paraId="2AA9ECB3" w14:textId="77777777" w:rsidR="00066A3E" w:rsidRDefault="00452916" w:rsidP="00066A3E">
      <w:pPr>
        <w:pStyle w:val="ListParagraph"/>
        <w:numPr>
          <w:ilvl w:val="0"/>
          <w:numId w:val="1"/>
        </w:numPr>
        <w:contextualSpacing w:val="0"/>
      </w:pPr>
      <w:r>
        <w:t>Take jar</w:t>
      </w:r>
    </w:p>
    <w:p w14:paraId="66727981" w14:textId="44B2408C" w:rsidR="00066A3E" w:rsidRDefault="00066A3E" w:rsidP="00066A3E">
      <w:pPr>
        <w:pStyle w:val="ListParagraph"/>
        <w:numPr>
          <w:ilvl w:val="0"/>
          <w:numId w:val="1"/>
        </w:numPr>
        <w:contextualSpacing w:val="0"/>
      </w:pPr>
      <w:r>
        <w:t xml:space="preserve">(not required to solve puzzle) </w:t>
      </w:r>
      <w:r w:rsidR="00771F17">
        <w:t xml:space="preserve">Inspect examination table </w:t>
      </w:r>
      <w:r>
        <w:t>-&gt; prints number 4 print statement</w:t>
      </w:r>
      <w:r w:rsidR="00771F17">
        <w:t>&gt; 4</w:t>
      </w:r>
    </w:p>
    <w:p w14:paraId="4A5C8C64" w14:textId="77777777" w:rsidR="00531350" w:rsidRDefault="00452916" w:rsidP="00531350">
      <w:pPr>
        <w:pStyle w:val="ListParagraph"/>
        <w:numPr>
          <w:ilvl w:val="0"/>
          <w:numId w:val="1"/>
        </w:numPr>
        <w:contextualSpacing w:val="0"/>
      </w:pPr>
      <w:r>
        <w:t>Use jar on examination table</w:t>
      </w:r>
      <w:r w:rsidR="00066A3E">
        <w:t xml:space="preserve"> -&gt; new item: </w:t>
      </w:r>
      <w:r>
        <w:t xml:space="preserve"> weird fluid</w:t>
      </w:r>
      <w:r w:rsidR="00771F17">
        <w:t xml:space="preserve"> &gt; 5</w:t>
      </w:r>
    </w:p>
    <w:p w14:paraId="0B913751" w14:textId="77777777" w:rsidR="00531350" w:rsidRDefault="00452916" w:rsidP="00531350">
      <w:pPr>
        <w:pStyle w:val="ListParagraph"/>
        <w:numPr>
          <w:ilvl w:val="0"/>
          <w:numId w:val="1"/>
        </w:numPr>
        <w:contextualSpacing w:val="0"/>
      </w:pPr>
      <w:r>
        <w:t>Take head</w:t>
      </w:r>
    </w:p>
    <w:p w14:paraId="79159111" w14:textId="08F765A2" w:rsidR="00E62020" w:rsidRDefault="00452916" w:rsidP="00531350">
      <w:pPr>
        <w:pStyle w:val="ListParagraph"/>
        <w:numPr>
          <w:ilvl w:val="0"/>
          <w:numId w:val="1"/>
        </w:numPr>
        <w:contextualSpacing w:val="0"/>
      </w:pPr>
      <w:r>
        <w:t xml:space="preserve">Use </w:t>
      </w:r>
      <w:r w:rsidR="00531350">
        <w:t>weird fluid</w:t>
      </w:r>
      <w:bookmarkStart w:id="0" w:name="_GoBack"/>
      <w:bookmarkEnd w:id="0"/>
      <w:r w:rsidR="00531350">
        <w:t xml:space="preserve"> -&gt;</w:t>
      </w:r>
      <w:r>
        <w:t xml:space="preserve"> </w:t>
      </w:r>
      <w:r w:rsidR="00531350">
        <w:t>prints number 6</w:t>
      </w:r>
      <w:r>
        <w:t xml:space="preserve"> </w:t>
      </w:r>
      <w:r w:rsidR="00531350">
        <w:t>/</w:t>
      </w:r>
      <w:r>
        <w:t>head</w:t>
      </w:r>
      <w:r w:rsidR="00531350">
        <w:t>/</w:t>
      </w:r>
      <w:r w:rsidR="00771F17">
        <w:t xml:space="preserve"> &gt; 6</w:t>
      </w:r>
    </w:p>
    <w:p w14:paraId="7C3A0186" w14:textId="77777777" w:rsidR="00066A3E" w:rsidRDefault="00066A3E">
      <w:pPr>
        <w:contextualSpacing w:val="0"/>
      </w:pPr>
    </w:p>
    <w:p w14:paraId="4B6B30E9" w14:textId="77777777" w:rsidR="00E62020" w:rsidRPr="00452916" w:rsidRDefault="00733734">
      <w:pPr>
        <w:contextualSpacing w:val="0"/>
        <w:rPr>
          <w:b/>
          <w:u w:val="single"/>
        </w:rPr>
      </w:pPr>
      <w:r w:rsidRPr="00452916">
        <w:rPr>
          <w:b/>
          <w:u w:val="single"/>
        </w:rPr>
        <w:t>Print Statements</w:t>
      </w:r>
    </w:p>
    <w:p w14:paraId="6A403EAC" w14:textId="08C7ABA3" w:rsidR="00E62020" w:rsidRDefault="00480762">
      <w:pPr>
        <w:contextualSpacing w:val="0"/>
      </w:pPr>
      <w:r>
        <w:t>1.</w:t>
      </w:r>
      <w:r w:rsidR="00733734">
        <w:t xml:space="preserve">You try to open the drawers but quickly </w:t>
      </w:r>
      <w:proofErr w:type="spellStart"/>
      <w:r w:rsidR="00733734">
        <w:t>realise</w:t>
      </w:r>
      <w:proofErr w:type="spellEnd"/>
      <w:r w:rsidR="00733734">
        <w:t xml:space="preserve"> they are locked</w:t>
      </w:r>
    </w:p>
    <w:p w14:paraId="3DB13922" w14:textId="5E932D85" w:rsidR="00E62020" w:rsidRDefault="00480762">
      <w:pPr>
        <w:contextualSpacing w:val="0"/>
        <w:rPr>
          <w:color w:val="FF0000"/>
        </w:rPr>
      </w:pPr>
      <w:r>
        <w:rPr>
          <w:color w:val="FF0000"/>
        </w:rPr>
        <w:t>2.</w:t>
      </w:r>
      <w:r w:rsidR="00733734">
        <w:rPr>
          <w:color w:val="FF0000"/>
        </w:rPr>
        <w:t xml:space="preserve">Inspecting the tools you notice that there is a </w:t>
      </w:r>
      <w:proofErr w:type="spellStart"/>
      <w:r w:rsidR="00733734">
        <w:rPr>
          <w:color w:val="FF0000"/>
        </w:rPr>
        <w:t>bonesaw</w:t>
      </w:r>
      <w:proofErr w:type="spellEnd"/>
      <w:r w:rsidR="00733734">
        <w:rPr>
          <w:color w:val="FF0000"/>
        </w:rPr>
        <w:t xml:space="preserve">, hammer, </w:t>
      </w:r>
      <w:proofErr w:type="gramStart"/>
      <w:r w:rsidR="00733734">
        <w:rPr>
          <w:color w:val="FF0000"/>
        </w:rPr>
        <w:t>some kind of metal</w:t>
      </w:r>
      <w:proofErr w:type="gramEnd"/>
      <w:r w:rsidR="00733734">
        <w:rPr>
          <w:color w:val="FF0000"/>
        </w:rPr>
        <w:t xml:space="preserve"> wedge and a spanner...How can that be helpful?</w:t>
      </w:r>
    </w:p>
    <w:p w14:paraId="52E98F5D" w14:textId="552A16E3" w:rsidR="00E62020" w:rsidRDefault="00480762">
      <w:pPr>
        <w:contextualSpacing w:val="0"/>
      </w:pPr>
      <w:r>
        <w:lastRenderedPageBreak/>
        <w:t>3.</w:t>
      </w:r>
      <w:r w:rsidR="00733734">
        <w:t xml:space="preserve">After some persuasion from the </w:t>
      </w:r>
      <w:proofErr w:type="spellStart"/>
      <w:r w:rsidR="00733734">
        <w:t>hammerwedge</w:t>
      </w:r>
      <w:proofErr w:type="spellEnd"/>
      <w:r w:rsidR="00733734">
        <w:t xml:space="preserve"> the lock </w:t>
      </w:r>
      <w:proofErr w:type="spellStart"/>
      <w:r w:rsidR="00733734">
        <w:t>breaks</w:t>
      </w:r>
      <w:proofErr w:type="spellEnd"/>
      <w:r w:rsidR="00733734">
        <w:t xml:space="preserve"> and the drawer </w:t>
      </w:r>
      <w:proofErr w:type="gramStart"/>
      <w:r w:rsidR="00733734">
        <w:t>opens</w:t>
      </w:r>
      <w:proofErr w:type="gramEnd"/>
      <w:r w:rsidR="00733734">
        <w:t xml:space="preserve"> and the source of the smell is a severed human head…</w:t>
      </w:r>
    </w:p>
    <w:p w14:paraId="652DBD99" w14:textId="499EB68B" w:rsidR="00E62020" w:rsidRDefault="00480762">
      <w:pPr>
        <w:contextualSpacing w:val="0"/>
        <w:rPr>
          <w:color w:val="FF0000"/>
        </w:rPr>
      </w:pPr>
      <w:r>
        <w:rPr>
          <w:color w:val="FF0000"/>
        </w:rPr>
        <w:t>4.</w:t>
      </w:r>
      <w:r w:rsidR="00733734">
        <w:rPr>
          <w:color w:val="FF0000"/>
        </w:rPr>
        <w:t>Hmmm… at first glance the examination table looked clean but now you can see it’s coated in some weird liquid</w:t>
      </w:r>
    </w:p>
    <w:p w14:paraId="26CF761E" w14:textId="3A97CBBE" w:rsidR="00E62020" w:rsidRDefault="00480762">
      <w:pPr>
        <w:contextualSpacing w:val="0"/>
      </w:pPr>
      <w:r>
        <w:t>5.</w:t>
      </w:r>
      <w:r w:rsidR="00733734">
        <w:t xml:space="preserve">You struggle but manage so fill the </w:t>
      </w:r>
      <w:r w:rsidR="002C77B2">
        <w:t>jar</w:t>
      </w:r>
      <w:r w:rsidR="00733734">
        <w:t xml:space="preserve"> with the strangely warm liquid from the chair</w:t>
      </w:r>
    </w:p>
    <w:p w14:paraId="7FF32713" w14:textId="47B26D2D" w:rsidR="00E62020" w:rsidRDefault="00480762">
      <w:pPr>
        <w:contextualSpacing w:val="0"/>
        <w:rPr>
          <w:color w:val="FF0000"/>
        </w:rPr>
      </w:pPr>
      <w:r>
        <w:rPr>
          <w:color w:val="FF0000"/>
        </w:rPr>
        <w:t>6.</w:t>
      </w:r>
      <w:r w:rsidR="00733734">
        <w:rPr>
          <w:color w:val="FF0000"/>
        </w:rPr>
        <w:t>You notice some of the top of the head melting so decide to pour all of it onto the head and look inside...It’s a key</w:t>
      </w:r>
      <w:r w:rsidR="00AD09D6">
        <w:rPr>
          <w:color w:val="FF0000"/>
        </w:rPr>
        <w:t>/vial</w:t>
      </w:r>
      <w:r w:rsidR="00733734">
        <w:rPr>
          <w:color w:val="FF0000"/>
        </w:rPr>
        <w:t>!</w:t>
      </w:r>
    </w:p>
    <w:p w14:paraId="2E2EFD5D" w14:textId="77777777" w:rsidR="00E62020" w:rsidRDefault="00E62020">
      <w:pPr>
        <w:contextualSpacing w:val="0"/>
      </w:pPr>
    </w:p>
    <w:p w14:paraId="5BBA9D31" w14:textId="5B514AD0" w:rsidR="00E62020" w:rsidRDefault="00E62020">
      <w:pPr>
        <w:contextualSpacing w:val="0"/>
      </w:pPr>
    </w:p>
    <w:p w14:paraId="212D5AC9" w14:textId="77777777" w:rsidR="00E62020" w:rsidRDefault="00733734">
      <w:pPr>
        <w:contextualSpacing w:val="0"/>
      </w:pPr>
      <w:r>
        <w:t xml:space="preserve">Combined items: </w:t>
      </w:r>
      <w:proofErr w:type="spellStart"/>
      <w:proofErr w:type="gramStart"/>
      <w:r>
        <w:t>Hammerwedge</w:t>
      </w:r>
      <w:proofErr w:type="spellEnd"/>
      <w:r>
        <w:t>(</w:t>
      </w:r>
      <w:proofErr w:type="gramEnd"/>
      <w:r>
        <w:t>your weird looking creation...sounds helpful)</w:t>
      </w:r>
    </w:p>
    <w:p w14:paraId="64009FC4" w14:textId="77777777" w:rsidR="00E62020" w:rsidRDefault="00E62020">
      <w:pPr>
        <w:contextualSpacing w:val="0"/>
        <w:rPr>
          <w:color w:val="FF0000"/>
        </w:rPr>
      </w:pPr>
    </w:p>
    <w:sectPr w:rsidR="00E620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60AB5"/>
    <w:multiLevelType w:val="hybridMultilevel"/>
    <w:tmpl w:val="1DC6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2020"/>
    <w:rsid w:val="00066A3E"/>
    <w:rsid w:val="002C77B2"/>
    <w:rsid w:val="00452916"/>
    <w:rsid w:val="00480762"/>
    <w:rsid w:val="00531350"/>
    <w:rsid w:val="00642441"/>
    <w:rsid w:val="00733734"/>
    <w:rsid w:val="00737FE3"/>
    <w:rsid w:val="00771F17"/>
    <w:rsid w:val="00A16484"/>
    <w:rsid w:val="00AB568E"/>
    <w:rsid w:val="00AC04D0"/>
    <w:rsid w:val="00AD09D6"/>
    <w:rsid w:val="00AD3FEE"/>
    <w:rsid w:val="00D30378"/>
    <w:rsid w:val="00D4417A"/>
    <w:rsid w:val="00D65297"/>
    <w:rsid w:val="00E62020"/>
    <w:rsid w:val="00EE2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E7CA"/>
  <w15:docId w15:val="{14A9E18A-9410-4138-9129-FA081569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65297"/>
    <w:pPr>
      <w:spacing w:before="100" w:beforeAutospacing="1" w:after="100" w:afterAutospacing="1" w:line="240" w:lineRule="auto"/>
      <w:contextualSpacing w:val="0"/>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066A3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Njabulo Nyakaza</cp:lastModifiedBy>
  <cp:revision>15</cp:revision>
  <dcterms:created xsi:type="dcterms:W3CDTF">2018-10-22T11:59:00Z</dcterms:created>
  <dcterms:modified xsi:type="dcterms:W3CDTF">2018-10-22T13:04:00Z</dcterms:modified>
</cp:coreProperties>
</file>