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91F8" w14:textId="19F69EE8" w:rsidR="007E49B4" w:rsidRDefault="00082E02">
      <w:pPr>
        <w:ind w:right="653"/>
        <w:jc w:val="center"/>
        <w:rPr>
          <w:kern w:val="0"/>
          <w14:ligatures w14:val="none"/>
        </w:rPr>
      </w:pPr>
      <w:r>
        <w:rPr>
          <w:noProof/>
          <w:kern w:val="0"/>
          <w14:ligatures w14:val="none"/>
        </w:rPr>
        <w:drawing>
          <wp:anchor distT="0" distB="0" distL="114300" distR="114300" simplePos="0" relativeHeight="251659264" behindDoc="0" locked="0" layoutInCell="1" allowOverlap="1" wp14:anchorId="1F30DBF6" wp14:editId="2FAEB2BB">
            <wp:simplePos x="0" y="0"/>
            <wp:positionH relativeFrom="margin">
              <wp:align>center</wp:align>
            </wp:positionH>
            <wp:positionV relativeFrom="margin">
              <wp:posOffset>95250</wp:posOffset>
            </wp:positionV>
            <wp:extent cx="3257550" cy="1436370"/>
            <wp:effectExtent l="0" t="0" r="0" b="0"/>
            <wp:wrapSquare wrapText="bothSides"/>
            <wp:docPr id="2" name="Image 2" descr="FST Tanger - Clubs-Etudiant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FST Tanger - Clubs-Etudiants.m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57550" cy="1436370"/>
                    </a:xfrm>
                    <a:prstGeom prst="rect">
                      <a:avLst/>
                    </a:prstGeom>
                    <a:noFill/>
                    <a:ln>
                      <a:noFill/>
                    </a:ln>
                  </pic:spPr>
                </pic:pic>
              </a:graphicData>
            </a:graphic>
          </wp:anchor>
        </w:drawing>
      </w:r>
    </w:p>
    <w:p w14:paraId="2EC0B74E" w14:textId="77777777" w:rsidR="007E49B4" w:rsidRDefault="007E49B4">
      <w:pPr>
        <w:jc w:val="center"/>
        <w:rPr>
          <w:kern w:val="0"/>
          <w14:ligatures w14:val="none"/>
        </w:rPr>
      </w:pPr>
    </w:p>
    <w:p w14:paraId="3244E781" w14:textId="77777777" w:rsidR="007E49B4" w:rsidRDefault="00082E02">
      <w:pPr>
        <w:jc w:val="center"/>
        <w:rPr>
          <w:kern w:val="0"/>
          <w14:ligatures w14:val="none"/>
        </w:rPr>
      </w:pPr>
      <w:r>
        <w:rPr>
          <w:kern w:val="0"/>
          <w14:ligatures w14:val="none"/>
        </w:rPr>
        <w:t xml:space="preserve">                                      </w:t>
      </w:r>
    </w:p>
    <w:p w14:paraId="1872143C" w14:textId="77777777" w:rsidR="007E49B4" w:rsidRDefault="007E49B4">
      <w:pPr>
        <w:rPr>
          <w:kern w:val="0"/>
          <w14:ligatures w14:val="none"/>
        </w:rPr>
      </w:pPr>
    </w:p>
    <w:p w14:paraId="6B7F0980" w14:textId="77777777" w:rsidR="007E49B4" w:rsidRDefault="007E49B4">
      <w:pPr>
        <w:rPr>
          <w:kern w:val="0"/>
          <w14:ligatures w14:val="none"/>
        </w:rPr>
      </w:pPr>
    </w:p>
    <w:p w14:paraId="039C6D30" w14:textId="77777777" w:rsidR="007E49B4" w:rsidRDefault="007E49B4">
      <w:pPr>
        <w:rPr>
          <w:kern w:val="0"/>
          <w14:ligatures w14:val="none"/>
        </w:rPr>
      </w:pPr>
    </w:p>
    <w:p w14:paraId="23157D51" w14:textId="77777777" w:rsidR="007E49B4" w:rsidRDefault="007E49B4">
      <w:pPr>
        <w:ind w:right="833"/>
        <w:rPr>
          <w:kern w:val="0"/>
          <w:sz w:val="56"/>
          <w:szCs w:val="56"/>
          <w14:ligatures w14:val="none"/>
        </w:rPr>
      </w:pPr>
    </w:p>
    <w:p w14:paraId="0A754CB8" w14:textId="66CCFA86" w:rsidR="007E49B4" w:rsidRPr="00B53139" w:rsidRDefault="00751B88" w:rsidP="00B53139">
      <w:pPr>
        <w:pBdr>
          <w:top w:val="single" w:sz="4" w:space="10" w:color="4472C4" w:themeColor="accent1"/>
          <w:bottom w:val="single" w:sz="4" w:space="10" w:color="4472C4" w:themeColor="accent1"/>
        </w:pBdr>
        <w:spacing w:before="360" w:after="360"/>
        <w:ind w:left="90" w:right="864"/>
        <w:jc w:val="center"/>
        <w:rPr>
          <w:b/>
          <w:bCs/>
          <w:i/>
          <w:iCs/>
          <w:color w:val="4472C4" w:themeColor="accent1"/>
          <w:kern w:val="0"/>
          <w:sz w:val="48"/>
          <w:szCs w:val="48"/>
          <w14:ligatures w14:val="none"/>
        </w:rPr>
      </w:pPr>
      <w:r w:rsidRPr="00751B88">
        <w:rPr>
          <w:b/>
          <w:bCs/>
          <w:i/>
          <w:iCs/>
          <w:color w:val="4472C4" w:themeColor="accent1"/>
          <w:kern w:val="0"/>
          <w:sz w:val="48"/>
          <w:szCs w:val="48"/>
          <w14:ligatures w14:val="none"/>
        </w:rPr>
        <w:t xml:space="preserve"> </w:t>
      </w:r>
      <w:r w:rsidR="00DC3D01" w:rsidRPr="00DC3D01">
        <w:rPr>
          <w:b/>
          <w:bCs/>
          <w:i/>
          <w:iCs/>
          <w:color w:val="4472C4" w:themeColor="accent1"/>
          <w:kern w:val="0"/>
          <w:sz w:val="48"/>
          <w:szCs w:val="48"/>
          <w14:ligatures w14:val="none"/>
        </w:rPr>
        <w:t>Développement web avancé Back end (Python)</w:t>
      </w:r>
    </w:p>
    <w:p w14:paraId="510CDC79" w14:textId="77777777" w:rsidR="007E49B4" w:rsidRDefault="007E49B4">
      <w:pPr>
        <w:rPr>
          <w:kern w:val="0"/>
          <w14:ligatures w14:val="none"/>
        </w:rPr>
      </w:pPr>
    </w:p>
    <w:p w14:paraId="7572FF8C" w14:textId="6C589000" w:rsidR="007E49B4" w:rsidRDefault="00BD177A" w:rsidP="00BD177A">
      <w:pPr>
        <w:pBdr>
          <w:top w:val="single" w:sz="4" w:space="1" w:color="auto"/>
          <w:left w:val="single" w:sz="4" w:space="4" w:color="auto"/>
          <w:bottom w:val="single" w:sz="4" w:space="1" w:color="auto"/>
          <w:right w:val="single" w:sz="4" w:space="4" w:color="auto"/>
          <w:between w:val="single" w:sz="4" w:space="1" w:color="auto"/>
        </w:pBdr>
        <w:ind w:firstLine="90"/>
        <w:jc w:val="center"/>
        <w:rPr>
          <w:rFonts w:ascii="Arial Rounded MT Bold" w:hAnsi="Arial Rounded MT Bold"/>
          <w:b/>
          <w:bCs/>
          <w:kern w:val="0"/>
          <w:sz w:val="36"/>
          <w:szCs w:val="36"/>
          <w14:ligatures w14:val="none"/>
        </w:rPr>
      </w:pPr>
      <w:r>
        <w:rPr>
          <w:rFonts w:ascii="Arial Rounded MT Bold" w:hAnsi="Arial Rounded MT Bold"/>
          <w:b/>
          <w:bCs/>
          <w:kern w:val="0"/>
          <w:sz w:val="36"/>
          <w:szCs w:val="36"/>
          <w14:ligatures w14:val="none"/>
        </w:rPr>
        <w:t>Rapport Travaux Pratique</w:t>
      </w:r>
      <w:r w:rsidR="003927E2">
        <w:rPr>
          <w:rFonts w:ascii="Arial Rounded MT Bold" w:hAnsi="Arial Rounded MT Bold"/>
          <w:b/>
          <w:bCs/>
          <w:kern w:val="0"/>
          <w:sz w:val="36"/>
          <w:szCs w:val="36"/>
          <w14:ligatures w14:val="none"/>
        </w:rPr>
        <w:t> </w:t>
      </w:r>
    </w:p>
    <w:p w14:paraId="57C285C9" w14:textId="77777777" w:rsidR="007E49B4" w:rsidRDefault="007E49B4">
      <w:pPr>
        <w:rPr>
          <w:rFonts w:ascii="Arial Rounded MT Bold" w:hAnsi="Arial Rounded MT Bold"/>
          <w:b/>
          <w:bCs/>
          <w:kern w:val="0"/>
          <w:sz w:val="36"/>
          <w:szCs w:val="36"/>
          <w14:ligatures w14:val="none"/>
        </w:rPr>
      </w:pPr>
    </w:p>
    <w:p w14:paraId="5C934776" w14:textId="77777777" w:rsidR="007E49B4" w:rsidRDefault="007E49B4">
      <w:pPr>
        <w:rPr>
          <w:rFonts w:ascii="Arial Rounded MT Bold" w:hAnsi="Arial Rounded MT Bold"/>
          <w:b/>
          <w:bCs/>
          <w:kern w:val="0"/>
          <w:sz w:val="36"/>
          <w:szCs w:val="36"/>
          <w14:ligatures w14:val="none"/>
        </w:rPr>
      </w:pPr>
    </w:p>
    <w:p w14:paraId="192952BC" w14:textId="77777777" w:rsidR="007E49B4" w:rsidRDefault="00082E02">
      <w:pPr>
        <w:pBdr>
          <w:top w:val="single" w:sz="4" w:space="1" w:color="auto"/>
          <w:left w:val="single" w:sz="4" w:space="4" w:color="auto"/>
          <w:bottom w:val="single" w:sz="4" w:space="1" w:color="auto"/>
          <w:right w:val="single" w:sz="4" w:space="4" w:color="auto"/>
        </w:pBdr>
        <w:shd w:val="clear" w:color="auto" w:fill="FFD966" w:themeFill="accent4" w:themeFillTint="99"/>
        <w:jc w:val="center"/>
        <w:rPr>
          <w:b/>
          <w:bCs/>
          <w:kern w:val="0"/>
          <w:sz w:val="48"/>
          <w:szCs w:val="48"/>
          <w14:ligatures w14:val="none"/>
        </w:rPr>
      </w:pPr>
      <w:r>
        <w:rPr>
          <w:b/>
          <w:bCs/>
          <w:kern w:val="0"/>
          <w:sz w:val="48"/>
          <w:szCs w:val="48"/>
          <w14:ligatures w14:val="none"/>
        </w:rPr>
        <w:t>Réalisé par :</w:t>
      </w:r>
    </w:p>
    <w:p w14:paraId="6157BA1B" w14:textId="77777777" w:rsidR="007E49B4" w:rsidRDefault="007E49B4">
      <w:pPr>
        <w:jc w:val="center"/>
        <w:rPr>
          <w:b/>
          <w:bCs/>
          <w:kern w:val="0"/>
          <w:sz w:val="40"/>
          <w:szCs w:val="40"/>
          <w14:ligatures w14:val="none"/>
        </w:rPr>
      </w:pPr>
    </w:p>
    <w:p w14:paraId="2EEED9BC" w14:textId="0EB21AD0" w:rsidR="007E49B4" w:rsidRDefault="00082E02" w:rsidP="00751B88">
      <w:pPr>
        <w:jc w:val="center"/>
        <w:rPr>
          <w:b/>
          <w:bCs/>
          <w:kern w:val="0"/>
          <w:sz w:val="40"/>
          <w:szCs w:val="40"/>
          <w14:ligatures w14:val="none"/>
        </w:rPr>
      </w:pPr>
      <w:r>
        <w:rPr>
          <w:b/>
          <w:bCs/>
          <w:kern w:val="0"/>
          <w:sz w:val="40"/>
          <w:szCs w:val="40"/>
          <w14:ligatures w14:val="none"/>
        </w:rPr>
        <w:t xml:space="preserve">EL Boualiti </w:t>
      </w:r>
      <w:r w:rsidR="00751B88">
        <w:rPr>
          <w:b/>
          <w:bCs/>
          <w:kern w:val="0"/>
          <w:sz w:val="40"/>
          <w:szCs w:val="40"/>
          <w14:ligatures w14:val="none"/>
        </w:rPr>
        <w:t xml:space="preserve">Oussama </w:t>
      </w:r>
    </w:p>
    <w:p w14:paraId="1C23CCAD" w14:textId="77777777" w:rsidR="007E49B4" w:rsidRDefault="007E49B4">
      <w:pPr>
        <w:jc w:val="center"/>
        <w:rPr>
          <w:kern w:val="0"/>
          <w:sz w:val="48"/>
          <w:szCs w:val="48"/>
          <w14:ligatures w14:val="none"/>
        </w:rPr>
      </w:pPr>
    </w:p>
    <w:p w14:paraId="246FD859" w14:textId="77777777" w:rsidR="007E49B4" w:rsidRDefault="00082E02">
      <w:pPr>
        <w:pBdr>
          <w:top w:val="single" w:sz="4" w:space="1" w:color="auto"/>
          <w:left w:val="single" w:sz="4" w:space="4" w:color="auto"/>
          <w:bottom w:val="single" w:sz="4" w:space="1" w:color="auto"/>
          <w:right w:val="single" w:sz="4" w:space="4" w:color="auto"/>
        </w:pBdr>
        <w:shd w:val="clear" w:color="auto" w:fill="FFD966" w:themeFill="accent4" w:themeFillTint="99"/>
        <w:jc w:val="center"/>
        <w:rPr>
          <w:b/>
          <w:bCs/>
          <w:kern w:val="0"/>
          <w:sz w:val="48"/>
          <w:szCs w:val="48"/>
          <w14:ligatures w14:val="none"/>
        </w:rPr>
      </w:pPr>
      <w:r>
        <w:rPr>
          <w:b/>
          <w:bCs/>
          <w:kern w:val="0"/>
          <w:sz w:val="48"/>
          <w:szCs w:val="48"/>
          <w14:ligatures w14:val="none"/>
        </w:rPr>
        <w:t>Encadré par :</w:t>
      </w:r>
    </w:p>
    <w:p w14:paraId="5369B8FF" w14:textId="77777777" w:rsidR="00B53139" w:rsidRDefault="00B53139" w:rsidP="00B53139">
      <w:pPr>
        <w:jc w:val="center"/>
        <w:rPr>
          <w:b/>
          <w:bCs/>
          <w:kern w:val="0"/>
          <w:sz w:val="48"/>
          <w:szCs w:val="48"/>
          <w14:ligatures w14:val="none"/>
        </w:rPr>
      </w:pPr>
    </w:p>
    <w:p w14:paraId="2B646427" w14:textId="61715228" w:rsidR="007E49B4" w:rsidRPr="00082E02" w:rsidRDefault="00B53139" w:rsidP="00B53139">
      <w:pPr>
        <w:jc w:val="center"/>
        <w:rPr>
          <w:sz w:val="48"/>
          <w:szCs w:val="48"/>
        </w:rPr>
      </w:pPr>
      <w:r w:rsidRPr="00B53139">
        <w:rPr>
          <w:b/>
          <w:bCs/>
          <w:kern w:val="0"/>
          <w:sz w:val="48"/>
          <w:szCs w:val="48"/>
          <w14:ligatures w14:val="none"/>
        </w:rPr>
        <w:t>AHSAIN SARA</w:t>
      </w:r>
    </w:p>
    <w:p w14:paraId="4562ED21" w14:textId="77777777" w:rsidR="007E49B4" w:rsidRPr="00082E02" w:rsidRDefault="007E49B4">
      <w:pPr>
        <w:pStyle w:val="ListParagraph"/>
        <w:ind w:left="360"/>
        <w:rPr>
          <w:b/>
          <w:bCs/>
          <w:color w:val="FF0000"/>
          <w:sz w:val="44"/>
          <w:szCs w:val="44"/>
        </w:rPr>
      </w:pPr>
    </w:p>
    <w:p w14:paraId="1C4ADEED" w14:textId="77777777" w:rsidR="00751B88" w:rsidRPr="00082E02" w:rsidRDefault="00751B88">
      <w:pPr>
        <w:pStyle w:val="ListParagraph"/>
        <w:ind w:left="360"/>
        <w:rPr>
          <w:b/>
          <w:bCs/>
          <w:color w:val="FF0000"/>
          <w:sz w:val="44"/>
          <w:szCs w:val="44"/>
        </w:rPr>
      </w:pPr>
    </w:p>
    <w:p w14:paraId="43B5941B" w14:textId="77777777" w:rsidR="00751B88" w:rsidRPr="00082E02" w:rsidRDefault="00751B88">
      <w:pPr>
        <w:pStyle w:val="ListParagraph"/>
        <w:ind w:left="360"/>
        <w:rPr>
          <w:b/>
          <w:bCs/>
          <w:color w:val="FF0000"/>
          <w:sz w:val="44"/>
          <w:szCs w:val="44"/>
        </w:rPr>
      </w:pPr>
    </w:p>
    <w:p w14:paraId="67971771" w14:textId="77777777" w:rsidR="00B53139" w:rsidRDefault="00B53139" w:rsidP="00B53139">
      <w:pPr>
        <w:pStyle w:val="ListParagraph"/>
        <w:rPr>
          <w:b/>
          <w:bCs/>
          <w:i/>
          <w:iCs/>
          <w:color w:val="00B050"/>
          <w:sz w:val="36"/>
          <w:szCs w:val="36"/>
        </w:rPr>
      </w:pPr>
    </w:p>
    <w:p w14:paraId="5D627069" w14:textId="19EB0121" w:rsidR="00751773" w:rsidRPr="007970DD" w:rsidRDefault="00751773" w:rsidP="00751773">
      <w:pPr>
        <w:pStyle w:val="ListParagraph"/>
        <w:numPr>
          <w:ilvl w:val="0"/>
          <w:numId w:val="2"/>
        </w:numPr>
        <w:rPr>
          <w:b/>
          <w:bCs/>
          <w:i/>
          <w:iCs/>
          <w:color w:val="00B050"/>
          <w:sz w:val="36"/>
          <w:szCs w:val="36"/>
        </w:rPr>
      </w:pPr>
      <w:r w:rsidRPr="007970DD">
        <w:rPr>
          <w:b/>
          <w:bCs/>
          <w:i/>
          <w:iCs/>
          <w:color w:val="00B050"/>
          <w:sz w:val="36"/>
          <w:szCs w:val="36"/>
        </w:rPr>
        <w:lastRenderedPageBreak/>
        <w:t>Introduction :</w:t>
      </w:r>
    </w:p>
    <w:p w14:paraId="5DDE4972" w14:textId="77777777" w:rsidR="00D00369" w:rsidRPr="00D00369" w:rsidRDefault="00D00369" w:rsidP="00D00369">
      <w:pPr>
        <w:pStyle w:val="ListParagraph"/>
        <w:spacing w:before="80" w:after="80"/>
        <w:jc w:val="both"/>
        <w:rPr>
          <w:kern w:val="0"/>
          <w:sz w:val="24"/>
          <w:szCs w:val="24"/>
          <w14:ligatures w14:val="none"/>
        </w:rPr>
      </w:pPr>
      <w:r>
        <w:t>Ce TP consiste à construire progressivement un système orienté objet en Python permettant de représenter des boissons dans un café. Le système doit gérer des boissons avec leur prix et leur description, permettre l'ajout d'ingrédients, la combinaison de boissons, et la gestion de commandes clients avec un programme de fidélité.</w:t>
      </w:r>
    </w:p>
    <w:p w14:paraId="11257D41" w14:textId="77777777" w:rsidR="007970DD" w:rsidRPr="005844A9" w:rsidRDefault="007970DD" w:rsidP="00751773">
      <w:pPr>
        <w:pStyle w:val="ListParagraph"/>
        <w:rPr>
          <w:b/>
          <w:bCs/>
          <w:sz w:val="36"/>
          <w:szCs w:val="36"/>
        </w:rPr>
      </w:pPr>
    </w:p>
    <w:p w14:paraId="56153737" w14:textId="46306048" w:rsidR="00751773" w:rsidRPr="007970DD" w:rsidRDefault="003007F2" w:rsidP="007970DD">
      <w:pPr>
        <w:pStyle w:val="ListParagraph"/>
        <w:numPr>
          <w:ilvl w:val="0"/>
          <w:numId w:val="24"/>
        </w:numPr>
        <w:rPr>
          <w:b/>
          <w:bCs/>
          <w:i/>
          <w:iCs/>
          <w:sz w:val="24"/>
          <w:szCs w:val="24"/>
          <w:lang w:val="en-US"/>
        </w:rPr>
      </w:pPr>
      <w:proofErr w:type="gramStart"/>
      <w:r>
        <w:rPr>
          <w:b/>
          <w:bCs/>
          <w:i/>
          <w:iCs/>
          <w:color w:val="5B9BD5" w:themeColor="accent5"/>
          <w:sz w:val="32"/>
          <w:szCs w:val="32"/>
          <w:lang w:val="en-US"/>
        </w:rPr>
        <w:t xml:space="preserve">L’objectif </w:t>
      </w:r>
      <w:r w:rsidR="00751773" w:rsidRPr="007970DD">
        <w:rPr>
          <w:b/>
          <w:bCs/>
          <w:i/>
          <w:iCs/>
          <w:color w:val="5B9BD5" w:themeColor="accent5"/>
          <w:sz w:val="24"/>
          <w:szCs w:val="24"/>
          <w:lang w:val="en-US"/>
        </w:rPr>
        <w:t xml:space="preserve"> :</w:t>
      </w:r>
      <w:proofErr w:type="gramEnd"/>
    </w:p>
    <w:p w14:paraId="0469BEC4" w14:textId="77777777" w:rsidR="003007F2" w:rsidRPr="003007F2" w:rsidRDefault="003007F2" w:rsidP="003007F2">
      <w:pPr>
        <w:rPr>
          <w:b/>
          <w:bCs/>
          <w:sz w:val="24"/>
          <w:szCs w:val="24"/>
          <w:lang w:val="en-US"/>
        </w:rPr>
      </w:pPr>
      <w:r w:rsidRPr="003007F2">
        <w:rPr>
          <w:b/>
          <w:bCs/>
          <w:sz w:val="24"/>
          <w:szCs w:val="24"/>
        </w:rPr>
        <w:t xml:space="preserve">L'objectif est de concevoir une application orientée objet capable de simuler les opérations d'un café. </w:t>
      </w:r>
      <w:r w:rsidRPr="003007F2">
        <w:rPr>
          <w:b/>
          <w:bCs/>
          <w:sz w:val="24"/>
          <w:szCs w:val="24"/>
          <w:lang w:val="en-US"/>
        </w:rPr>
        <w:t>Le logiciel doit permettre de:</w:t>
      </w:r>
    </w:p>
    <w:p w14:paraId="67C815C1" w14:textId="77777777" w:rsidR="003007F2" w:rsidRPr="003007F2" w:rsidRDefault="003007F2" w:rsidP="003007F2">
      <w:pPr>
        <w:numPr>
          <w:ilvl w:val="0"/>
          <w:numId w:val="25"/>
        </w:numPr>
        <w:rPr>
          <w:b/>
          <w:bCs/>
          <w:sz w:val="24"/>
          <w:szCs w:val="24"/>
        </w:rPr>
      </w:pPr>
      <w:r w:rsidRPr="003007F2">
        <w:rPr>
          <w:b/>
          <w:bCs/>
          <w:sz w:val="24"/>
          <w:szCs w:val="24"/>
        </w:rPr>
        <w:t>Modéliser diverses boissons et leurs tarifs.</w:t>
      </w:r>
    </w:p>
    <w:p w14:paraId="01F781EE" w14:textId="77777777" w:rsidR="003007F2" w:rsidRPr="003007F2" w:rsidRDefault="003007F2" w:rsidP="003007F2">
      <w:pPr>
        <w:numPr>
          <w:ilvl w:val="0"/>
          <w:numId w:val="25"/>
        </w:numPr>
        <w:rPr>
          <w:b/>
          <w:bCs/>
          <w:sz w:val="24"/>
          <w:szCs w:val="24"/>
        </w:rPr>
      </w:pPr>
      <w:r w:rsidRPr="003007F2">
        <w:rPr>
          <w:b/>
          <w:bCs/>
          <w:sz w:val="24"/>
          <w:szCs w:val="24"/>
        </w:rPr>
        <w:t>Personnaliser les commandes via l'ajout d'ingrédients.</w:t>
      </w:r>
    </w:p>
    <w:p w14:paraId="0F4041C2" w14:textId="77777777" w:rsidR="003007F2" w:rsidRPr="003007F2" w:rsidRDefault="003007F2" w:rsidP="003007F2">
      <w:pPr>
        <w:numPr>
          <w:ilvl w:val="0"/>
          <w:numId w:val="25"/>
        </w:numPr>
        <w:rPr>
          <w:b/>
          <w:bCs/>
          <w:sz w:val="24"/>
          <w:szCs w:val="24"/>
        </w:rPr>
      </w:pPr>
      <w:r w:rsidRPr="003007F2">
        <w:rPr>
          <w:b/>
          <w:bCs/>
          <w:sz w:val="24"/>
          <w:szCs w:val="24"/>
        </w:rPr>
        <w:t>Gérer les types de consommation (sur place ou à emporter).</w:t>
      </w:r>
    </w:p>
    <w:p w14:paraId="2F276F18" w14:textId="77777777" w:rsidR="003007F2" w:rsidRPr="003007F2" w:rsidRDefault="003007F2" w:rsidP="003007F2">
      <w:pPr>
        <w:numPr>
          <w:ilvl w:val="0"/>
          <w:numId w:val="25"/>
        </w:numPr>
        <w:rPr>
          <w:b/>
          <w:bCs/>
          <w:sz w:val="24"/>
          <w:szCs w:val="24"/>
        </w:rPr>
      </w:pPr>
      <w:r w:rsidRPr="003007F2">
        <w:rPr>
          <w:b/>
          <w:bCs/>
          <w:sz w:val="24"/>
          <w:szCs w:val="24"/>
        </w:rPr>
        <w:t>Administrer un programme de fidélité pour les clients réguliers.</w:t>
      </w:r>
    </w:p>
    <w:p w14:paraId="42140564" w14:textId="3665BD74" w:rsidR="00751773" w:rsidRPr="00751773" w:rsidRDefault="00751773" w:rsidP="00751773">
      <w:pPr>
        <w:rPr>
          <w:b/>
          <w:bCs/>
          <w:color w:val="00B050"/>
          <w:sz w:val="36"/>
          <w:szCs w:val="36"/>
        </w:rPr>
      </w:pPr>
    </w:p>
    <w:p w14:paraId="6E106797" w14:textId="1E5729DB" w:rsidR="00751773" w:rsidRPr="007970DD" w:rsidRDefault="00751773">
      <w:pPr>
        <w:pStyle w:val="ListParagraph"/>
        <w:ind w:left="360"/>
        <w:rPr>
          <w:b/>
          <w:bCs/>
          <w:i/>
          <w:iCs/>
          <w:color w:val="FF0000"/>
          <w:sz w:val="44"/>
          <w:szCs w:val="44"/>
        </w:rPr>
      </w:pPr>
    </w:p>
    <w:p w14:paraId="7F2FF755" w14:textId="64B1B063" w:rsidR="007E49B4" w:rsidRPr="007970DD" w:rsidRDefault="00AE545D" w:rsidP="00AE545D">
      <w:pPr>
        <w:pStyle w:val="ListParagraph"/>
        <w:numPr>
          <w:ilvl w:val="0"/>
          <w:numId w:val="1"/>
        </w:numPr>
        <w:rPr>
          <w:b/>
          <w:bCs/>
          <w:i/>
          <w:iCs/>
          <w:color w:val="FF0000"/>
          <w:sz w:val="44"/>
          <w:szCs w:val="44"/>
        </w:rPr>
      </w:pPr>
      <w:r w:rsidRPr="00AE545D">
        <w:rPr>
          <w:b/>
          <w:bCs/>
          <w:i/>
          <w:iCs/>
          <w:color w:val="FF0000"/>
          <w:sz w:val="44"/>
          <w:szCs w:val="44"/>
        </w:rPr>
        <w:t>Architecture Logicielle et Design Patterns</w:t>
      </w:r>
      <w:r w:rsidR="00751773" w:rsidRPr="007970DD">
        <w:rPr>
          <w:b/>
          <w:bCs/>
          <w:i/>
          <w:iCs/>
          <w:color w:val="FF0000"/>
          <w:sz w:val="44"/>
          <w:szCs w:val="44"/>
        </w:rPr>
        <w:t>.</w:t>
      </w:r>
    </w:p>
    <w:p w14:paraId="52694C0D" w14:textId="77777777" w:rsidR="00410308" w:rsidRPr="00410308" w:rsidRDefault="00410308" w:rsidP="00410308">
      <w:pPr>
        <w:rPr>
          <w:b/>
          <w:bCs/>
          <w:color w:val="FF0000"/>
          <w:sz w:val="44"/>
          <w:szCs w:val="44"/>
        </w:rPr>
      </w:pPr>
    </w:p>
    <w:p w14:paraId="25BCB14D" w14:textId="1446BC2D" w:rsidR="002B625E" w:rsidRPr="00AE545D" w:rsidRDefault="00AE545D" w:rsidP="002B625E">
      <w:pPr>
        <w:pStyle w:val="ListParagraph"/>
        <w:numPr>
          <w:ilvl w:val="0"/>
          <w:numId w:val="2"/>
        </w:numPr>
        <w:rPr>
          <w:b/>
          <w:bCs/>
          <w:i/>
          <w:iCs/>
          <w:color w:val="0070C0"/>
          <w:sz w:val="30"/>
          <w:szCs w:val="30"/>
        </w:rPr>
      </w:pPr>
      <w:r w:rsidRPr="00AE545D">
        <w:rPr>
          <w:rFonts w:ascii="Arial" w:hAnsi="Arial" w:cs="Arial"/>
          <w:color w:val="0070C0"/>
          <w:sz w:val="30"/>
          <w:szCs w:val="30"/>
        </w:rPr>
        <w:t>Modélisation des Boissons (Patron Décorateur)</w:t>
      </w:r>
    </w:p>
    <w:p w14:paraId="3A54B137" w14:textId="77777777" w:rsidR="001A12D9" w:rsidRPr="00AE545D" w:rsidRDefault="001A12D9" w:rsidP="001A12D9">
      <w:pPr>
        <w:pStyle w:val="ListParagraph"/>
        <w:ind w:left="1080"/>
        <w:rPr>
          <w:b/>
          <w:bCs/>
          <w:color w:val="2E74B5" w:themeColor="accent5" w:themeShade="BF"/>
          <w:sz w:val="36"/>
          <w:szCs w:val="36"/>
        </w:rPr>
      </w:pPr>
    </w:p>
    <w:p w14:paraId="7FE6B839" w14:textId="77777777" w:rsidR="00AE545D" w:rsidRDefault="00AE545D" w:rsidP="00AE545D">
      <w:pPr>
        <w:pStyle w:val="NormalWeb"/>
        <w:rPr>
          <w:rFonts w:ascii="Arial" w:hAnsi="Arial" w:cs="Arial"/>
        </w:rPr>
      </w:pPr>
      <w:r>
        <w:rPr>
          <w:rStyle w:val="citation-34"/>
          <w:rFonts w:ascii="Arial" w:hAnsi="Arial" w:cs="Arial"/>
        </w:rPr>
        <w:t xml:space="preserve">Le système repose sur une structure hiérarchique utilisant le design pattern </w:t>
      </w:r>
      <w:r>
        <w:rPr>
          <w:rStyle w:val="citation-34"/>
          <w:rFonts w:ascii="Arial" w:hAnsi="Arial" w:cs="Arial"/>
          <w:b/>
          <w:bCs/>
        </w:rPr>
        <w:t>Décorateur</w:t>
      </w:r>
      <w:r>
        <w:rPr>
          <w:rStyle w:val="citation-34"/>
          <w:rFonts w:ascii="Arial" w:hAnsi="Arial" w:cs="Arial"/>
        </w:rPr>
        <w:t xml:space="preserve"> pour offrir une grande flexibilité sans modifier le code </w:t>
      </w:r>
      <w:proofErr w:type="gramStart"/>
      <w:r>
        <w:rPr>
          <w:rStyle w:val="citation-34"/>
          <w:rFonts w:ascii="Arial" w:hAnsi="Arial" w:cs="Arial"/>
        </w:rPr>
        <w:t>existant</w:t>
      </w:r>
      <w:r>
        <w:rPr>
          <w:rFonts w:ascii="Arial" w:hAnsi="Arial" w:cs="Arial"/>
        </w:rPr>
        <w:t>:</w:t>
      </w:r>
      <w:proofErr w:type="gramEnd"/>
    </w:p>
    <w:p w14:paraId="51365AF7" w14:textId="77777777" w:rsidR="00AE545D" w:rsidRDefault="00AE545D" w:rsidP="00AE545D">
      <w:pPr>
        <w:pStyle w:val="NormalWeb"/>
        <w:numPr>
          <w:ilvl w:val="0"/>
          <w:numId w:val="26"/>
        </w:numPr>
        <w:spacing w:after="100" w:afterAutospacing="1" w:line="240" w:lineRule="auto"/>
        <w:rPr>
          <w:rFonts w:ascii="Arial" w:hAnsi="Arial" w:cs="Arial"/>
        </w:rPr>
      </w:pPr>
      <w:r>
        <w:rPr>
          <w:rStyle w:val="citation-33"/>
          <w:rFonts w:ascii="Arial" w:hAnsi="Arial" w:cs="Arial"/>
          <w:b/>
          <w:bCs/>
        </w:rPr>
        <w:t>Base Abstraite :</w:t>
      </w:r>
      <w:r>
        <w:rPr>
          <w:rStyle w:val="citation-33"/>
          <w:rFonts w:ascii="Arial" w:hAnsi="Arial" w:cs="Arial"/>
        </w:rPr>
        <w:t xml:space="preserve"> </w:t>
      </w:r>
      <w:r>
        <w:rPr>
          <w:rStyle w:val="citation-33"/>
          <w:rFonts w:ascii="Arial" w:hAnsi="Arial" w:cs="Arial"/>
          <w:sz w:val="20"/>
          <w:szCs w:val="20"/>
        </w:rPr>
        <w:t>Boisson</w:t>
      </w:r>
      <w:r>
        <w:rPr>
          <w:rStyle w:val="citation-33"/>
          <w:rFonts w:ascii="Arial" w:hAnsi="Arial" w:cs="Arial"/>
        </w:rPr>
        <w:t xml:space="preserve"> définit les méthodes obligatoires </w:t>
      </w:r>
      <w:proofErr w:type="gramStart"/>
      <w:r>
        <w:rPr>
          <w:rStyle w:val="citation-33"/>
          <w:rFonts w:ascii="Arial" w:hAnsi="Arial" w:cs="Arial"/>
          <w:sz w:val="20"/>
          <w:szCs w:val="20"/>
        </w:rPr>
        <w:t>cout(</w:t>
      </w:r>
      <w:proofErr w:type="gramEnd"/>
      <w:r>
        <w:rPr>
          <w:rStyle w:val="citation-33"/>
          <w:rFonts w:ascii="Arial" w:hAnsi="Arial" w:cs="Arial"/>
          <w:sz w:val="20"/>
          <w:szCs w:val="20"/>
        </w:rPr>
        <w:t>)</w:t>
      </w:r>
      <w:r>
        <w:rPr>
          <w:rStyle w:val="citation-33"/>
          <w:rFonts w:ascii="Arial" w:hAnsi="Arial" w:cs="Arial"/>
        </w:rPr>
        <w:t xml:space="preserve"> et </w:t>
      </w:r>
      <w:proofErr w:type="gramStart"/>
      <w:r>
        <w:rPr>
          <w:rStyle w:val="citation-33"/>
          <w:rFonts w:ascii="Arial" w:hAnsi="Arial" w:cs="Arial"/>
          <w:sz w:val="20"/>
          <w:szCs w:val="20"/>
        </w:rPr>
        <w:t>description(</w:t>
      </w:r>
      <w:proofErr w:type="gramEnd"/>
      <w:r>
        <w:rPr>
          <w:rStyle w:val="citation-33"/>
          <w:rFonts w:ascii="Arial" w:hAnsi="Arial" w:cs="Arial"/>
          <w:sz w:val="20"/>
          <w:szCs w:val="20"/>
        </w:rPr>
        <w:t>)</w:t>
      </w:r>
      <w:r>
        <w:rPr>
          <w:rFonts w:ascii="Arial" w:hAnsi="Arial" w:cs="Arial"/>
        </w:rPr>
        <w:t>.</w:t>
      </w:r>
    </w:p>
    <w:p w14:paraId="2D4CA41A" w14:textId="77777777" w:rsidR="00AE545D" w:rsidRDefault="00AE545D" w:rsidP="00AE545D">
      <w:pPr>
        <w:pStyle w:val="NormalWeb"/>
        <w:numPr>
          <w:ilvl w:val="0"/>
          <w:numId w:val="26"/>
        </w:numPr>
        <w:spacing w:after="100" w:afterAutospacing="1" w:line="240" w:lineRule="auto"/>
        <w:rPr>
          <w:rFonts w:ascii="Arial" w:hAnsi="Arial" w:cs="Arial"/>
        </w:rPr>
      </w:pPr>
      <w:r>
        <w:rPr>
          <w:rStyle w:val="citation-32"/>
          <w:rFonts w:ascii="Arial" w:hAnsi="Arial" w:cs="Arial"/>
          <w:b/>
          <w:bCs/>
        </w:rPr>
        <w:t>Produits de Base :</w:t>
      </w:r>
      <w:r>
        <w:rPr>
          <w:rStyle w:val="citation-32"/>
          <w:rFonts w:ascii="Arial" w:hAnsi="Arial" w:cs="Arial"/>
        </w:rPr>
        <w:t xml:space="preserve"> Café (2.0€), Thé (1.5€) et Chocolat Chaud (2.5€)</w:t>
      </w:r>
      <w:r>
        <w:rPr>
          <w:rFonts w:ascii="Arial" w:hAnsi="Arial" w:cs="Arial"/>
        </w:rPr>
        <w:t>.</w:t>
      </w:r>
    </w:p>
    <w:p w14:paraId="3ED896EC" w14:textId="4014248A" w:rsidR="002B625E" w:rsidRPr="00FE1489" w:rsidRDefault="00AE545D" w:rsidP="00FE1489">
      <w:pPr>
        <w:pStyle w:val="NormalWeb"/>
        <w:numPr>
          <w:ilvl w:val="0"/>
          <w:numId w:val="26"/>
        </w:numPr>
        <w:spacing w:after="100" w:afterAutospacing="1" w:line="240" w:lineRule="auto"/>
        <w:rPr>
          <w:rFonts w:ascii="Arial" w:hAnsi="Arial" w:cs="Arial"/>
        </w:rPr>
      </w:pPr>
      <w:r>
        <w:rPr>
          <w:rStyle w:val="citation-31"/>
          <w:rFonts w:ascii="Arial" w:hAnsi="Arial" w:cs="Arial"/>
          <w:b/>
          <w:bCs/>
        </w:rPr>
        <w:t>Options de Personnalisation :</w:t>
      </w:r>
      <w:r>
        <w:rPr>
          <w:rStyle w:val="citation-31"/>
          <w:rFonts w:ascii="Arial" w:hAnsi="Arial" w:cs="Arial"/>
        </w:rPr>
        <w:t xml:space="preserve"> Les ingrédients comme le Lait (+0.5€), le Sucre (+0.2€) et le Caramel (+0.7€) enveloppent la boisson initiale pour ajuster dynamiquement le prix et le descriptif</w:t>
      </w:r>
      <w:r>
        <w:rPr>
          <w:rFonts w:ascii="Arial" w:hAnsi="Arial" w:cs="Arial"/>
        </w:rPr>
        <w:t>.</w:t>
      </w:r>
      <w:r w:rsidR="001A12D9" w:rsidRPr="00FE1489">
        <w:rPr>
          <w:b/>
          <w:bCs/>
          <w:color w:val="00B050"/>
          <w:sz w:val="36"/>
          <w:szCs w:val="36"/>
        </w:rPr>
        <w:t xml:space="preserve">    </w:t>
      </w:r>
    </w:p>
    <w:p w14:paraId="43EA32E3" w14:textId="045E6ACC" w:rsidR="002B625E" w:rsidRPr="007970DD" w:rsidRDefault="00BB6C62" w:rsidP="00BB6C62">
      <w:pPr>
        <w:pStyle w:val="ListParagraph"/>
        <w:numPr>
          <w:ilvl w:val="0"/>
          <w:numId w:val="2"/>
        </w:numPr>
        <w:rPr>
          <w:b/>
          <w:bCs/>
          <w:i/>
          <w:iCs/>
          <w:color w:val="5B9BD5" w:themeColor="accent5"/>
          <w:sz w:val="36"/>
          <w:szCs w:val="36"/>
        </w:rPr>
      </w:pPr>
      <w:r w:rsidRPr="00BB6C62">
        <w:rPr>
          <w:b/>
          <w:bCs/>
          <w:i/>
          <w:iCs/>
          <w:color w:val="5B9BD5" w:themeColor="accent5"/>
          <w:sz w:val="36"/>
          <w:szCs w:val="36"/>
        </w:rPr>
        <w:t>Gestion des Commandes et Fidélité</w:t>
      </w:r>
      <w:r w:rsidR="00751773" w:rsidRPr="007970DD">
        <w:rPr>
          <w:b/>
          <w:bCs/>
          <w:i/>
          <w:iCs/>
          <w:color w:val="5B9BD5" w:themeColor="accent5"/>
          <w:sz w:val="36"/>
          <w:szCs w:val="36"/>
        </w:rPr>
        <w:t>.</w:t>
      </w:r>
    </w:p>
    <w:p w14:paraId="15D0522C" w14:textId="77777777" w:rsidR="00F24EA9" w:rsidRPr="00F24EA9" w:rsidRDefault="00F24EA9" w:rsidP="00F24EA9">
      <w:pPr>
        <w:rPr>
          <w:rFonts w:ascii="Arial" w:hAnsi="Arial" w:cs="Arial"/>
        </w:rPr>
      </w:pPr>
      <w:r w:rsidRPr="00F24EA9">
        <w:rPr>
          <w:rFonts w:ascii="Arial" w:hAnsi="Arial" w:cs="Arial"/>
        </w:rPr>
        <w:t xml:space="preserve">Le système utilise l'héritage simple et multiple pour traiter les </w:t>
      </w:r>
      <w:proofErr w:type="gramStart"/>
      <w:r w:rsidRPr="00F24EA9">
        <w:rPr>
          <w:rFonts w:ascii="Arial" w:hAnsi="Arial" w:cs="Arial"/>
        </w:rPr>
        <w:t>transactions:</w:t>
      </w:r>
      <w:proofErr w:type="gramEnd"/>
    </w:p>
    <w:p w14:paraId="73ED0F77" w14:textId="77777777" w:rsidR="00F24EA9" w:rsidRPr="00F24EA9" w:rsidRDefault="00F24EA9" w:rsidP="00F24EA9">
      <w:pPr>
        <w:numPr>
          <w:ilvl w:val="0"/>
          <w:numId w:val="27"/>
        </w:numPr>
        <w:rPr>
          <w:rFonts w:ascii="Arial" w:hAnsi="Arial" w:cs="Arial"/>
        </w:rPr>
      </w:pPr>
      <w:r w:rsidRPr="00F24EA9">
        <w:rPr>
          <w:rFonts w:ascii="Arial" w:hAnsi="Arial" w:cs="Arial"/>
          <w:b/>
          <w:bCs/>
        </w:rPr>
        <w:t>Types de Commandes :</w:t>
      </w:r>
      <w:r w:rsidRPr="00F24EA9">
        <w:rPr>
          <w:rFonts w:ascii="Arial" w:hAnsi="Arial" w:cs="Arial"/>
        </w:rPr>
        <w:t xml:space="preserve"> * CommandeSurPlace : Affiche une mention spécifique.</w:t>
      </w:r>
    </w:p>
    <w:p w14:paraId="68772BE2" w14:textId="77777777" w:rsidR="00F24EA9" w:rsidRPr="00F24EA9" w:rsidRDefault="00F24EA9" w:rsidP="00F24EA9">
      <w:pPr>
        <w:numPr>
          <w:ilvl w:val="1"/>
          <w:numId w:val="27"/>
        </w:numPr>
        <w:rPr>
          <w:rFonts w:ascii="Arial" w:hAnsi="Arial" w:cs="Arial"/>
        </w:rPr>
      </w:pPr>
      <w:r w:rsidRPr="00F24EA9">
        <w:rPr>
          <w:rFonts w:ascii="Arial" w:hAnsi="Arial" w:cs="Arial"/>
        </w:rPr>
        <w:t>CommandeEmporter : Applique automatiquement une taxe de 0.10€ par article.</w:t>
      </w:r>
    </w:p>
    <w:p w14:paraId="3EDB6D6B" w14:textId="77777777" w:rsidR="00F24EA9" w:rsidRPr="00F24EA9" w:rsidRDefault="00F24EA9" w:rsidP="00F24EA9">
      <w:pPr>
        <w:numPr>
          <w:ilvl w:val="0"/>
          <w:numId w:val="27"/>
        </w:numPr>
        <w:rPr>
          <w:rFonts w:ascii="Arial" w:hAnsi="Arial" w:cs="Arial"/>
        </w:rPr>
      </w:pPr>
      <w:r w:rsidRPr="00F24EA9">
        <w:rPr>
          <w:rFonts w:ascii="Arial" w:hAnsi="Arial" w:cs="Arial"/>
          <w:b/>
          <w:bCs/>
        </w:rPr>
        <w:t>Fidélisation :</w:t>
      </w:r>
      <w:r w:rsidRPr="00F24EA9">
        <w:rPr>
          <w:rFonts w:ascii="Arial" w:hAnsi="Arial" w:cs="Arial"/>
        </w:rPr>
        <w:t xml:space="preserve"> Un client accumule 1 point pour chaque euro dépensé. La classe CommandeFidele combine les fonctionnalités de gestion de commande et de calcul de points via l'héritage multiple.</w:t>
      </w:r>
    </w:p>
    <w:p w14:paraId="3E67C89E" w14:textId="77777777" w:rsidR="007E49B4" w:rsidRDefault="007E49B4">
      <w:pPr>
        <w:rPr>
          <w:sz w:val="28"/>
          <w:szCs w:val="28"/>
        </w:rPr>
      </w:pPr>
    </w:p>
    <w:p w14:paraId="26D6033D" w14:textId="77777777" w:rsidR="007E49B4" w:rsidRDefault="007E49B4">
      <w:pPr>
        <w:rPr>
          <w:sz w:val="28"/>
          <w:szCs w:val="28"/>
        </w:rPr>
      </w:pPr>
    </w:p>
    <w:p w14:paraId="20872E98" w14:textId="5373653F" w:rsidR="001C7C82" w:rsidRDefault="002A2402" w:rsidP="002A2402">
      <w:pPr>
        <w:pStyle w:val="ListParagraph"/>
        <w:numPr>
          <w:ilvl w:val="0"/>
          <w:numId w:val="1"/>
        </w:numPr>
        <w:rPr>
          <w:b/>
          <w:bCs/>
          <w:i/>
          <w:iCs/>
          <w:color w:val="FF0000"/>
          <w:sz w:val="44"/>
          <w:szCs w:val="44"/>
        </w:rPr>
      </w:pPr>
      <w:r w:rsidRPr="002A2402">
        <w:rPr>
          <w:b/>
          <w:bCs/>
          <w:i/>
          <w:iCs/>
          <w:color w:val="FF0000"/>
          <w:sz w:val="44"/>
          <w:szCs w:val="44"/>
        </w:rPr>
        <w:lastRenderedPageBreak/>
        <w:t>Fonctionnalités Avancées</w:t>
      </w:r>
      <w:r w:rsidR="00751773" w:rsidRPr="007970DD">
        <w:rPr>
          <w:b/>
          <w:bCs/>
          <w:i/>
          <w:iCs/>
          <w:color w:val="FF0000"/>
          <w:sz w:val="44"/>
          <w:szCs w:val="44"/>
        </w:rPr>
        <w:t>.</w:t>
      </w:r>
    </w:p>
    <w:p w14:paraId="32574FB9" w14:textId="77777777" w:rsidR="008C1F97" w:rsidRPr="008C1F97" w:rsidRDefault="008C1F97" w:rsidP="008C1F97">
      <w:pPr>
        <w:rPr>
          <w:b/>
          <w:bCs/>
          <w:i/>
          <w:iCs/>
          <w:color w:val="FF0000"/>
          <w:sz w:val="44"/>
          <w:szCs w:val="44"/>
        </w:rPr>
      </w:pPr>
    </w:p>
    <w:p w14:paraId="4B0E9F14" w14:textId="77777777" w:rsidR="008C1F97" w:rsidRDefault="008C1F97" w:rsidP="008C1F97">
      <w:pPr>
        <w:pStyle w:val="ListParagraph"/>
        <w:spacing w:before="100" w:beforeAutospacing="1" w:after="100" w:afterAutospacing="1" w:line="240" w:lineRule="auto"/>
        <w:ind w:left="1068"/>
        <w:rPr>
          <w:rFonts w:ascii="Times New Roman" w:eastAsia="Times New Roman" w:hAnsi="Times New Roman" w:cs="Times New Roman"/>
          <w:kern w:val="0"/>
          <w:sz w:val="24"/>
          <w:szCs w:val="24"/>
          <w14:ligatures w14:val="none"/>
        </w:rPr>
      </w:pPr>
      <w:proofErr w:type="gramStart"/>
      <w:r w:rsidRPr="008C1F97">
        <w:rPr>
          <w:rFonts w:ascii="Times New Roman" w:eastAsia="Times New Roman" w:hAnsi="Symbol" w:cs="Times New Roman"/>
          <w:kern w:val="0"/>
          <w:sz w:val="24"/>
          <w:szCs w:val="24"/>
          <w:lang w:val="en-US"/>
          <w14:ligatures w14:val="none"/>
        </w:rPr>
        <w:t></w:t>
      </w:r>
      <w:r w:rsidRPr="008C1F97">
        <w:rPr>
          <w:rFonts w:ascii="Times New Roman" w:eastAsia="Times New Roman" w:hAnsi="Times New Roman" w:cs="Times New Roman"/>
          <w:kern w:val="0"/>
          <w:sz w:val="24"/>
          <w:szCs w:val="24"/>
          <w14:ligatures w14:val="none"/>
        </w:rPr>
        <w:t xml:space="preserve">  </w:t>
      </w:r>
      <w:r w:rsidRPr="008C1F97">
        <w:rPr>
          <w:rFonts w:ascii="Times New Roman" w:eastAsia="Times New Roman" w:hAnsi="Times New Roman" w:cs="Times New Roman"/>
          <w:b/>
          <w:bCs/>
          <w:kern w:val="0"/>
          <w:sz w:val="24"/>
          <w:szCs w:val="24"/>
          <w14:ligatures w14:val="none"/>
        </w:rPr>
        <w:t>Surcharge</w:t>
      </w:r>
      <w:proofErr w:type="gramEnd"/>
      <w:r w:rsidRPr="008C1F97">
        <w:rPr>
          <w:rFonts w:ascii="Times New Roman" w:eastAsia="Times New Roman" w:hAnsi="Times New Roman" w:cs="Times New Roman"/>
          <w:b/>
          <w:bCs/>
          <w:kern w:val="0"/>
          <w:sz w:val="24"/>
          <w:szCs w:val="24"/>
          <w14:ligatures w14:val="none"/>
        </w:rPr>
        <w:t xml:space="preserve"> </w:t>
      </w:r>
      <w:proofErr w:type="gramStart"/>
      <w:r w:rsidRPr="008C1F97">
        <w:rPr>
          <w:rFonts w:ascii="Times New Roman" w:eastAsia="Times New Roman" w:hAnsi="Times New Roman" w:cs="Times New Roman"/>
          <w:b/>
          <w:bCs/>
          <w:kern w:val="0"/>
          <w:sz w:val="24"/>
          <w:szCs w:val="24"/>
          <w14:ligatures w14:val="none"/>
        </w:rPr>
        <w:t>d'opérateur :</w:t>
      </w:r>
      <w:proofErr w:type="gramEnd"/>
      <w:r w:rsidRPr="008C1F97">
        <w:rPr>
          <w:rFonts w:ascii="Times New Roman" w:eastAsia="Times New Roman" w:hAnsi="Times New Roman" w:cs="Times New Roman"/>
          <w:kern w:val="0"/>
          <w:sz w:val="24"/>
          <w:szCs w:val="24"/>
          <w14:ligatures w14:val="none"/>
        </w:rPr>
        <w:t xml:space="preserve"> L'utilisation du symbole </w:t>
      </w:r>
      <w:r w:rsidRPr="008C1F97">
        <w:rPr>
          <w:rFonts w:ascii="Courier New" w:eastAsia="Times New Roman" w:hAnsi="Courier New" w:cs="Courier New"/>
          <w:kern w:val="0"/>
          <w:sz w:val="20"/>
          <w:szCs w:val="20"/>
          <w14:ligatures w14:val="none"/>
        </w:rPr>
        <w:t>+</w:t>
      </w:r>
      <w:r w:rsidRPr="008C1F97">
        <w:rPr>
          <w:rFonts w:ascii="Times New Roman" w:eastAsia="Times New Roman" w:hAnsi="Times New Roman" w:cs="Times New Roman"/>
          <w:kern w:val="0"/>
          <w:sz w:val="24"/>
          <w:szCs w:val="24"/>
          <w14:ligatures w14:val="none"/>
        </w:rPr>
        <w:t xml:space="preserve"> entre deux objets </w:t>
      </w:r>
      <w:r w:rsidRPr="008C1F97">
        <w:rPr>
          <w:rFonts w:ascii="Courier New" w:eastAsia="Times New Roman" w:hAnsi="Courier New" w:cs="Courier New"/>
          <w:kern w:val="0"/>
          <w:sz w:val="20"/>
          <w:szCs w:val="20"/>
          <w14:ligatures w14:val="none"/>
        </w:rPr>
        <w:t>Boisson</w:t>
      </w:r>
      <w:r w:rsidRPr="008C1F97">
        <w:rPr>
          <w:rFonts w:ascii="Times New Roman" w:eastAsia="Times New Roman" w:hAnsi="Times New Roman" w:cs="Times New Roman"/>
          <w:kern w:val="0"/>
          <w:sz w:val="24"/>
          <w:szCs w:val="24"/>
          <w14:ligatures w14:val="none"/>
        </w:rPr>
        <w:t xml:space="preserve"> permet de fusionner leurs prix et leurs noms (ex: Café + Thé = 3.5€).</w:t>
      </w:r>
    </w:p>
    <w:p w14:paraId="5A24A648" w14:textId="77777777" w:rsidR="008C1F97" w:rsidRDefault="008C1F97" w:rsidP="008C1F97">
      <w:pPr>
        <w:pStyle w:val="ListParagraph"/>
        <w:spacing w:before="100" w:beforeAutospacing="1" w:after="100" w:afterAutospacing="1" w:line="240" w:lineRule="auto"/>
        <w:ind w:left="1068"/>
        <w:rPr>
          <w:rFonts w:ascii="Times New Roman" w:eastAsia="Times New Roman" w:hAnsi="Times New Roman" w:cs="Times New Roman"/>
          <w:kern w:val="0"/>
          <w:sz w:val="24"/>
          <w:szCs w:val="24"/>
          <w14:ligatures w14:val="none"/>
        </w:rPr>
      </w:pPr>
    </w:p>
    <w:p w14:paraId="264F3E4A" w14:textId="77777777" w:rsidR="008C1F97" w:rsidRPr="008C1F97" w:rsidRDefault="008C1F97" w:rsidP="008C1F97">
      <w:pPr>
        <w:pStyle w:val="ListParagraph"/>
        <w:spacing w:before="100" w:beforeAutospacing="1" w:after="100" w:afterAutospacing="1" w:line="240" w:lineRule="auto"/>
        <w:ind w:left="1068"/>
        <w:rPr>
          <w:rFonts w:ascii="Times New Roman" w:eastAsia="Times New Roman" w:hAnsi="Times New Roman" w:cs="Times New Roman"/>
          <w:kern w:val="0"/>
          <w:sz w:val="24"/>
          <w:szCs w:val="24"/>
          <w14:ligatures w14:val="none"/>
        </w:rPr>
      </w:pPr>
    </w:p>
    <w:p w14:paraId="0AF99BE2" w14:textId="77777777" w:rsidR="008C1F97" w:rsidRDefault="008C1F97" w:rsidP="008C1F97">
      <w:pPr>
        <w:pStyle w:val="ListParagraph"/>
        <w:spacing w:before="100" w:beforeAutospacing="1" w:after="100" w:afterAutospacing="1" w:line="240" w:lineRule="auto"/>
        <w:ind w:left="1068"/>
        <w:rPr>
          <w:rFonts w:ascii="Times New Roman" w:eastAsia="Times New Roman" w:hAnsi="Times New Roman" w:cs="Times New Roman"/>
          <w:kern w:val="0"/>
          <w:sz w:val="24"/>
          <w:szCs w:val="24"/>
          <w14:ligatures w14:val="none"/>
        </w:rPr>
      </w:pPr>
      <w:proofErr w:type="gramStart"/>
      <w:r w:rsidRPr="008C1F97">
        <w:rPr>
          <w:rFonts w:ascii="Times New Roman" w:eastAsia="Times New Roman" w:hAnsi="Symbol" w:cs="Times New Roman"/>
          <w:kern w:val="0"/>
          <w:sz w:val="24"/>
          <w:szCs w:val="24"/>
          <w:lang w:val="en-US"/>
          <w14:ligatures w14:val="none"/>
        </w:rPr>
        <w:t></w:t>
      </w:r>
      <w:r w:rsidRPr="008C1F97">
        <w:rPr>
          <w:rFonts w:ascii="Times New Roman" w:eastAsia="Times New Roman" w:hAnsi="Times New Roman" w:cs="Times New Roman"/>
          <w:kern w:val="0"/>
          <w:sz w:val="24"/>
          <w:szCs w:val="24"/>
          <w14:ligatures w14:val="none"/>
        </w:rPr>
        <w:t xml:space="preserve">  </w:t>
      </w:r>
      <w:r w:rsidRPr="008C1F97">
        <w:rPr>
          <w:rFonts w:ascii="Times New Roman" w:eastAsia="Times New Roman" w:hAnsi="Times New Roman" w:cs="Times New Roman"/>
          <w:b/>
          <w:bCs/>
          <w:kern w:val="0"/>
          <w:sz w:val="24"/>
          <w:szCs w:val="24"/>
          <w14:ligatures w14:val="none"/>
        </w:rPr>
        <w:t>Validation</w:t>
      </w:r>
      <w:proofErr w:type="gramEnd"/>
      <w:r w:rsidRPr="008C1F97">
        <w:rPr>
          <w:rFonts w:ascii="Times New Roman" w:eastAsia="Times New Roman" w:hAnsi="Times New Roman" w:cs="Times New Roman"/>
          <w:b/>
          <w:bCs/>
          <w:kern w:val="0"/>
          <w:sz w:val="24"/>
          <w:szCs w:val="24"/>
          <w14:ligatures w14:val="none"/>
        </w:rPr>
        <w:t xml:space="preserve"> </w:t>
      </w:r>
      <w:proofErr w:type="gramStart"/>
      <w:r w:rsidRPr="008C1F97">
        <w:rPr>
          <w:rFonts w:ascii="Times New Roman" w:eastAsia="Times New Roman" w:hAnsi="Times New Roman" w:cs="Times New Roman"/>
          <w:b/>
          <w:bCs/>
          <w:kern w:val="0"/>
          <w:sz w:val="24"/>
          <w:szCs w:val="24"/>
          <w14:ligatures w14:val="none"/>
        </w:rPr>
        <w:t>Automatique :</w:t>
      </w:r>
      <w:proofErr w:type="gramEnd"/>
      <w:r w:rsidRPr="008C1F97">
        <w:rPr>
          <w:rFonts w:ascii="Times New Roman" w:eastAsia="Times New Roman" w:hAnsi="Times New Roman" w:cs="Times New Roman"/>
          <w:kern w:val="0"/>
          <w:sz w:val="24"/>
          <w:szCs w:val="24"/>
          <w14:ligatures w14:val="none"/>
        </w:rPr>
        <w:t xml:space="preserve"> Lors de la validation d'une commande "Fidèle", les points sont directement crédités sur le profil du client (ex: 5.20€ dépensés génèrent +5 points).</w:t>
      </w:r>
    </w:p>
    <w:p w14:paraId="56B4F1AC" w14:textId="77777777" w:rsidR="008C1F97" w:rsidRDefault="008C1F97" w:rsidP="008C1F97">
      <w:pPr>
        <w:pStyle w:val="ListParagraph"/>
        <w:spacing w:before="100" w:beforeAutospacing="1" w:after="100" w:afterAutospacing="1" w:line="240" w:lineRule="auto"/>
        <w:ind w:left="1068"/>
        <w:rPr>
          <w:rFonts w:ascii="Times New Roman" w:eastAsia="Times New Roman" w:hAnsi="Times New Roman" w:cs="Times New Roman"/>
          <w:kern w:val="0"/>
          <w:sz w:val="24"/>
          <w:szCs w:val="24"/>
          <w14:ligatures w14:val="none"/>
        </w:rPr>
      </w:pPr>
    </w:p>
    <w:p w14:paraId="2E8EC76D" w14:textId="77777777" w:rsidR="008C1F97" w:rsidRPr="008C1F97" w:rsidRDefault="008C1F97" w:rsidP="008C1F97">
      <w:pPr>
        <w:pStyle w:val="ListParagraph"/>
        <w:spacing w:before="100" w:beforeAutospacing="1" w:after="100" w:afterAutospacing="1" w:line="240" w:lineRule="auto"/>
        <w:ind w:left="1068"/>
        <w:rPr>
          <w:rFonts w:ascii="Times New Roman" w:eastAsia="Times New Roman" w:hAnsi="Times New Roman" w:cs="Times New Roman"/>
          <w:kern w:val="0"/>
          <w:sz w:val="24"/>
          <w:szCs w:val="24"/>
          <w14:ligatures w14:val="none"/>
        </w:rPr>
      </w:pPr>
    </w:p>
    <w:p w14:paraId="7DEEC3B8" w14:textId="500AAE08" w:rsidR="003B6019" w:rsidRDefault="00BC11FB" w:rsidP="00BC11FB">
      <w:pPr>
        <w:pStyle w:val="ListParagraph"/>
        <w:numPr>
          <w:ilvl w:val="0"/>
          <w:numId w:val="1"/>
        </w:numPr>
        <w:rPr>
          <w:b/>
          <w:bCs/>
          <w:i/>
          <w:iCs/>
          <w:color w:val="FF0000"/>
          <w:sz w:val="44"/>
          <w:szCs w:val="44"/>
        </w:rPr>
      </w:pPr>
      <w:r w:rsidRPr="00BC11FB">
        <w:rPr>
          <w:b/>
          <w:bCs/>
          <w:i/>
          <w:iCs/>
          <w:color w:val="FF0000"/>
          <w:sz w:val="44"/>
          <w:szCs w:val="44"/>
        </w:rPr>
        <w:t>Principes de Conception (SOLID)</w:t>
      </w:r>
      <w:r w:rsidR="003B6019" w:rsidRPr="007970DD">
        <w:rPr>
          <w:b/>
          <w:bCs/>
          <w:i/>
          <w:iCs/>
          <w:color w:val="FF0000"/>
          <w:sz w:val="44"/>
          <w:szCs w:val="44"/>
        </w:rPr>
        <w:t xml:space="preserve">. </w:t>
      </w:r>
    </w:p>
    <w:p w14:paraId="699CF398" w14:textId="77777777" w:rsidR="00687B6B" w:rsidRPr="00687B6B" w:rsidRDefault="00687B6B" w:rsidP="00687B6B">
      <w:pPr>
        <w:rPr>
          <w:b/>
          <w:bCs/>
          <w:i/>
          <w:iCs/>
          <w:color w:val="FF0000"/>
          <w:sz w:val="44"/>
          <w:szCs w:val="44"/>
        </w:rPr>
      </w:pPr>
    </w:p>
    <w:p w14:paraId="284B0AE4" w14:textId="60CC6981" w:rsidR="00687B6B" w:rsidRPr="00687B6B" w:rsidRDefault="002141E9" w:rsidP="00687B6B">
      <w:pPr>
        <w:pStyle w:val="ListParagraph"/>
        <w:numPr>
          <w:ilvl w:val="0"/>
          <w:numId w:val="2"/>
        </w:numPr>
        <w:rPr>
          <w:b/>
          <w:bCs/>
          <w:i/>
          <w:iCs/>
          <w:color w:val="5B9BD5" w:themeColor="accent5"/>
          <w:sz w:val="36"/>
          <w:szCs w:val="36"/>
        </w:rPr>
      </w:pPr>
      <w:r w:rsidRPr="002141E9">
        <w:rPr>
          <w:b/>
          <w:bCs/>
          <w:i/>
          <w:iCs/>
          <w:color w:val="5B9BD5" w:themeColor="accent5"/>
          <w:sz w:val="36"/>
          <w:szCs w:val="36"/>
        </w:rPr>
        <w:t xml:space="preserve">L'architecture a été pensée pour être évolutive et </w:t>
      </w:r>
      <w:proofErr w:type="gramStart"/>
      <w:r w:rsidRPr="002141E9">
        <w:rPr>
          <w:b/>
          <w:bCs/>
          <w:i/>
          <w:iCs/>
          <w:color w:val="5B9BD5" w:themeColor="accent5"/>
          <w:sz w:val="36"/>
          <w:szCs w:val="36"/>
        </w:rPr>
        <w:t>robuste</w:t>
      </w:r>
      <w:r>
        <w:rPr>
          <w:b/>
          <w:bCs/>
          <w:i/>
          <w:iCs/>
          <w:color w:val="5B9BD5" w:themeColor="accent5"/>
          <w:sz w:val="36"/>
          <w:szCs w:val="36"/>
        </w:rPr>
        <w:t xml:space="preserve"> </w:t>
      </w:r>
      <w:r w:rsidR="004349C3" w:rsidRPr="002141E9">
        <w:rPr>
          <w:b/>
          <w:bCs/>
          <w:i/>
          <w:iCs/>
          <w:color w:val="5B9BD5" w:themeColor="accent5"/>
          <w:sz w:val="36"/>
          <w:szCs w:val="36"/>
        </w:rPr>
        <w:t>.</w:t>
      </w:r>
      <w:proofErr w:type="gramEnd"/>
    </w:p>
    <w:p w14:paraId="5AC1058A" w14:textId="77777777" w:rsidR="00687B6B" w:rsidRPr="00687B6B" w:rsidRDefault="00687B6B" w:rsidP="00CA5D53">
      <w:pPr>
        <w:pStyle w:val="ListParagraph"/>
        <w:spacing w:after="100" w:afterAutospacing="1" w:line="240" w:lineRule="auto"/>
        <w:rPr>
          <w:rFonts w:ascii="Arial" w:eastAsia="Times New Roman" w:hAnsi="Arial" w:cs="Arial"/>
          <w:kern w:val="0"/>
          <w:sz w:val="24"/>
          <w:szCs w:val="24"/>
          <w14:ligatures w14:val="none"/>
        </w:rPr>
      </w:pPr>
      <w:proofErr w:type="gramStart"/>
      <w:r w:rsidRPr="00687B6B">
        <w:rPr>
          <w:rFonts w:ascii="Times New Roman" w:eastAsia="Times New Roman" w:hAnsi="Symbol" w:cs="Times New Roman"/>
          <w:kern w:val="0"/>
          <w:sz w:val="24"/>
          <w:szCs w:val="24"/>
          <w:lang w:val="en-US"/>
          <w14:ligatures w14:val="none"/>
        </w:rPr>
        <w:t></w:t>
      </w:r>
      <w:r w:rsidRPr="00687B6B">
        <w:rPr>
          <w:rFonts w:ascii="Times New Roman" w:eastAsia="Times New Roman" w:hAnsi="Times New Roman" w:cs="Times New Roman"/>
          <w:kern w:val="0"/>
          <w:sz w:val="24"/>
          <w:szCs w:val="24"/>
          <w14:ligatures w14:val="none"/>
        </w:rPr>
        <w:t xml:space="preserve">  </w:t>
      </w:r>
      <w:r w:rsidRPr="00687B6B">
        <w:rPr>
          <w:rFonts w:ascii="Arial" w:eastAsia="Times New Roman" w:hAnsi="Arial" w:cs="Arial"/>
          <w:b/>
          <w:bCs/>
          <w:kern w:val="0"/>
          <w:sz w:val="24"/>
          <w:szCs w:val="24"/>
          <w14:ligatures w14:val="none"/>
        </w:rPr>
        <w:t>Principe</w:t>
      </w:r>
      <w:proofErr w:type="gramEnd"/>
      <w:r w:rsidRPr="00687B6B">
        <w:rPr>
          <w:rFonts w:ascii="Arial" w:eastAsia="Times New Roman" w:hAnsi="Arial" w:cs="Arial"/>
          <w:b/>
          <w:bCs/>
          <w:kern w:val="0"/>
          <w:sz w:val="24"/>
          <w:szCs w:val="24"/>
          <w14:ligatures w14:val="none"/>
        </w:rPr>
        <w:t xml:space="preserve"> Ouvert/</w:t>
      </w:r>
      <w:proofErr w:type="gramStart"/>
      <w:r w:rsidRPr="00687B6B">
        <w:rPr>
          <w:rFonts w:ascii="Arial" w:eastAsia="Times New Roman" w:hAnsi="Arial" w:cs="Arial"/>
          <w:b/>
          <w:bCs/>
          <w:kern w:val="0"/>
          <w:sz w:val="24"/>
          <w:szCs w:val="24"/>
          <w14:ligatures w14:val="none"/>
        </w:rPr>
        <w:t>Fermé :</w:t>
      </w:r>
      <w:proofErr w:type="gramEnd"/>
      <w:r w:rsidRPr="00687B6B">
        <w:rPr>
          <w:rFonts w:ascii="Arial" w:eastAsia="Times New Roman" w:hAnsi="Arial" w:cs="Arial"/>
          <w:kern w:val="0"/>
          <w:sz w:val="24"/>
          <w:szCs w:val="24"/>
          <w14:ligatures w14:val="none"/>
        </w:rPr>
        <w:t xml:space="preserve"> On peut ajouter de nouveaux ingrédients ou boissons en créant simplement de nouvelles classes, sans toucher au code source original.</w:t>
      </w:r>
    </w:p>
    <w:p w14:paraId="1D54E77D" w14:textId="77777777" w:rsidR="00701D94" w:rsidRPr="00701D94" w:rsidRDefault="00701D94" w:rsidP="00CA5D53">
      <w:pPr>
        <w:pStyle w:val="ListParagraph"/>
        <w:spacing w:after="100" w:afterAutospacing="1" w:line="240" w:lineRule="auto"/>
        <w:rPr>
          <w:rFonts w:ascii="Times New Roman" w:eastAsia="Times New Roman" w:hAnsi="Symbol" w:cs="Times New Roman"/>
          <w:kern w:val="0"/>
          <w:sz w:val="24"/>
          <w:szCs w:val="24"/>
          <w14:ligatures w14:val="none"/>
        </w:rPr>
      </w:pPr>
    </w:p>
    <w:p w14:paraId="304D1DB0" w14:textId="77777777" w:rsidR="00701D94" w:rsidRPr="00701D94" w:rsidRDefault="00701D94" w:rsidP="00CA5D53">
      <w:pPr>
        <w:pStyle w:val="ListParagraph"/>
        <w:spacing w:after="100" w:afterAutospacing="1" w:line="240" w:lineRule="auto"/>
        <w:rPr>
          <w:rFonts w:ascii="Times New Roman" w:eastAsia="Times New Roman" w:hAnsi="Symbol" w:cs="Times New Roman"/>
          <w:kern w:val="0"/>
          <w:sz w:val="24"/>
          <w:szCs w:val="24"/>
          <w14:ligatures w14:val="none"/>
        </w:rPr>
      </w:pPr>
    </w:p>
    <w:p w14:paraId="39FE55E7" w14:textId="5D4161AD" w:rsidR="00687B6B" w:rsidRPr="00687B6B" w:rsidRDefault="00687B6B" w:rsidP="00CA5D53">
      <w:pPr>
        <w:pStyle w:val="ListParagraph"/>
        <w:spacing w:after="100" w:afterAutospacing="1" w:line="240" w:lineRule="auto"/>
        <w:rPr>
          <w:rFonts w:ascii="Arial" w:eastAsia="Times New Roman" w:hAnsi="Arial" w:cs="Arial"/>
          <w:kern w:val="0"/>
          <w:sz w:val="24"/>
          <w:szCs w:val="24"/>
          <w14:ligatures w14:val="none"/>
        </w:rPr>
      </w:pPr>
      <w:proofErr w:type="gramStart"/>
      <w:r w:rsidRPr="00687B6B">
        <w:rPr>
          <w:rFonts w:ascii="Times New Roman" w:eastAsia="Times New Roman" w:hAnsi="Symbol" w:cs="Times New Roman"/>
          <w:kern w:val="0"/>
          <w:sz w:val="24"/>
          <w:szCs w:val="24"/>
          <w:lang w:val="en-US"/>
          <w14:ligatures w14:val="none"/>
        </w:rPr>
        <w:t></w:t>
      </w:r>
      <w:r w:rsidRPr="00687B6B">
        <w:rPr>
          <w:rFonts w:ascii="Times New Roman" w:eastAsia="Times New Roman" w:hAnsi="Times New Roman" w:cs="Times New Roman"/>
          <w:kern w:val="0"/>
          <w:sz w:val="24"/>
          <w:szCs w:val="24"/>
          <w14:ligatures w14:val="none"/>
        </w:rPr>
        <w:t xml:space="preserve">  </w:t>
      </w:r>
      <w:r w:rsidRPr="00687B6B">
        <w:rPr>
          <w:rFonts w:ascii="Arial" w:eastAsia="Times New Roman" w:hAnsi="Arial" w:cs="Arial"/>
          <w:b/>
          <w:bCs/>
          <w:kern w:val="0"/>
          <w:sz w:val="24"/>
          <w:szCs w:val="24"/>
          <w14:ligatures w14:val="none"/>
        </w:rPr>
        <w:t>Responsabilité</w:t>
      </w:r>
      <w:proofErr w:type="gramEnd"/>
      <w:r w:rsidRPr="00687B6B">
        <w:rPr>
          <w:rFonts w:ascii="Arial" w:eastAsia="Times New Roman" w:hAnsi="Arial" w:cs="Arial"/>
          <w:b/>
          <w:bCs/>
          <w:kern w:val="0"/>
          <w:sz w:val="24"/>
          <w:szCs w:val="24"/>
          <w14:ligatures w14:val="none"/>
        </w:rPr>
        <w:t xml:space="preserve"> Unique (SRP</w:t>
      </w:r>
      <w:proofErr w:type="gramStart"/>
      <w:r w:rsidRPr="00687B6B">
        <w:rPr>
          <w:rFonts w:ascii="Arial" w:eastAsia="Times New Roman" w:hAnsi="Arial" w:cs="Arial"/>
          <w:b/>
          <w:bCs/>
          <w:kern w:val="0"/>
          <w:sz w:val="24"/>
          <w:szCs w:val="24"/>
          <w14:ligatures w14:val="none"/>
        </w:rPr>
        <w:t>) :</w:t>
      </w:r>
      <w:proofErr w:type="gramEnd"/>
      <w:r w:rsidRPr="00687B6B">
        <w:rPr>
          <w:rFonts w:ascii="Arial" w:eastAsia="Times New Roman" w:hAnsi="Arial" w:cs="Arial"/>
          <w:kern w:val="0"/>
          <w:sz w:val="24"/>
          <w:szCs w:val="24"/>
          <w14:ligatures w14:val="none"/>
        </w:rPr>
        <w:t xml:space="preserve"> La séparation entre la logique des produits, des ingrédients et de la facturation garantit une maintenance simplifiée et une meilleure lisibilité du code.</w:t>
      </w:r>
    </w:p>
    <w:p w14:paraId="46FBD7F3" w14:textId="43C2C25B" w:rsidR="0009358A" w:rsidRPr="00701D94" w:rsidRDefault="0009358A" w:rsidP="0009358A">
      <w:pPr>
        <w:tabs>
          <w:tab w:val="left" w:pos="1272"/>
        </w:tabs>
      </w:pPr>
    </w:p>
    <w:sectPr w:rsidR="0009358A" w:rsidRPr="00701D9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83FE3" w14:textId="77777777" w:rsidR="00144FAC" w:rsidRDefault="00144FAC">
      <w:pPr>
        <w:spacing w:line="240" w:lineRule="auto"/>
      </w:pPr>
      <w:r>
        <w:separator/>
      </w:r>
    </w:p>
  </w:endnote>
  <w:endnote w:type="continuationSeparator" w:id="0">
    <w:p w14:paraId="3C429E29" w14:textId="77777777" w:rsidR="00144FAC" w:rsidRDefault="00144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MT">
    <w:altName w:val="Arial"/>
    <w:charset w:val="01"/>
    <w:family w:val="swiss"/>
    <w:pitch w:val="default"/>
  </w:font>
  <w:font w:name="Arial Rounded MT Bold">
    <w:altName w:val="Arial"/>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4DA1" w14:textId="77777777" w:rsidR="00144FAC" w:rsidRDefault="00144FAC">
      <w:pPr>
        <w:spacing w:after="0"/>
      </w:pPr>
      <w:r>
        <w:separator/>
      </w:r>
    </w:p>
  </w:footnote>
  <w:footnote w:type="continuationSeparator" w:id="0">
    <w:p w14:paraId="09D26CDD" w14:textId="77777777" w:rsidR="00144FAC" w:rsidRDefault="00144F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3E4"/>
    <w:multiLevelType w:val="multilevel"/>
    <w:tmpl w:val="011233E4"/>
    <w:lvl w:ilvl="0">
      <w:start w:val="1"/>
      <w:numFmt w:val="bullet"/>
      <w:lvlText w:val=""/>
      <w:lvlJc w:val="left"/>
      <w:pPr>
        <w:ind w:left="810" w:hanging="360"/>
      </w:pPr>
      <w:rPr>
        <w:rFonts w:ascii="Wingdings" w:hAnsi="Wingdings" w:hint="default"/>
        <w:sz w:val="28"/>
        <w:szCs w:val="28"/>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 w15:restartNumberingAfterBreak="0">
    <w:nsid w:val="038E1226"/>
    <w:multiLevelType w:val="multilevel"/>
    <w:tmpl w:val="F0CC7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45" w:hanging="465"/>
      </w:pPr>
      <w:rPr>
        <w:rFonts w:hint="default"/>
        <w:sz w:val="4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1A85"/>
    <w:multiLevelType w:val="multilevel"/>
    <w:tmpl w:val="FFD05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color w:val="5B9BD5" w:themeColor="accent5"/>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26329"/>
    <w:multiLevelType w:val="multilevel"/>
    <w:tmpl w:val="0F026329"/>
    <w:lvl w:ilvl="0">
      <w:start w:val="1"/>
      <w:numFmt w:val="bullet"/>
      <w:lvlText w:val=""/>
      <w:lvlJc w:val="left"/>
      <w:pPr>
        <w:ind w:left="720" w:hanging="360"/>
      </w:pPr>
      <w:rPr>
        <w:rFonts w:ascii="Wingdings" w:hAnsi="Wingdings" w:hint="default"/>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A136C1"/>
    <w:multiLevelType w:val="multilevel"/>
    <w:tmpl w:val="0FA136C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FA0FDC"/>
    <w:multiLevelType w:val="multilevel"/>
    <w:tmpl w:val="13FA0F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86A43A7"/>
    <w:multiLevelType w:val="multilevel"/>
    <w:tmpl w:val="186A43A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915749E"/>
    <w:multiLevelType w:val="hybridMultilevel"/>
    <w:tmpl w:val="A03A7F58"/>
    <w:lvl w:ilvl="0" w:tplc="BAA040E2">
      <w:numFmt w:val="bullet"/>
      <w:lvlText w:val="-"/>
      <w:lvlJc w:val="left"/>
      <w:pPr>
        <w:ind w:left="720" w:hanging="360"/>
      </w:pPr>
      <w:rPr>
        <w:rFonts w:ascii="Calibri" w:eastAsiaTheme="minorHAnsi" w:hAnsi="Calibri" w:cs="Calibri" w:hint="default"/>
        <w:color w:val="5B9BD5"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5776D"/>
    <w:multiLevelType w:val="multilevel"/>
    <w:tmpl w:val="73506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B6148"/>
    <w:multiLevelType w:val="hybridMultilevel"/>
    <w:tmpl w:val="53A0830E"/>
    <w:lvl w:ilvl="0" w:tplc="E690E590">
      <w:numFmt w:val="bullet"/>
      <w:lvlText w:val="-"/>
      <w:lvlJc w:val="left"/>
      <w:pPr>
        <w:ind w:left="1335" w:hanging="360"/>
      </w:pPr>
      <w:rPr>
        <w:rFonts w:ascii="Calibri" w:eastAsiaTheme="minorHAnsi" w:hAnsi="Calibri" w:cs="Calibri"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10" w15:restartNumberingAfterBreak="0">
    <w:nsid w:val="2F632F18"/>
    <w:multiLevelType w:val="multilevel"/>
    <w:tmpl w:val="FFD05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color w:val="5B9BD5" w:themeColor="accent5"/>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53709"/>
    <w:multiLevelType w:val="multilevel"/>
    <w:tmpl w:val="307537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2B76392"/>
    <w:multiLevelType w:val="multilevel"/>
    <w:tmpl w:val="246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42D19"/>
    <w:multiLevelType w:val="hybridMultilevel"/>
    <w:tmpl w:val="D6760FC4"/>
    <w:lvl w:ilvl="0" w:tplc="5C1404C2">
      <w:numFmt w:val="bullet"/>
      <w:lvlText w:val="-"/>
      <w:lvlJc w:val="left"/>
      <w:pPr>
        <w:ind w:left="1260" w:hanging="360"/>
      </w:pPr>
      <w:rPr>
        <w:rFonts w:ascii="Calibri" w:eastAsiaTheme="minorHAns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381A7E0D"/>
    <w:multiLevelType w:val="multilevel"/>
    <w:tmpl w:val="381A7E0D"/>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D9F391C"/>
    <w:multiLevelType w:val="multilevel"/>
    <w:tmpl w:val="3D9F391C"/>
    <w:lvl w:ilvl="0">
      <w:start w:val="1"/>
      <w:numFmt w:val="upperRoman"/>
      <w:lvlText w:val="%1."/>
      <w:lvlJc w:val="righ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6" w15:restartNumberingAfterBreak="0">
    <w:nsid w:val="41A468C6"/>
    <w:multiLevelType w:val="hybridMultilevel"/>
    <w:tmpl w:val="4CA6006A"/>
    <w:lvl w:ilvl="0" w:tplc="5C6869B4">
      <w:numFmt w:val="bullet"/>
      <w:lvlText w:val="-"/>
      <w:lvlJc w:val="left"/>
      <w:pPr>
        <w:ind w:left="1210" w:hanging="360"/>
      </w:pPr>
      <w:rPr>
        <w:rFonts w:ascii="Calibri" w:eastAsiaTheme="minorHAnsi" w:hAnsi="Calibri" w:cs="Calibri" w:hint="default"/>
        <w:color w:val="5B9BD5" w:themeColor="accent5"/>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7" w15:restartNumberingAfterBreak="0">
    <w:nsid w:val="430A09E0"/>
    <w:multiLevelType w:val="multilevel"/>
    <w:tmpl w:val="F2041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7135D"/>
    <w:multiLevelType w:val="multilevel"/>
    <w:tmpl w:val="4497135D"/>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D2B1266"/>
    <w:multiLevelType w:val="multilevel"/>
    <w:tmpl w:val="5D2B12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DF12E8D"/>
    <w:multiLevelType w:val="multilevel"/>
    <w:tmpl w:val="5DF12E8D"/>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9675E7"/>
    <w:multiLevelType w:val="multilevel"/>
    <w:tmpl w:val="619675E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8747A4A"/>
    <w:multiLevelType w:val="multilevel"/>
    <w:tmpl w:val="FFD05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color w:val="5B9BD5" w:themeColor="accent5"/>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128FA"/>
    <w:multiLevelType w:val="multilevel"/>
    <w:tmpl w:val="73506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7" w:hanging="465"/>
      </w:pPr>
      <w:rPr>
        <w:rFonts w:hint="default"/>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1296F"/>
    <w:multiLevelType w:val="multilevel"/>
    <w:tmpl w:val="68F1296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B9F77EF"/>
    <w:multiLevelType w:val="multilevel"/>
    <w:tmpl w:val="B0B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B6B0C"/>
    <w:multiLevelType w:val="multilevel"/>
    <w:tmpl w:val="FFDC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6223B"/>
    <w:multiLevelType w:val="hybridMultilevel"/>
    <w:tmpl w:val="ADA89280"/>
    <w:lvl w:ilvl="0" w:tplc="A972E45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5227942">
    <w:abstractNumId w:val="15"/>
  </w:num>
  <w:num w:numId="2" w16cid:durableId="635064238">
    <w:abstractNumId w:val="11"/>
  </w:num>
  <w:num w:numId="3" w16cid:durableId="672218535">
    <w:abstractNumId w:val="18"/>
  </w:num>
  <w:num w:numId="4" w16cid:durableId="1654026208">
    <w:abstractNumId w:val="14"/>
  </w:num>
  <w:num w:numId="5" w16cid:durableId="797992758">
    <w:abstractNumId w:val="6"/>
  </w:num>
  <w:num w:numId="6" w16cid:durableId="134952836">
    <w:abstractNumId w:val="24"/>
  </w:num>
  <w:num w:numId="7" w16cid:durableId="1161581296">
    <w:abstractNumId w:val="5"/>
  </w:num>
  <w:num w:numId="8" w16cid:durableId="1641837206">
    <w:abstractNumId w:val="4"/>
  </w:num>
  <w:num w:numId="9" w16cid:durableId="1436900570">
    <w:abstractNumId w:val="19"/>
  </w:num>
  <w:num w:numId="10" w16cid:durableId="1704287202">
    <w:abstractNumId w:val="3"/>
  </w:num>
  <w:num w:numId="11" w16cid:durableId="89282432">
    <w:abstractNumId w:val="20"/>
  </w:num>
  <w:num w:numId="12" w16cid:durableId="1044673606">
    <w:abstractNumId w:val="21"/>
  </w:num>
  <w:num w:numId="13" w16cid:durableId="1537045102">
    <w:abstractNumId w:val="0"/>
  </w:num>
  <w:num w:numId="14" w16cid:durableId="1824814986">
    <w:abstractNumId w:val="13"/>
  </w:num>
  <w:num w:numId="15" w16cid:durableId="680283720">
    <w:abstractNumId w:val="9"/>
  </w:num>
  <w:num w:numId="16" w16cid:durableId="616377595">
    <w:abstractNumId w:val="27"/>
  </w:num>
  <w:num w:numId="17" w16cid:durableId="1059091954">
    <w:abstractNumId w:val="2"/>
  </w:num>
  <w:num w:numId="18" w16cid:durableId="1965653867">
    <w:abstractNumId w:val="1"/>
  </w:num>
  <w:num w:numId="19" w16cid:durableId="1490440320">
    <w:abstractNumId w:val="8"/>
  </w:num>
  <w:num w:numId="20" w16cid:durableId="664940686">
    <w:abstractNumId w:val="23"/>
  </w:num>
  <w:num w:numId="21" w16cid:durableId="1474830541">
    <w:abstractNumId w:val="10"/>
  </w:num>
  <w:num w:numId="22" w16cid:durableId="864490111">
    <w:abstractNumId w:val="22"/>
  </w:num>
  <w:num w:numId="23" w16cid:durableId="2093820471">
    <w:abstractNumId w:val="16"/>
  </w:num>
  <w:num w:numId="24" w16cid:durableId="1668052441">
    <w:abstractNumId w:val="7"/>
  </w:num>
  <w:num w:numId="25" w16cid:durableId="384912277">
    <w:abstractNumId w:val="25"/>
  </w:num>
  <w:num w:numId="26" w16cid:durableId="1304894495">
    <w:abstractNumId w:val="26"/>
  </w:num>
  <w:num w:numId="27" w16cid:durableId="964121491">
    <w:abstractNumId w:val="17"/>
  </w:num>
  <w:num w:numId="28" w16cid:durableId="11576504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BC2"/>
    <w:rsid w:val="00006823"/>
    <w:rsid w:val="00023569"/>
    <w:rsid w:val="00082E02"/>
    <w:rsid w:val="0009358A"/>
    <w:rsid w:val="000B1840"/>
    <w:rsid w:val="000B5E31"/>
    <w:rsid w:val="000B7C06"/>
    <w:rsid w:val="000C411C"/>
    <w:rsid w:val="000C6C9F"/>
    <w:rsid w:val="000D68DD"/>
    <w:rsid w:val="000F2BC2"/>
    <w:rsid w:val="000F55E7"/>
    <w:rsid w:val="00131054"/>
    <w:rsid w:val="00144FAC"/>
    <w:rsid w:val="00145879"/>
    <w:rsid w:val="00194321"/>
    <w:rsid w:val="001A12D9"/>
    <w:rsid w:val="001B42E2"/>
    <w:rsid w:val="001C7C82"/>
    <w:rsid w:val="001D0686"/>
    <w:rsid w:val="002141E9"/>
    <w:rsid w:val="00234BF6"/>
    <w:rsid w:val="00254A3D"/>
    <w:rsid w:val="002A2402"/>
    <w:rsid w:val="002B625E"/>
    <w:rsid w:val="002D0E35"/>
    <w:rsid w:val="002D334F"/>
    <w:rsid w:val="003007F2"/>
    <w:rsid w:val="0032179B"/>
    <w:rsid w:val="00343311"/>
    <w:rsid w:val="003927E2"/>
    <w:rsid w:val="003B6019"/>
    <w:rsid w:val="00410308"/>
    <w:rsid w:val="004275DA"/>
    <w:rsid w:val="004349C3"/>
    <w:rsid w:val="00446E32"/>
    <w:rsid w:val="00477F71"/>
    <w:rsid w:val="004C7469"/>
    <w:rsid w:val="0057606C"/>
    <w:rsid w:val="005844A9"/>
    <w:rsid w:val="00687B6B"/>
    <w:rsid w:val="00701D94"/>
    <w:rsid w:val="00722654"/>
    <w:rsid w:val="007459A8"/>
    <w:rsid w:val="00751773"/>
    <w:rsid w:val="00751B88"/>
    <w:rsid w:val="007609FB"/>
    <w:rsid w:val="00764151"/>
    <w:rsid w:val="00771EB7"/>
    <w:rsid w:val="00776E00"/>
    <w:rsid w:val="007970DD"/>
    <w:rsid w:val="007A656E"/>
    <w:rsid w:val="007D787F"/>
    <w:rsid w:val="007E49B4"/>
    <w:rsid w:val="008C1F97"/>
    <w:rsid w:val="00906769"/>
    <w:rsid w:val="0094205F"/>
    <w:rsid w:val="00960518"/>
    <w:rsid w:val="00983FE2"/>
    <w:rsid w:val="009874A3"/>
    <w:rsid w:val="009E44F5"/>
    <w:rsid w:val="00AA267E"/>
    <w:rsid w:val="00AA48D8"/>
    <w:rsid w:val="00AB0341"/>
    <w:rsid w:val="00AE545D"/>
    <w:rsid w:val="00B17895"/>
    <w:rsid w:val="00B53139"/>
    <w:rsid w:val="00B57A5D"/>
    <w:rsid w:val="00BB6C62"/>
    <w:rsid w:val="00BC11FB"/>
    <w:rsid w:val="00BD177A"/>
    <w:rsid w:val="00BE2183"/>
    <w:rsid w:val="00BF49D1"/>
    <w:rsid w:val="00C46520"/>
    <w:rsid w:val="00C666E8"/>
    <w:rsid w:val="00CA5D53"/>
    <w:rsid w:val="00CB3199"/>
    <w:rsid w:val="00CD7D02"/>
    <w:rsid w:val="00CF6727"/>
    <w:rsid w:val="00D00369"/>
    <w:rsid w:val="00D005AC"/>
    <w:rsid w:val="00D16A2C"/>
    <w:rsid w:val="00D55B90"/>
    <w:rsid w:val="00D70FC8"/>
    <w:rsid w:val="00DA237C"/>
    <w:rsid w:val="00DC3D01"/>
    <w:rsid w:val="00E32FD6"/>
    <w:rsid w:val="00EA66A0"/>
    <w:rsid w:val="00EC713D"/>
    <w:rsid w:val="00ED3CF4"/>
    <w:rsid w:val="00F24EA9"/>
    <w:rsid w:val="00F311E6"/>
    <w:rsid w:val="00F35D4D"/>
    <w:rsid w:val="00F86CB5"/>
    <w:rsid w:val="00FA49B2"/>
    <w:rsid w:val="00FB72A2"/>
    <w:rsid w:val="00FD7B18"/>
    <w:rsid w:val="00FE08BB"/>
    <w:rsid w:val="00FE0F3D"/>
    <w:rsid w:val="00FE1489"/>
    <w:rsid w:val="00FE70C6"/>
    <w:rsid w:val="441449C7"/>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FDAA88"/>
  <w15:docId w15:val="{E1E55F38-5017-48B8-B813-CD3301EE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fr-FR"/>
      <w14:ligatures w14:val="standardContextual"/>
    </w:rPr>
  </w:style>
  <w:style w:type="paragraph" w:styleId="Heading3">
    <w:name w:val="heading 3"/>
    <w:basedOn w:val="Normal"/>
    <w:link w:val="Heading3Char"/>
    <w:uiPriority w:val="9"/>
    <w:unhideWhenUsed/>
    <w:qFormat/>
    <w:pPr>
      <w:widowControl w:val="0"/>
      <w:autoSpaceDE w:val="0"/>
      <w:autoSpaceDN w:val="0"/>
      <w:spacing w:after="0" w:line="240" w:lineRule="auto"/>
      <w:ind w:left="1916" w:hanging="1057"/>
      <w:outlineLvl w:val="2"/>
    </w:pPr>
    <w:rPr>
      <w:rFonts w:ascii="Arial" w:eastAsia="Arial" w:hAnsi="Arial" w:cs="Arial"/>
      <w:b/>
      <w:bCs/>
      <w:kern w:val="0"/>
      <w:sz w:val="28"/>
      <w:szCs w:val="28"/>
      <w14:ligatures w14:val="none"/>
    </w:rPr>
  </w:style>
  <w:style w:type="paragraph" w:styleId="Heading4">
    <w:name w:val="heading 4"/>
    <w:basedOn w:val="Normal"/>
    <w:next w:val="Normal"/>
    <w:link w:val="Heading4Char"/>
    <w:uiPriority w:val="9"/>
    <w:semiHidden/>
    <w:unhideWhenUsed/>
    <w:qFormat/>
    <w:rsid w:val="00AE54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Arial MT" w:eastAsia="Arial MT" w:hAnsi="Arial MT" w:cs="Arial MT"/>
      <w:kern w:val="0"/>
      <w:sz w:val="24"/>
      <w:szCs w:val="24"/>
      <w14:ligatures w14:val="none"/>
    </w:rPr>
  </w:style>
  <w:style w:type="paragraph" w:styleId="Footer">
    <w:name w:val="footer"/>
    <w:basedOn w:val="Normal"/>
    <w:link w:val="FooterChar"/>
    <w:uiPriority w:val="99"/>
    <w:unhideWhenUsed/>
    <w:pPr>
      <w:tabs>
        <w:tab w:val="center" w:pos="4536"/>
        <w:tab w:val="right" w:pos="9072"/>
      </w:tabs>
      <w:spacing w:after="0" w:line="240" w:lineRule="auto"/>
    </w:pPr>
  </w:style>
  <w:style w:type="paragraph" w:styleId="Header">
    <w:name w:val="header"/>
    <w:basedOn w:val="Normal"/>
    <w:link w:val="HeaderChar"/>
    <w:uiPriority w:val="99"/>
    <w:unhideWhenUsed/>
    <w:pPr>
      <w:tabs>
        <w:tab w:val="center" w:pos="4536"/>
        <w:tab w:val="right" w:pos="9072"/>
      </w:tabs>
      <w:spacing w:after="0" w:line="240" w:lineRule="auto"/>
    </w:p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Calibri" w:hAnsi="Calibri" w:cs="Calibri" w:hint="default"/>
      <w:color w:val="000000"/>
      <w:sz w:val="32"/>
      <w:szCs w:val="32"/>
    </w:rPr>
  </w:style>
  <w:style w:type="character" w:customStyle="1" w:styleId="Heading3Char">
    <w:name w:val="Heading 3 Char"/>
    <w:basedOn w:val="DefaultParagraphFont"/>
    <w:link w:val="Heading3"/>
    <w:uiPriority w:val="9"/>
    <w:qFormat/>
    <w:rPr>
      <w:rFonts w:ascii="Arial" w:eastAsia="Arial" w:hAnsi="Arial" w:cs="Arial"/>
      <w:b/>
      <w:bCs/>
      <w:kern w:val="0"/>
      <w:sz w:val="28"/>
      <w:szCs w:val="28"/>
      <w14:ligatures w14:val="none"/>
    </w:rPr>
  </w:style>
  <w:style w:type="character" w:customStyle="1" w:styleId="BodyTextChar">
    <w:name w:val="Body Text Char"/>
    <w:basedOn w:val="DefaultParagraphFont"/>
    <w:link w:val="BodyText"/>
    <w:uiPriority w:val="1"/>
    <w:rPr>
      <w:rFonts w:ascii="Arial MT" w:eastAsia="Arial MT" w:hAnsi="Arial MT" w:cs="Arial MT"/>
      <w:kern w:val="0"/>
      <w:sz w:val="24"/>
      <w:szCs w:val="24"/>
      <w14:ligatures w14:val="none"/>
    </w:rPr>
  </w:style>
  <w:style w:type="table" w:customStyle="1" w:styleId="TableNormal1">
    <w:name w:val="Table Normal1"/>
    <w:uiPriority w:val="2"/>
    <w:semiHidden/>
    <w:unhideWhenUsed/>
    <w:qFormat/>
    <w:pPr>
      <w:widowControl w:val="0"/>
      <w:autoSpaceDE w:val="0"/>
      <w:autoSpaceDN w:val="0"/>
    </w:pPr>
    <w:tblPr>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after="0" w:line="240" w:lineRule="auto"/>
      <w:ind w:left="110"/>
    </w:pPr>
    <w:rPr>
      <w:rFonts w:ascii="Arial MT" w:eastAsia="Arial MT" w:hAnsi="Arial MT" w:cs="Arial MT"/>
      <w:kern w:val="0"/>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99"/>
    <w:rsid w:val="004103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1773"/>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AE545D"/>
    <w:rPr>
      <w:rFonts w:asciiTheme="majorHAnsi" w:eastAsiaTheme="majorEastAsia" w:hAnsiTheme="majorHAnsi" w:cstheme="majorBidi"/>
      <w:i/>
      <w:iCs/>
      <w:color w:val="2F5496" w:themeColor="accent1" w:themeShade="BF"/>
      <w:kern w:val="2"/>
      <w:sz w:val="22"/>
      <w:szCs w:val="22"/>
      <w:lang w:val="fr-FR"/>
      <w14:ligatures w14:val="standardContextual"/>
    </w:rPr>
  </w:style>
  <w:style w:type="character" w:customStyle="1" w:styleId="citation-34">
    <w:name w:val="citation-34"/>
    <w:basedOn w:val="DefaultParagraphFont"/>
    <w:rsid w:val="00AE545D"/>
  </w:style>
  <w:style w:type="character" w:customStyle="1" w:styleId="citation-33">
    <w:name w:val="citation-33"/>
    <w:basedOn w:val="DefaultParagraphFont"/>
    <w:rsid w:val="00AE545D"/>
  </w:style>
  <w:style w:type="character" w:customStyle="1" w:styleId="citation-32">
    <w:name w:val="citation-32"/>
    <w:basedOn w:val="DefaultParagraphFont"/>
    <w:rsid w:val="00AE545D"/>
  </w:style>
  <w:style w:type="character" w:customStyle="1" w:styleId="citation-31">
    <w:name w:val="citation-31"/>
    <w:basedOn w:val="DefaultParagraphFont"/>
    <w:rsid w:val="00AE545D"/>
  </w:style>
  <w:style w:type="character" w:customStyle="1" w:styleId="citation-25">
    <w:name w:val="citation-25"/>
    <w:basedOn w:val="DefaultParagraphFont"/>
    <w:rsid w:val="008C1F97"/>
  </w:style>
  <w:style w:type="character" w:customStyle="1" w:styleId="citation-24">
    <w:name w:val="citation-24"/>
    <w:basedOn w:val="DefaultParagraphFont"/>
    <w:rsid w:val="008C1F97"/>
  </w:style>
  <w:style w:type="character" w:customStyle="1" w:styleId="citation-22">
    <w:name w:val="citation-22"/>
    <w:basedOn w:val="DefaultParagraphFont"/>
    <w:rsid w:val="00687B6B"/>
  </w:style>
  <w:style w:type="character" w:customStyle="1" w:styleId="citation-21">
    <w:name w:val="citation-21"/>
    <w:basedOn w:val="DefaultParagraphFont"/>
    <w:rsid w:val="00687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58D19-6664-4072-8B29-EE3E336D6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oussama el boualiti</cp:lastModifiedBy>
  <cp:revision>23</cp:revision>
  <dcterms:created xsi:type="dcterms:W3CDTF">2025-12-15T14:21:00Z</dcterms:created>
  <dcterms:modified xsi:type="dcterms:W3CDTF">2026-04-03T16:38:00Z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9AC830B921E84782B2304C65F6B44ABE_12</vt:lpwstr>
  </property>
</Properties>
</file>