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D9705" w14:textId="0244204C" w:rsidR="00865B7D" w:rsidRPr="00865B7D" w:rsidRDefault="00865B7D" w:rsidP="00865B7D">
      <w:pPr>
        <w:jc w:val="center"/>
        <w:rPr>
          <w:b/>
          <w:bCs/>
          <w:u w:val="single"/>
          <w:lang w:val="es-AR"/>
        </w:rPr>
      </w:pPr>
      <w:r w:rsidRPr="00865B7D">
        <w:rPr>
          <w:b/>
          <w:bCs/>
          <w:noProof/>
          <w:u w:val="single"/>
          <w:lang w:val="es-AR"/>
        </w:rPr>
        <w:drawing>
          <wp:inline distT="0" distB="0" distL="0" distR="0" wp14:anchorId="28F04BED" wp14:editId="1090904A">
            <wp:extent cx="4006850" cy="1555750"/>
            <wp:effectExtent l="0" t="0" r="0" b="0"/>
            <wp:docPr id="602149540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47F2" w14:textId="537A9F56" w:rsidR="00865B7D" w:rsidRPr="00865B7D" w:rsidRDefault="006903D5" w:rsidP="00495365">
      <w:pPr>
        <w:jc w:val="center"/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Pa</w:t>
      </w:r>
      <w:r w:rsidR="00865B7D">
        <w:rPr>
          <w:b/>
          <w:bCs/>
          <w:u w:val="single"/>
          <w:lang w:val="es-AR"/>
        </w:rPr>
        <w:t>r</w:t>
      </w:r>
      <w:r>
        <w:rPr>
          <w:b/>
          <w:bCs/>
          <w:u w:val="single"/>
          <w:lang w:val="es-AR"/>
        </w:rPr>
        <w:t xml:space="preserve">te </w:t>
      </w:r>
      <w:r w:rsidR="008429E4">
        <w:rPr>
          <w:b/>
          <w:bCs/>
          <w:u w:val="single"/>
          <w:lang w:val="es-AR"/>
        </w:rPr>
        <w:t xml:space="preserve">2: Excepciones usando </w:t>
      </w:r>
      <w:r w:rsidR="008429E4" w:rsidRPr="008429E4">
        <w:rPr>
          <w:b/>
          <w:bCs/>
          <w:i/>
          <w:iCs/>
          <w:u w:val="single"/>
          <w:lang w:val="es-AR"/>
        </w:rPr>
        <w:t>try-catch</w:t>
      </w:r>
    </w:p>
    <w:p w14:paraId="4A200C45" w14:textId="686A75C9" w:rsidR="00865B7D" w:rsidRPr="00865B7D" w:rsidRDefault="006903D5" w:rsidP="00865B7D">
      <w:pPr>
        <w:jc w:val="center"/>
        <w:rPr>
          <w:b/>
          <w:bCs/>
          <w:lang w:val="es-AR"/>
        </w:rPr>
      </w:pPr>
      <w:r>
        <w:rPr>
          <w:b/>
          <w:bCs/>
          <w:lang w:val="es-AR"/>
        </w:rPr>
        <w:t>Briguera, Carivali, Guerrero, Ju</w:t>
      </w:r>
      <w:r w:rsidRPr="006903D5">
        <w:rPr>
          <w:b/>
          <w:bCs/>
        </w:rPr>
        <w:t>á</w:t>
      </w:r>
      <w:r>
        <w:rPr>
          <w:b/>
          <w:bCs/>
          <w:lang w:val="es-AR"/>
        </w:rPr>
        <w:t>res</w:t>
      </w:r>
    </w:p>
    <w:p w14:paraId="4A83888F" w14:textId="77777777" w:rsidR="00865B7D" w:rsidRPr="00865B7D" w:rsidRDefault="00865B7D" w:rsidP="00865B7D">
      <w:pPr>
        <w:jc w:val="center"/>
        <w:rPr>
          <w:b/>
          <w:bCs/>
          <w:lang w:val="es-AR"/>
        </w:rPr>
      </w:pPr>
      <w:r w:rsidRPr="00865B7D">
        <w:rPr>
          <w:b/>
          <w:bCs/>
          <w:lang w:val="es-AR"/>
        </w:rPr>
        <w:t>Universidad Blas Pascal</w:t>
      </w:r>
    </w:p>
    <w:p w14:paraId="331AB975" w14:textId="62984121" w:rsidR="00865B7D" w:rsidRPr="00865B7D" w:rsidRDefault="006903D5" w:rsidP="00865B7D">
      <w:pPr>
        <w:jc w:val="center"/>
        <w:rPr>
          <w:b/>
          <w:bCs/>
          <w:lang w:val="es-AR"/>
        </w:rPr>
      </w:pPr>
      <w:r>
        <w:rPr>
          <w:b/>
          <w:bCs/>
          <w:lang w:val="es-AR"/>
        </w:rPr>
        <w:t>Programación genérica y eventos</w:t>
      </w:r>
    </w:p>
    <w:p w14:paraId="1CFE8E25" w14:textId="77777777" w:rsidR="00865B7D" w:rsidRDefault="00865B7D" w:rsidP="00865B7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EF90814" w14:textId="72BF1FE1" w:rsidR="00FA4FC9" w:rsidRDefault="00E97320" w:rsidP="000C124D">
      <w:pPr>
        <w:pStyle w:val="Prrafodelista"/>
        <w:ind w:left="284"/>
      </w:pPr>
      <w:r>
        <w:lastRenderedPageBreak/>
        <w:t xml:space="preserve">La instrucción </w:t>
      </w:r>
      <w:r>
        <w:rPr>
          <w:b/>
          <w:bCs/>
          <w:i/>
          <w:iCs/>
        </w:rPr>
        <w:t>try-catch</w:t>
      </w:r>
      <w:r>
        <w:t xml:space="preserve"> se una para controlar las excepciones que pueden producirse en un bloque de código. En el bloque </w:t>
      </w:r>
      <w:r>
        <w:rPr>
          <w:b/>
          <w:bCs/>
          <w:i/>
          <w:iCs/>
        </w:rPr>
        <w:t>try</w:t>
      </w:r>
      <w:r>
        <w:t xml:space="preserve"> irá el código al del cual queremos encontrar las excepciones y en la cláusula </w:t>
      </w:r>
      <w:r>
        <w:rPr>
          <w:b/>
          <w:bCs/>
        </w:rPr>
        <w:t>catch</w:t>
      </w:r>
      <w:r>
        <w:rPr>
          <w:i/>
          <w:iCs/>
        </w:rPr>
        <w:t xml:space="preserve"> </w:t>
      </w:r>
      <w:r>
        <w:t>especificaremos el tipo de excepciones que deseemos controlar.</w:t>
      </w:r>
    </w:p>
    <w:p w14:paraId="3D17C35E" w14:textId="3CB07218" w:rsidR="00E97320" w:rsidRDefault="00E97320" w:rsidP="000C124D">
      <w:pPr>
        <w:pStyle w:val="Prrafodelista"/>
        <w:ind w:left="284"/>
      </w:pPr>
      <w:r w:rsidRPr="00E97320">
        <w:rPr>
          <w:noProof/>
        </w:rPr>
        <w:drawing>
          <wp:inline distT="0" distB="0" distL="0" distR="0" wp14:anchorId="5815DE5B" wp14:editId="365F194D">
            <wp:extent cx="6243955" cy="2576195"/>
            <wp:effectExtent l="0" t="0" r="4445" b="0"/>
            <wp:docPr id="1111475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75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A5CA" w14:textId="19FF9115" w:rsidR="00E97320" w:rsidRDefault="00E97320" w:rsidP="000C124D">
      <w:pPr>
        <w:pStyle w:val="Prrafodelista"/>
        <w:ind w:left="284"/>
      </w:pPr>
      <w:r>
        <w:t>Cuando se produce una excepción, las clausulas catch se examinan en orden descendente (de arriba hacia abajo). Solo se ejecutará un bloque catch para una excepción ocurrida.</w:t>
      </w:r>
    </w:p>
    <w:p w14:paraId="127EF74F" w14:textId="77777777" w:rsidR="00E97320" w:rsidRDefault="00E97320" w:rsidP="000C124D">
      <w:pPr>
        <w:pStyle w:val="Prrafodelista"/>
        <w:ind w:left="284"/>
      </w:pPr>
    </w:p>
    <w:p w14:paraId="23DD9181" w14:textId="0867C8D7" w:rsidR="00E97320" w:rsidRDefault="00E97320" w:rsidP="000C124D">
      <w:pPr>
        <w:pStyle w:val="Prrafodelista"/>
        <w:ind w:left="284"/>
      </w:pPr>
      <w:r>
        <w:t xml:space="preserve">También podremos utilizar otra implementación denominada </w:t>
      </w:r>
      <w:r>
        <w:rPr>
          <w:b/>
          <w:bCs/>
          <w:i/>
          <w:iCs/>
        </w:rPr>
        <w:t>try-catch-finally.</w:t>
      </w:r>
      <w:r>
        <w:t xml:space="preserve"> La cua</w:t>
      </w:r>
      <w:r w:rsidR="003B500A">
        <w:t xml:space="preserve">l es muy similar a la estructura anterior, sin embargo se agrega un bloque </w:t>
      </w:r>
      <w:r w:rsidR="003B500A">
        <w:rPr>
          <w:b/>
          <w:bCs/>
          <w:i/>
          <w:iCs/>
        </w:rPr>
        <w:t>finally</w:t>
      </w:r>
      <w:r w:rsidR="003B500A">
        <w:t xml:space="preserve"> el cual se ejecutará posteriormente a </w:t>
      </w:r>
      <w:r w:rsidR="003B500A">
        <w:rPr>
          <w:b/>
          <w:bCs/>
          <w:i/>
          <w:iCs/>
        </w:rPr>
        <w:t>try</w:t>
      </w:r>
      <w:r w:rsidR="002608A4">
        <w:rPr>
          <w:b/>
          <w:bCs/>
          <w:i/>
          <w:iCs/>
        </w:rPr>
        <w:t xml:space="preserve"> </w:t>
      </w:r>
      <w:r w:rsidR="002608A4">
        <w:t>y suponiendo que no hubo ninguna excepción.</w:t>
      </w:r>
    </w:p>
    <w:p w14:paraId="0FB91CAF" w14:textId="77777777" w:rsidR="00041177" w:rsidRDefault="00041177" w:rsidP="000C124D">
      <w:pPr>
        <w:pStyle w:val="Prrafodelista"/>
        <w:ind w:left="284"/>
      </w:pPr>
    </w:p>
    <w:p w14:paraId="18E74AF4" w14:textId="41003CEA" w:rsidR="00041177" w:rsidRDefault="00041177" w:rsidP="00041177">
      <w:pPr>
        <w:pStyle w:val="Prrafodelista"/>
        <w:ind w:left="284"/>
      </w:pPr>
      <w:r>
        <w:t>¿Cuándo es mejor capturar excepciones específicas contra excepciones general?</w:t>
      </w:r>
    </w:p>
    <w:p w14:paraId="0EC7374C" w14:textId="77777777" w:rsidR="00041177" w:rsidRDefault="00041177" w:rsidP="00041177">
      <w:pPr>
        <w:pStyle w:val="Prrafodelista"/>
        <w:ind w:left="284"/>
      </w:pPr>
    </w:p>
    <w:p w14:paraId="3C960F4B" w14:textId="4DFA4D66" w:rsidR="00041177" w:rsidRPr="00041177" w:rsidRDefault="00041177" w:rsidP="00041177">
      <w:pPr>
        <w:pStyle w:val="Prrafodelista"/>
        <w:numPr>
          <w:ilvl w:val="0"/>
          <w:numId w:val="9"/>
        </w:numPr>
        <w:ind w:left="284" w:hanging="284"/>
      </w:pPr>
      <w:r>
        <w:rPr>
          <w:b/>
          <w:bCs/>
        </w:rPr>
        <w:t>FileNotFoundException</w:t>
      </w:r>
    </w:p>
    <w:p w14:paraId="19B8E785" w14:textId="6FA0CA1E" w:rsidR="00041177" w:rsidRPr="00041177" w:rsidRDefault="00041177" w:rsidP="00041177">
      <w:pPr>
        <w:pStyle w:val="Prrafodelista"/>
        <w:numPr>
          <w:ilvl w:val="0"/>
          <w:numId w:val="9"/>
        </w:numPr>
        <w:ind w:left="284" w:hanging="284"/>
      </w:pPr>
      <w:r>
        <w:rPr>
          <w:b/>
          <w:bCs/>
        </w:rPr>
        <w:t>IOException</w:t>
      </w:r>
    </w:p>
    <w:p w14:paraId="18506382" w14:textId="397644D8" w:rsidR="00041177" w:rsidRPr="002608A4" w:rsidRDefault="00041177" w:rsidP="00041177">
      <w:pPr>
        <w:pStyle w:val="Prrafodelista"/>
        <w:numPr>
          <w:ilvl w:val="0"/>
          <w:numId w:val="9"/>
        </w:numPr>
        <w:ind w:left="284" w:hanging="284"/>
      </w:pPr>
      <w:r>
        <w:rPr>
          <w:b/>
          <w:bCs/>
        </w:rPr>
        <w:t>UnnauthorizedAccessException</w:t>
      </w:r>
    </w:p>
    <w:sectPr w:rsidR="00041177" w:rsidRPr="002608A4" w:rsidSect="00024E74">
      <w:footerReference w:type="default" r:id="rId10"/>
      <w:pgSz w:w="11906" w:h="16838"/>
      <w:pgMar w:top="1440" w:right="1080" w:bottom="1440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2534C" w14:textId="77777777" w:rsidR="00A51651" w:rsidRDefault="00A51651" w:rsidP="00865B7D">
      <w:pPr>
        <w:spacing w:after="0" w:line="240" w:lineRule="auto"/>
      </w:pPr>
      <w:r>
        <w:separator/>
      </w:r>
    </w:p>
  </w:endnote>
  <w:endnote w:type="continuationSeparator" w:id="0">
    <w:p w14:paraId="0C4F4373" w14:textId="77777777" w:rsidR="00A51651" w:rsidRDefault="00A51651" w:rsidP="0086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2369908"/>
      <w:docPartObj>
        <w:docPartGallery w:val="Page Numbers (Bottom of Page)"/>
        <w:docPartUnique/>
      </w:docPartObj>
    </w:sdtPr>
    <w:sdtContent>
      <w:p w14:paraId="5B83871C" w14:textId="60C59C8F" w:rsidR="00865B7D" w:rsidRDefault="00865B7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6CAC06" w14:textId="77777777" w:rsidR="00865B7D" w:rsidRDefault="00865B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CED21" w14:textId="77777777" w:rsidR="00A51651" w:rsidRDefault="00A51651" w:rsidP="00865B7D">
      <w:pPr>
        <w:spacing w:after="0" w:line="240" w:lineRule="auto"/>
      </w:pPr>
      <w:r>
        <w:separator/>
      </w:r>
    </w:p>
  </w:footnote>
  <w:footnote w:type="continuationSeparator" w:id="0">
    <w:p w14:paraId="50DE17DD" w14:textId="77777777" w:rsidR="00A51651" w:rsidRDefault="00A51651" w:rsidP="0086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01D9"/>
    <w:multiLevelType w:val="hybridMultilevel"/>
    <w:tmpl w:val="414A33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BE0"/>
    <w:multiLevelType w:val="hybridMultilevel"/>
    <w:tmpl w:val="82F2FD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F665D"/>
    <w:multiLevelType w:val="hybridMultilevel"/>
    <w:tmpl w:val="8AC2E06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0D8B"/>
    <w:multiLevelType w:val="hybridMultilevel"/>
    <w:tmpl w:val="5C2EAB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17387"/>
    <w:multiLevelType w:val="hybridMultilevel"/>
    <w:tmpl w:val="83282430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C1C05C3"/>
    <w:multiLevelType w:val="hybridMultilevel"/>
    <w:tmpl w:val="7A3498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15D2"/>
    <w:multiLevelType w:val="hybridMultilevel"/>
    <w:tmpl w:val="B96ACE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349AA"/>
    <w:multiLevelType w:val="hybridMultilevel"/>
    <w:tmpl w:val="73DAF5B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F4632"/>
    <w:multiLevelType w:val="hybridMultilevel"/>
    <w:tmpl w:val="B46AD1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15501">
    <w:abstractNumId w:val="1"/>
  </w:num>
  <w:num w:numId="2" w16cid:durableId="861557123">
    <w:abstractNumId w:val="6"/>
  </w:num>
  <w:num w:numId="3" w16cid:durableId="147945309">
    <w:abstractNumId w:val="0"/>
  </w:num>
  <w:num w:numId="4" w16cid:durableId="769664883">
    <w:abstractNumId w:val="3"/>
  </w:num>
  <w:num w:numId="5" w16cid:durableId="1124037947">
    <w:abstractNumId w:val="2"/>
  </w:num>
  <w:num w:numId="6" w16cid:durableId="781220129">
    <w:abstractNumId w:val="5"/>
  </w:num>
  <w:num w:numId="7" w16cid:durableId="951282980">
    <w:abstractNumId w:val="8"/>
  </w:num>
  <w:num w:numId="8" w16cid:durableId="1689722316">
    <w:abstractNumId w:val="7"/>
  </w:num>
  <w:num w:numId="9" w16cid:durableId="1957711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CC"/>
    <w:rsid w:val="00024E74"/>
    <w:rsid w:val="00041177"/>
    <w:rsid w:val="000A057B"/>
    <w:rsid w:val="000B5632"/>
    <w:rsid w:val="000B64C9"/>
    <w:rsid w:val="000C124D"/>
    <w:rsid w:val="000D1E03"/>
    <w:rsid w:val="000F79A3"/>
    <w:rsid w:val="00100157"/>
    <w:rsid w:val="001109DE"/>
    <w:rsid w:val="00141194"/>
    <w:rsid w:val="00145220"/>
    <w:rsid w:val="00163C9A"/>
    <w:rsid w:val="002372CC"/>
    <w:rsid w:val="00237C98"/>
    <w:rsid w:val="00247457"/>
    <w:rsid w:val="00250AB4"/>
    <w:rsid w:val="002608A4"/>
    <w:rsid w:val="002609CD"/>
    <w:rsid w:val="00286B77"/>
    <w:rsid w:val="002C0116"/>
    <w:rsid w:val="00342271"/>
    <w:rsid w:val="0037631F"/>
    <w:rsid w:val="003B500A"/>
    <w:rsid w:val="003D62D2"/>
    <w:rsid w:val="00430C98"/>
    <w:rsid w:val="004423BF"/>
    <w:rsid w:val="00495365"/>
    <w:rsid w:val="004F4A03"/>
    <w:rsid w:val="00607D2A"/>
    <w:rsid w:val="00645B2A"/>
    <w:rsid w:val="006903D5"/>
    <w:rsid w:val="00690D9C"/>
    <w:rsid w:val="006A46DD"/>
    <w:rsid w:val="006F4844"/>
    <w:rsid w:val="0079513A"/>
    <w:rsid w:val="007D1106"/>
    <w:rsid w:val="00801E2F"/>
    <w:rsid w:val="008429E4"/>
    <w:rsid w:val="008626A7"/>
    <w:rsid w:val="00863B44"/>
    <w:rsid w:val="00865B7D"/>
    <w:rsid w:val="0088080F"/>
    <w:rsid w:val="0089460B"/>
    <w:rsid w:val="008A5D74"/>
    <w:rsid w:val="009605E7"/>
    <w:rsid w:val="00963C90"/>
    <w:rsid w:val="009A4AF5"/>
    <w:rsid w:val="009C1E03"/>
    <w:rsid w:val="009C61D6"/>
    <w:rsid w:val="00A51651"/>
    <w:rsid w:val="00AC44DF"/>
    <w:rsid w:val="00B135CC"/>
    <w:rsid w:val="00B4450A"/>
    <w:rsid w:val="00B70454"/>
    <w:rsid w:val="00BA3DB0"/>
    <w:rsid w:val="00BD399F"/>
    <w:rsid w:val="00C2619C"/>
    <w:rsid w:val="00C64460"/>
    <w:rsid w:val="00CD5D57"/>
    <w:rsid w:val="00DF2EB8"/>
    <w:rsid w:val="00E22792"/>
    <w:rsid w:val="00E6784A"/>
    <w:rsid w:val="00E97320"/>
    <w:rsid w:val="00F06948"/>
    <w:rsid w:val="00F17CE9"/>
    <w:rsid w:val="00F23969"/>
    <w:rsid w:val="00FA4FC9"/>
    <w:rsid w:val="00FA61D7"/>
    <w:rsid w:val="00FD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3044"/>
  <w15:chartTrackingRefBased/>
  <w15:docId w15:val="{4A365FF2-7704-4351-995D-1536AFE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13A"/>
  </w:style>
  <w:style w:type="paragraph" w:styleId="Ttulo1">
    <w:name w:val="heading 1"/>
    <w:basedOn w:val="Normal"/>
    <w:next w:val="Normal"/>
    <w:link w:val="Ttulo1Car"/>
    <w:uiPriority w:val="9"/>
    <w:qFormat/>
    <w:rsid w:val="00865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5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5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B7D"/>
  </w:style>
  <w:style w:type="paragraph" w:styleId="Piedepgina">
    <w:name w:val="footer"/>
    <w:basedOn w:val="Normal"/>
    <w:link w:val="PiedepginaCar"/>
    <w:uiPriority w:val="99"/>
    <w:unhideWhenUsed/>
    <w:rsid w:val="00865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B7D"/>
  </w:style>
  <w:style w:type="character" w:customStyle="1" w:styleId="Ttulo1Car">
    <w:name w:val="Título 1 Car"/>
    <w:basedOn w:val="Fuentedeprrafopredeter"/>
    <w:link w:val="Ttulo1"/>
    <w:uiPriority w:val="9"/>
    <w:rsid w:val="00865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5B7D"/>
    <w:pPr>
      <w:outlineLvl w:val="9"/>
    </w:pPr>
    <w:rPr>
      <w:kern w:val="0"/>
      <w:lang w:eastAsia="es-419"/>
      <w14:ligatures w14:val="none"/>
    </w:rPr>
  </w:style>
  <w:style w:type="table" w:styleId="Tablaconcuadrcula">
    <w:name w:val="Table Grid"/>
    <w:basedOn w:val="Tablanormal"/>
    <w:uiPriority w:val="39"/>
    <w:rsid w:val="000B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929D-A722-47BB-9011-8263F798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Briguera</dc:creator>
  <cp:keywords/>
  <dc:description/>
  <cp:lastModifiedBy>Octavio Briguera</cp:lastModifiedBy>
  <cp:revision>25</cp:revision>
  <dcterms:created xsi:type="dcterms:W3CDTF">2024-08-22T21:53:00Z</dcterms:created>
  <dcterms:modified xsi:type="dcterms:W3CDTF">2024-09-04T21:54:00Z</dcterms:modified>
</cp:coreProperties>
</file>