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Tutorial 2 (Harmony / Key/ M. Textures/ M. Forms/ M. Style)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Compare the consonance and dissonance chord. Define with examples.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5">
      <w:pPr>
        <w:pageBreakBefore w:val="0"/>
        <w:ind w:left="720" w:firstLine="0"/>
        <w:jc w:val="both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both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both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36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Give the definitions for the following terms with examples:</w:t>
      </w:r>
    </w:p>
    <w:p w:rsidR="00000000" w:rsidDel="00000000" w:rsidP="00000000" w:rsidRDefault="00000000" w:rsidRPr="00000000" w14:paraId="0000000A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12.0" w:type="dxa"/>
        <w:jc w:val="left"/>
        <w:tblInd w:w="713.0" w:type="dxa"/>
        <w:tblLayout w:type="fixed"/>
        <w:tblLook w:val="0000"/>
      </w:tblPr>
      <w:tblGrid>
        <w:gridCol w:w="1552"/>
        <w:gridCol w:w="240"/>
        <w:gridCol w:w="7920"/>
        <w:tblGridChange w:id="0">
          <w:tblGrid>
            <w:gridCol w:w="1552"/>
            <w:gridCol w:w="240"/>
            <w:gridCol w:w="7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a)Chord </w:t>
              <w:tab/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jc w:val="both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jc w:val="both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both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 Triad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jc w:val="both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jc w:val="both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c) Broken chord  (Arpeggios)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key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both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both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e) modulation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both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both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jc w:val="both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jc w:val="both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360" w:firstLine="0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3.    Compare major, minor and chromatic scales.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360" w:firstLine="360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0">
      <w:pPr>
        <w:pageBreakBefore w:val="0"/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major scale</w:t>
      </w:r>
      <w:r w:rsidDel="00000000" w:rsidR="00000000" w:rsidRPr="00000000">
        <w:rPr>
          <w:sz w:val="20"/>
          <w:szCs w:val="20"/>
          <w:rtl w:val="0"/>
        </w:rPr>
        <w:t xml:space="preserve">:   </w:t>
        <w:tab/>
      </w:r>
      <w:r w:rsidDel="00000000" w:rsidR="00000000" w:rsidRPr="00000000">
        <w:rPr>
          <w:sz w:val="18"/>
          <w:szCs w:val="18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       (sound________)</w:t>
      </w:r>
    </w:p>
    <w:p w:rsidR="00000000" w:rsidDel="00000000" w:rsidP="00000000" w:rsidRDefault="00000000" w:rsidRPr="00000000" w14:paraId="00000031">
      <w:pPr>
        <w:pageBreakBefore w:val="0"/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32">
      <w:pPr>
        <w:pageBreakBefore w:val="0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firstLine="720"/>
        <w:jc w:val="both"/>
        <w:rPr>
          <w:b w:val="1"/>
          <w:sz w:val="18"/>
          <w:szCs w:val="18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minor scale</w:t>
      </w:r>
      <w:r w:rsidDel="00000000" w:rsidR="00000000" w:rsidRPr="00000000">
        <w:rPr>
          <w:sz w:val="20"/>
          <w:szCs w:val="20"/>
          <w:rtl w:val="0"/>
        </w:rPr>
        <w:t xml:space="preserve">:   </w:t>
      </w:r>
      <w:r w:rsidDel="00000000" w:rsidR="00000000" w:rsidRPr="00000000">
        <w:rPr>
          <w:sz w:val="18"/>
          <w:szCs w:val="18"/>
          <w:rtl w:val="0"/>
        </w:rPr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         (sound _______)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7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5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360" w:firstLine="360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chromatic scale</w:t>
      </w:r>
      <w:r w:rsidDel="00000000" w:rsidR="00000000" w:rsidRPr="00000000">
        <w:rPr>
          <w:sz w:val="20"/>
          <w:szCs w:val="20"/>
          <w:rtl w:val="0"/>
        </w:rPr>
        <w:t xml:space="preserve">:     (sound ______)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108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</w:t>
        <w:tab/>
        <w:t xml:space="preserve">    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  <w:tab/>
        <w:t xml:space="preserve">10</w:t>
        <w:tab/>
        <w:t xml:space="preserve">11</w:t>
        <w:tab/>
        <w:t xml:space="preserve">12</w:t>
      </w:r>
    </w:p>
    <w:p w:rsidR="00000000" w:rsidDel="00000000" w:rsidP="00000000" w:rsidRDefault="00000000" w:rsidRPr="00000000" w14:paraId="00000038">
      <w:pPr>
        <w:pageBreakBefore w:val="0"/>
        <w:ind w:left="360" w:firstLine="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36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firstLine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  <w:tab/>
        <w:t xml:space="preserve">Discuss the 3 basic types of musical texture with examples.</w:t>
      </w:r>
    </w:p>
    <w:p w:rsidR="00000000" w:rsidDel="00000000" w:rsidP="00000000" w:rsidRDefault="00000000" w:rsidRPr="00000000" w14:paraId="0000003D">
      <w:pPr>
        <w:pStyle w:val="Heading3"/>
        <w:pageBreakBefore w:val="0"/>
        <w:ind w:firstLine="720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u w:val="none"/>
          <w:rtl w:val="0"/>
        </w:rPr>
        <w:t xml:space="preserve">Answer</w:t>
      </w:r>
      <w:r w:rsidDel="00000000" w:rsidR="00000000" w:rsidRPr="00000000">
        <w:rPr>
          <w:sz w:val="20"/>
          <w:szCs w:val="20"/>
          <w:u w:val="none"/>
          <w:rtl w:val="0"/>
        </w:rPr>
        <w:t xml:space="preserve">:</w:t>
      </w:r>
    </w:p>
    <w:p w:rsidR="00000000" w:rsidDel="00000000" w:rsidP="00000000" w:rsidRDefault="00000000" w:rsidRPr="00000000" w14:paraId="0000003E">
      <w:pPr>
        <w:pStyle w:val="Heading3"/>
        <w:pageBreakBefore w:val="0"/>
        <w:ind w:firstLine="72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none"/>
          <w:rtl w:val="0"/>
        </w:rPr>
        <w:t xml:space="preserve">(i)</w:t>
      </w:r>
      <w:r w:rsidDel="00000000" w:rsidR="00000000" w:rsidRPr="00000000">
        <w:rPr>
          <w:i w:val="1"/>
          <w:sz w:val="20"/>
          <w:szCs w:val="20"/>
          <w:u w:val="none"/>
          <w:rtl w:val="0"/>
        </w:rPr>
        <w:t xml:space="preserve"> </w:t>
      </w:r>
      <w:r w:rsidDel="00000000" w:rsidR="00000000" w:rsidRPr="00000000">
        <w:rPr>
          <w:sz w:val="20"/>
          <w:szCs w:val="20"/>
          <w:u w:val="none"/>
          <w:rtl w:val="0"/>
        </w:rPr>
        <w:t xml:space="preserve">Monophonic =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ageBreakBefore w:val="0"/>
        <w:ind w:firstLine="72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ageBreakBefore w:val="0"/>
        <w:ind w:firstLine="72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none"/>
          <w:rtl w:val="0"/>
        </w:rPr>
        <w:t xml:space="preserve">(ii) Polyphonic =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(iii) Homophonic =</w:t>
      </w:r>
    </w:p>
    <w:p w:rsidR="00000000" w:rsidDel="00000000" w:rsidP="00000000" w:rsidRDefault="00000000" w:rsidRPr="00000000" w14:paraId="00000047">
      <w:pPr>
        <w:pageBreakBefore w:val="0"/>
        <w:ind w:firstLine="72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ageBreakBefore w:val="0"/>
        <w:ind w:firstLine="72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u w:val="none"/>
          <w:rtl w:val="0"/>
        </w:rPr>
        <w:tab/>
      </w:r>
    </w:p>
    <w:p w:rsidR="00000000" w:rsidDel="00000000" w:rsidP="00000000" w:rsidRDefault="00000000" w:rsidRPr="00000000" w14:paraId="00000049">
      <w:pPr>
        <w:pStyle w:val="Heading3"/>
        <w:pageBreakBefore w:val="0"/>
        <w:ind w:firstLine="72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ageBreakBefore w:val="0"/>
        <w:ind w:firstLine="27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none"/>
          <w:rtl w:val="0"/>
        </w:rPr>
        <w:t xml:space="preserve">5.</w:t>
        <w:tab/>
        <w:t xml:space="preserve">Describe the 2 basic types of musical form with inclusion of 1 title of the song as example.</w:t>
      </w:r>
    </w:p>
    <w:p w:rsidR="00000000" w:rsidDel="00000000" w:rsidP="00000000" w:rsidRDefault="00000000" w:rsidRPr="00000000" w14:paraId="0000004C">
      <w:pPr>
        <w:pStyle w:val="Heading3"/>
        <w:pageBreakBefore w:val="0"/>
        <w:ind w:firstLine="720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u w:val="none"/>
          <w:rtl w:val="0"/>
        </w:rPr>
        <w:t xml:space="preserve">Answer</w:t>
      </w:r>
      <w:r w:rsidDel="00000000" w:rsidR="00000000" w:rsidRPr="00000000">
        <w:rPr>
          <w:sz w:val="20"/>
          <w:szCs w:val="20"/>
          <w:u w:val="none"/>
          <w:rtl w:val="0"/>
        </w:rPr>
        <w:t xml:space="preserve">:</w:t>
      </w:r>
    </w:p>
    <w:p w:rsidR="00000000" w:rsidDel="00000000" w:rsidP="00000000" w:rsidRDefault="00000000" w:rsidRPr="00000000" w14:paraId="0000004D">
      <w:pPr>
        <w:pStyle w:val="Heading3"/>
        <w:pageBreakBefore w:val="0"/>
        <w:ind w:firstLine="720"/>
        <w:rPr/>
      </w:pPr>
      <w:r w:rsidDel="00000000" w:rsidR="00000000" w:rsidRPr="00000000">
        <w:rPr>
          <w:sz w:val="20"/>
          <w:szCs w:val="20"/>
          <w:u w:val="none"/>
          <w:rtl w:val="0"/>
        </w:rPr>
        <w:t xml:space="preserve">Binary form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ageBreakBefore w:val="0"/>
        <w:ind w:firstLine="72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none"/>
          <w:rtl w:val="0"/>
        </w:rPr>
        <w:t xml:space="preserve">Ternary form -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  Explain the three techniques used for musical form.</w:t>
      </w:r>
    </w:p>
    <w:p w:rsidR="00000000" w:rsidDel="00000000" w:rsidP="00000000" w:rsidRDefault="00000000" w:rsidRPr="00000000" w14:paraId="00000054">
      <w:pPr>
        <w:pageBreakBefore w:val="0"/>
        <w:ind w:left="360" w:firstLine="360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pageBreakBefore w:val="0"/>
      <w:ind w:left="720"/>
      <w:jc w:val="both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07A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 w:val="1"/>
    <w:rsid w:val="007107A0"/>
    <w:pPr>
      <w:keepNext w:val="1"/>
      <w:ind w:left="720"/>
      <w:jc w:val="both"/>
      <w:outlineLvl w:val="2"/>
    </w:pPr>
    <w:rPr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7107A0"/>
    <w:rPr>
      <w:rFonts w:ascii="Times New Roman" w:cs="Times New Roman" w:eastAsia="Times New Roman" w:hAnsi="Times New Roman"/>
      <w:sz w:val="24"/>
      <w:szCs w:val="24"/>
      <w:u w:val="single"/>
      <w:lang w:eastAsia="en-US"/>
    </w:rPr>
  </w:style>
  <w:style w:type="paragraph" w:styleId="BodyText">
    <w:name w:val="Body Text"/>
    <w:basedOn w:val="Normal"/>
    <w:link w:val="BodyTextChar"/>
    <w:rsid w:val="007107A0"/>
    <w:pPr>
      <w:jc w:val="both"/>
    </w:pPr>
    <w:rPr>
      <w:u w:val="single"/>
    </w:rPr>
  </w:style>
  <w:style w:type="character" w:styleId="BodyTextChar" w:customStyle="1">
    <w:name w:val="Body Text Char"/>
    <w:basedOn w:val="DefaultParagraphFont"/>
    <w:link w:val="BodyText"/>
    <w:rsid w:val="007107A0"/>
    <w:rPr>
      <w:rFonts w:ascii="Times New Roman" w:cs="Times New Roman" w:eastAsia="Times New Roman" w:hAnsi="Times New Roman"/>
      <w:sz w:val="24"/>
      <w:szCs w:val="24"/>
      <w:u w:val="single"/>
      <w:lang w:eastAsia="en-US"/>
    </w:rPr>
  </w:style>
  <w:style w:type="paragraph" w:styleId="BodyTextIndent2">
    <w:name w:val="Body Text Indent 2"/>
    <w:basedOn w:val="Normal"/>
    <w:link w:val="BodyTextIndent2Char"/>
    <w:rsid w:val="007107A0"/>
    <w:pPr>
      <w:ind w:left="720"/>
      <w:jc w:val="both"/>
    </w:pPr>
    <w:rPr>
      <w:u w:val="single"/>
    </w:rPr>
  </w:style>
  <w:style w:type="character" w:styleId="BodyTextIndent2Char" w:customStyle="1">
    <w:name w:val="Body Text Indent 2 Char"/>
    <w:basedOn w:val="DefaultParagraphFont"/>
    <w:link w:val="BodyTextIndent2"/>
    <w:rsid w:val="007107A0"/>
    <w:rPr>
      <w:rFonts w:ascii="Times New Roman" w:cs="Times New Roman" w:eastAsia="Times New Roman" w:hAnsi="Times New Roman"/>
      <w:sz w:val="24"/>
      <w:szCs w:val="24"/>
      <w:u w:val="single"/>
      <w:lang w:eastAsia="en-US"/>
    </w:rPr>
  </w:style>
  <w:style w:type="paragraph" w:styleId="Footer">
    <w:name w:val="footer"/>
    <w:basedOn w:val="Normal"/>
    <w:link w:val="FooterChar"/>
    <w:rsid w:val="007107A0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FooterChar" w:customStyle="1">
    <w:name w:val="Footer Char"/>
    <w:basedOn w:val="DefaultParagraphFont"/>
    <w:link w:val="Footer"/>
    <w:rsid w:val="007107A0"/>
    <w:rPr>
      <w:rFonts w:ascii="Times New Roman" w:cs="Times New Roman" w:eastAsia="Times New Roman" w:hAnsi="Times New Roman"/>
      <w:sz w:val="20"/>
      <w:szCs w:val="20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EL7y9RvkXHkNIqqs0pJyO3qxcA==">CgMxLjAyCGguZ2pkZ3hzOAByITFTU1VOSG9uakJFd3ZPZ0pQbE5rYWFuNkZOYU40YmR0eg==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2019-10-15T00:17:00Z</dcterms:created>
  <dc:creator>Kenny Lim</dc:creator>
</cp:coreProperties>
</file>