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 Read the case study thoroughly and brainstorm based on “Four-Step Process for Making Ethical Decisions at Work”: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Define the problem (or ethical situation).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List the facts that appear to be most significant to the decision (and consider who is affected).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List two or possible solutions (and how these solutions could impact each person).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Decide on a plan of action.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Steph has joined a local bank, Apple Bank, as a private investigator. Upon taking up the job, she was assigned to investigate an executive who is suspected of practising corruption in one of their branches. Steph was shocked when she learned that the suspect is her cousin.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working for </w:t>
      </w:r>
      <w:r w:rsidDel="00000000" w:rsidR="00000000" w:rsidRPr="00000000">
        <w:rPr>
          <w:rtl w:val="0"/>
        </w:rPr>
        <w:t xml:space="preserve">eight years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SM Company, Raj was promoted as the head of department in the company. He noticed that the department is </w:t>
      </w:r>
      <w:r w:rsidDel="00000000" w:rsidR="00000000" w:rsidRPr="00000000">
        <w:rPr>
          <w:rtl w:val="0"/>
        </w:rPr>
        <w:t xml:space="preserve">lacking efficiency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productivity. He immediately implemented some changes in the work culture. Due to the change, a number of staff in his department has resigned.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Baekkie is a project leader at TnT Sdn Bhd. She has not been promoted to the post of project manager even though she has worked there for about 15 years. Recently, a competitor company has offered her the post of project manager with one condition which is to bring all her existing clients with her.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BJEL 2013</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20F6E"/>
    <w:pPr>
      <w:ind w:left="720"/>
      <w:contextualSpacing w:val="1"/>
    </w:pPr>
  </w:style>
  <w:style w:type="paragraph" w:styleId="Header">
    <w:name w:val="header"/>
    <w:basedOn w:val="Normal"/>
    <w:link w:val="HeaderChar"/>
    <w:uiPriority w:val="99"/>
    <w:unhideWhenUsed w:val="1"/>
    <w:rsid w:val="0061336C"/>
    <w:pPr>
      <w:tabs>
        <w:tab w:val="center" w:pos="4513"/>
        <w:tab w:val="right" w:pos="9026"/>
      </w:tabs>
      <w:spacing w:after="0" w:line="240" w:lineRule="auto"/>
    </w:pPr>
  </w:style>
  <w:style w:type="character" w:styleId="HeaderChar" w:customStyle="1">
    <w:name w:val="Header Char"/>
    <w:basedOn w:val="DefaultParagraphFont"/>
    <w:link w:val="Header"/>
    <w:uiPriority w:val="99"/>
    <w:rsid w:val="0061336C"/>
  </w:style>
  <w:style w:type="paragraph" w:styleId="Footer">
    <w:name w:val="footer"/>
    <w:basedOn w:val="Normal"/>
    <w:link w:val="FooterChar"/>
    <w:uiPriority w:val="99"/>
    <w:unhideWhenUsed w:val="1"/>
    <w:rsid w:val="0061336C"/>
    <w:pPr>
      <w:tabs>
        <w:tab w:val="center" w:pos="4513"/>
        <w:tab w:val="right" w:pos="9026"/>
      </w:tabs>
      <w:spacing w:after="0" w:line="240" w:lineRule="auto"/>
    </w:pPr>
  </w:style>
  <w:style w:type="character" w:styleId="FooterChar" w:customStyle="1">
    <w:name w:val="Footer Char"/>
    <w:basedOn w:val="DefaultParagraphFont"/>
    <w:link w:val="Footer"/>
    <w:uiPriority w:val="99"/>
    <w:rsid w:val="0061336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9QEPsphaF5GGyyZR3KTkT9tSPA==">CgMxLjA4AHIhMWg3Y1VUaWx4c2FiNDJUZG5QcXplMFFHTi1iUzBqUXQx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2021-03-14T11:41:00Z</dcterms:created>
  <dc:creator>ny azlinda</dc:creator>
</cp:coreProperties>
</file>