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20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Dec</w:t>
      </w:r>
      <w:r>
        <w:rPr>
          <w:rFonts w:cs="Segoe UI" w:ascii="Segoe UI" w:hAnsi="Segoe UI"/>
          <w:b/>
        </w:rPr>
        <w:t xml:space="preserve"> 2021 to </w:t>
      </w:r>
      <w:r>
        <w:rPr>
          <w:rFonts w:cs="Segoe UI" w:ascii="Segoe UI" w:hAnsi="Segoe UI"/>
          <w:b/>
        </w:rPr>
        <w:t>26</w:t>
      </w:r>
      <w:r>
        <w:rPr>
          <w:rFonts w:cs="Segoe UI" w:ascii="Segoe UI" w:hAnsi="Segoe UI"/>
          <w:b/>
        </w:rPr>
        <w:t xml:space="preserve"> Dec 2021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  <w:strike w:val="false"/>
          <w:dstrike w:val="false"/>
        </w:rPr>
        <w:t xml:space="preserve">Readings: </w:t>
      </w: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lang w:val="en-US"/>
        </w:rPr>
      </w:pPr>
      <w:r>
        <w:rPr>
          <w:rFonts w:cs="Segoe UI" w:ascii="Segoe UI" w:hAnsi="Segoe UI"/>
          <w:lang w:val="en-US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C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reate a SQL database on GCP,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2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0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Read data from database and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exchange parameters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8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Try to use SAC for taskoffloading with Zequn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5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Project Goals met:</w:t>
      </w:r>
    </w:p>
    <w:p>
      <w:pPr>
        <w:pStyle w:val="ListParagraph"/>
        <w:numPr>
          <w:ilvl w:val="0"/>
          <w:numId w:val="3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SUMO can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update the vehicle speed, location to database, and SAC will process these data and assign the service vehicle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</w:t>
      </w:r>
    </w:p>
    <w:p>
      <w:pPr>
        <w:pStyle w:val="ListParagraph"/>
        <w:numPr>
          <w:ilvl w:val="0"/>
          <w:numId w:val="3"/>
        </w:numPr>
        <w:rPr>
          <w:rFonts w:ascii="Segoe UI" w:hAnsi="Segoe UI" w:cs="Segoe UI"/>
          <w:lang w:val="en-US" w:eastAsia="zh-CN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Service vehicle will start deal with some tasks when SAC give the results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strike w:val="false"/>
          <w:dstrike w:val="false"/>
        </w:rPr>
        <w:t>Problems encountered:</w:t>
      </w:r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b/>
          <w:bCs/>
          <w:strike w:val="false"/>
          <w:dstrike w:val="false"/>
        </w:rPr>
        <w:t>Problem:</w:t>
      </w:r>
      <w:r>
        <w:rPr>
          <w:rFonts w:cs="Segoe UI" w:ascii="Segoe UI" w:hAnsi="Segoe UI"/>
          <w:strike w:val="false"/>
          <w:dstrike w:val="false"/>
        </w:rPr>
        <w:t xml:space="preserve"> </w:t>
      </w:r>
      <w:r>
        <w:rPr>
          <w:rFonts w:cs="Segoe UI" w:ascii="Segoe UI" w:hAnsi="Segoe UI"/>
          <w:strike w:val="false"/>
          <w:dstrike w:val="false"/>
        </w:rPr>
        <w:t>Ray need about 2s establish connection between task vehicle and service vehicle. It’s longer the the tolance time in the paper</w:t>
      </w:r>
      <w:r>
        <w:rPr>
          <w:rFonts w:cs="Segoe UI" w:ascii="Segoe UI" w:hAnsi="Segoe UI"/>
        </w:rPr>
        <w:t>.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Use SAC in task offloading with Zequn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2. Try to use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SPARK on RAY or RayDP to exchange data</w:t>
      </w:r>
      <w:r>
        <w:rPr>
          <w:rFonts w:cs="Segoe UI" w:ascii="Segoe UI" w:hAnsi="Segoe UI"/>
        </w:rPr>
        <w:t>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Application>LibreOffice/6.4.7.2$Linux_X86_64 LibreOffice_project/40$Build-2</Application>
  <Pages>1</Pages>
  <Words>238</Words>
  <Characters>1257</Characters>
  <CharactersWithSpaces>1488</CharactersWithSpaces>
  <Paragraphs>32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2021-12-27T09:05:12Z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