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</w:t>
      </w:r>
      <w:r w:rsidR="00524F6C" w:rsidRPr="003270A9">
        <w:rPr>
          <w:color w:val="000000"/>
          <w:sz w:val="28"/>
          <w:szCs w:val="28"/>
        </w:rPr>
        <w:t>ЕХНИЧЕСКИЙ УНИВЕРСИТЕТ ИМЕНИ Н.Э.</w:t>
      </w:r>
      <w:r w:rsidRPr="003270A9">
        <w:rPr>
          <w:color w:val="000000"/>
          <w:sz w:val="28"/>
          <w:szCs w:val="28"/>
        </w:rPr>
        <w:t>БАУМАНА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C1A16" w:rsidRPr="00A717C3" w:rsidRDefault="00A717C3" w:rsidP="007C1A16">
      <w:pPr>
        <w:pStyle w:val="a3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2</w:t>
      </w:r>
      <w:bookmarkStart w:id="0" w:name="_GoBack"/>
      <w:bookmarkEnd w:id="0"/>
    </w:p>
    <w:p w:rsidR="007C1A16" w:rsidRPr="003270A9" w:rsidRDefault="00854A56" w:rsidP="00854A56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="007C1A16"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="007C1A16" w:rsidRPr="003270A9">
        <w:rPr>
          <w:color w:val="000000"/>
          <w:sz w:val="28"/>
          <w:szCs w:val="28"/>
        </w:rPr>
        <w:t>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 w:rsidR="00702A92">
        <w:rPr>
          <w:color w:val="000000"/>
          <w:sz w:val="28"/>
          <w:szCs w:val="28"/>
        </w:rPr>
        <w:t>Жильцов Александр Андреевич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 w:rsidR="0031206B"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 w:rsidR="0031206B"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="003270A9" w:rsidRPr="003270A9">
        <w:rPr>
          <w:color w:val="000000"/>
          <w:sz w:val="28"/>
          <w:szCs w:val="28"/>
        </w:rPr>
        <w:t>Гапанюк</w:t>
      </w:r>
      <w:proofErr w:type="spellEnd"/>
      <w:r w:rsidR="003270A9" w:rsidRPr="003270A9">
        <w:rPr>
          <w:color w:val="000000"/>
          <w:sz w:val="28"/>
          <w:szCs w:val="28"/>
        </w:rPr>
        <w:t xml:space="preserve"> Юрий Евгеньевич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</w:t>
      </w:r>
      <w:r w:rsidR="003270A9" w:rsidRPr="003270A9">
        <w:rPr>
          <w:color w:val="000000"/>
          <w:sz w:val="28"/>
          <w:szCs w:val="28"/>
        </w:rPr>
        <w:t xml:space="preserve"> </w:t>
      </w:r>
      <w:r w:rsidR="006959E7">
        <w:rPr>
          <w:color w:val="000000"/>
          <w:sz w:val="28"/>
          <w:szCs w:val="28"/>
        </w:rPr>
        <w:t xml:space="preserve">            </w:t>
      </w:r>
      <w:r w:rsidR="0031206B">
        <w:rPr>
          <w:color w:val="000000"/>
          <w:sz w:val="28"/>
          <w:szCs w:val="28"/>
        </w:rPr>
        <w:t xml:space="preserve">    Дата:  18</w:t>
      </w:r>
      <w:r w:rsidR="006959E7">
        <w:rPr>
          <w:color w:val="000000"/>
          <w:sz w:val="28"/>
          <w:szCs w:val="28"/>
        </w:rPr>
        <w:t>.09.</w:t>
      </w:r>
      <w:r w:rsidR="0031206B">
        <w:rPr>
          <w:color w:val="000000"/>
          <w:sz w:val="28"/>
          <w:szCs w:val="28"/>
        </w:rPr>
        <w:t>20</w:t>
      </w:r>
      <w:r w:rsidR="006959E7">
        <w:rPr>
          <w:color w:val="000000"/>
          <w:sz w:val="28"/>
          <w:szCs w:val="28"/>
        </w:rPr>
        <w:t>18</w:t>
      </w:r>
    </w:p>
    <w:p w:rsidR="007C1A16" w:rsidRPr="003270A9" w:rsidRDefault="007C1A16" w:rsidP="007C1A16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 w:rsidR="006959E7"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072B87" w:rsidRDefault="00072B87" w:rsidP="00072B87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Задание: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>Разработать программу, реализующую работу с классами.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1. Программа должна быть разработана в виде консольного приложения на языке C# 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>2. Абстрактный класс «Геометрическая фигура» содержит виртуальный метод для вычисления площади фигуры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3. Класс «Прямоугольник» наследуется </w:t>
      </w:r>
      <w:proofErr w:type="gramStart"/>
      <w:r w:rsidRPr="00B7170A">
        <w:rPr>
          <w:sz w:val="28"/>
          <w:szCs w:val="28"/>
        </w:rPr>
        <w:t>от</w:t>
      </w:r>
      <w:proofErr w:type="gramEnd"/>
      <w:r w:rsidRPr="00B7170A">
        <w:rPr>
          <w:sz w:val="28"/>
          <w:szCs w:val="28"/>
        </w:rPr>
        <w:t xml:space="preserve"> «Геометрическая фигура». Ширина и высота объявляются как свойства (</w:t>
      </w:r>
      <w:proofErr w:type="spellStart"/>
      <w:r w:rsidRPr="00B7170A">
        <w:rPr>
          <w:sz w:val="28"/>
          <w:szCs w:val="28"/>
        </w:rPr>
        <w:t>property</w:t>
      </w:r>
      <w:proofErr w:type="spellEnd"/>
      <w:r w:rsidRPr="00B7170A">
        <w:rPr>
          <w:sz w:val="28"/>
          <w:szCs w:val="28"/>
        </w:rPr>
        <w:t xml:space="preserve">). Класс должен содержать конструктор по параметрам «ширина» и «высота» 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4. Класс «Квадрат» наследуется от «Прямоугольник». Класс должен содержать конструктор по длине стороны 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5. Класс «Круг» наследуется </w:t>
      </w:r>
      <w:proofErr w:type="gramStart"/>
      <w:r w:rsidRPr="00B7170A">
        <w:rPr>
          <w:sz w:val="28"/>
          <w:szCs w:val="28"/>
        </w:rPr>
        <w:t>от</w:t>
      </w:r>
      <w:proofErr w:type="gramEnd"/>
      <w:r w:rsidRPr="00B7170A">
        <w:rPr>
          <w:sz w:val="28"/>
          <w:szCs w:val="28"/>
        </w:rPr>
        <w:t xml:space="preserve"> «Геометрическая фигура». Радиус объявляется как свойство (</w:t>
      </w:r>
      <w:proofErr w:type="spellStart"/>
      <w:r w:rsidRPr="00B7170A">
        <w:rPr>
          <w:sz w:val="28"/>
          <w:szCs w:val="28"/>
        </w:rPr>
        <w:t>property</w:t>
      </w:r>
      <w:proofErr w:type="spellEnd"/>
      <w:r w:rsidRPr="00B7170A">
        <w:rPr>
          <w:sz w:val="28"/>
          <w:szCs w:val="28"/>
        </w:rPr>
        <w:t xml:space="preserve">). Класс должен содержать конструктор по параметру «радиус» </w:t>
      </w:r>
    </w:p>
    <w:p w:rsidR="00072B87" w:rsidRPr="00B7170A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B7170A">
        <w:rPr>
          <w:sz w:val="28"/>
          <w:szCs w:val="28"/>
        </w:rPr>
        <w:t>Object.ToString</w:t>
      </w:r>
      <w:proofErr w:type="spellEnd"/>
      <w:r w:rsidRPr="00B7170A">
        <w:rPr>
          <w:sz w:val="28"/>
          <w:szCs w:val="28"/>
        </w:rPr>
        <w:t xml:space="preserve">(), который возвращает в виде строки основные параметры фигуры и ее площадь </w:t>
      </w:r>
    </w:p>
    <w:p w:rsidR="00072B87" w:rsidRDefault="00072B87" w:rsidP="00072B87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7. Разработать интерфейс </w:t>
      </w:r>
      <w:proofErr w:type="spellStart"/>
      <w:r w:rsidRPr="00B7170A">
        <w:rPr>
          <w:sz w:val="28"/>
          <w:szCs w:val="28"/>
        </w:rPr>
        <w:t>IPrint</w:t>
      </w:r>
      <w:proofErr w:type="spellEnd"/>
      <w:r w:rsidRPr="00B7170A">
        <w:rPr>
          <w:sz w:val="28"/>
          <w:szCs w:val="28"/>
        </w:rPr>
        <w:t xml:space="preserve">. Интерфейс содержит метод </w:t>
      </w:r>
      <w:proofErr w:type="spellStart"/>
      <w:r w:rsidRPr="00B7170A">
        <w:rPr>
          <w:sz w:val="28"/>
          <w:szCs w:val="28"/>
        </w:rPr>
        <w:t>Print</w:t>
      </w:r>
      <w:proofErr w:type="spellEnd"/>
      <w:r w:rsidRPr="00B7170A">
        <w:rPr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B7170A">
        <w:rPr>
          <w:sz w:val="28"/>
          <w:szCs w:val="28"/>
        </w:rPr>
        <w:t>void</w:t>
      </w:r>
      <w:proofErr w:type="spellEnd"/>
      <w:r w:rsidRPr="00B7170A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B7170A">
        <w:rPr>
          <w:sz w:val="28"/>
          <w:szCs w:val="28"/>
        </w:rPr>
        <w:t>IPrint</w:t>
      </w:r>
      <w:proofErr w:type="spellEnd"/>
      <w:r w:rsidRPr="00B7170A">
        <w:rPr>
          <w:sz w:val="28"/>
          <w:szCs w:val="28"/>
        </w:rPr>
        <w:t xml:space="preserve">. Переопределяемый метод </w:t>
      </w:r>
      <w:proofErr w:type="spellStart"/>
      <w:r w:rsidRPr="00B7170A">
        <w:rPr>
          <w:sz w:val="28"/>
          <w:szCs w:val="28"/>
        </w:rPr>
        <w:t>Print</w:t>
      </w:r>
      <w:proofErr w:type="spellEnd"/>
      <w:r w:rsidRPr="00B7170A">
        <w:rPr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B7170A">
        <w:rPr>
          <w:sz w:val="28"/>
          <w:szCs w:val="28"/>
        </w:rPr>
        <w:t>ToString</w:t>
      </w:r>
      <w:proofErr w:type="spellEnd"/>
      <w:r w:rsidRPr="00B7170A">
        <w:rPr>
          <w:sz w:val="28"/>
          <w:szCs w:val="28"/>
        </w:rPr>
        <w:t>()</w:t>
      </w: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Default="00072B87" w:rsidP="00072B87">
      <w:pPr>
        <w:rPr>
          <w:sz w:val="28"/>
          <w:szCs w:val="28"/>
        </w:rPr>
      </w:pPr>
    </w:p>
    <w:p w:rsidR="00072B87" w:rsidRPr="0083665C" w:rsidRDefault="00072B87" w:rsidP="00072B87">
      <w:pPr>
        <w:jc w:val="center"/>
        <w:rPr>
          <w:sz w:val="40"/>
          <w:szCs w:val="40"/>
          <w:lang w:val="en-US"/>
        </w:rPr>
      </w:pPr>
      <w:r>
        <w:rPr>
          <w:b/>
          <w:sz w:val="40"/>
          <w:szCs w:val="40"/>
          <w:u w:val="single"/>
        </w:rPr>
        <w:t>Код</w:t>
      </w:r>
      <w:r w:rsidRPr="0083665C">
        <w:rPr>
          <w:b/>
          <w:sz w:val="40"/>
          <w:szCs w:val="40"/>
          <w:u w:val="single"/>
          <w:lang w:val="en-US"/>
        </w:rPr>
        <w:t xml:space="preserve"> </w:t>
      </w:r>
      <w:r>
        <w:rPr>
          <w:b/>
          <w:sz w:val="40"/>
          <w:szCs w:val="40"/>
          <w:u w:val="single"/>
        </w:rPr>
        <w:t>программы</w:t>
      </w:r>
      <w:r w:rsidRPr="0083665C">
        <w:rPr>
          <w:b/>
          <w:sz w:val="40"/>
          <w:szCs w:val="40"/>
          <w:u w:val="single"/>
          <w:lang w:val="en-US"/>
        </w:rPr>
        <w:t>:</w:t>
      </w:r>
    </w:p>
    <w:p w:rsidR="00072B87" w:rsidRPr="0083665C" w:rsidRDefault="00072B87" w:rsidP="00072B87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Program.cs</w:t>
      </w:r>
      <w:proofErr w:type="spellEnd"/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(Figure figure) 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proofErr w:type="spell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num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figure.Area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num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figure.Print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Rectangle(2, 3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Square(8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Circle(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rect.Print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sqr.Print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crl.Print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072B87" w:rsidRPr="00A6075E" w:rsidRDefault="00072B87" w:rsidP="00072B8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83665C" w:rsidRDefault="00072B87" w:rsidP="00072B87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Figure.cs</w:t>
      </w:r>
      <w:proofErr w:type="spellEnd"/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2B91AF"/>
          <w:sz w:val="24"/>
          <w:szCs w:val="24"/>
          <w:lang w:val="en-US"/>
        </w:rPr>
        <w:t>Figure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IPrint</w:t>
      </w:r>
      <w:proofErr w:type="spellEnd"/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Area();</w:t>
      </w:r>
    </w:p>
    <w:p w:rsidR="00072B87" w:rsidRPr="005C0423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Print()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072B87" w:rsidRPr="00A6075E" w:rsidRDefault="00072B87" w:rsidP="00072B8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072B87" w:rsidRDefault="00072B87" w:rsidP="00072B87">
      <w:pPr>
        <w:rPr>
          <w:sz w:val="24"/>
          <w:szCs w:val="24"/>
          <w:lang w:val="en-US"/>
        </w:rPr>
      </w:pPr>
    </w:p>
    <w:p w:rsidR="00072B87" w:rsidRDefault="00072B87" w:rsidP="00072B87">
      <w:pPr>
        <w:rPr>
          <w:sz w:val="24"/>
          <w:szCs w:val="24"/>
          <w:lang w:val="en-US"/>
        </w:rPr>
      </w:pPr>
    </w:p>
    <w:p w:rsidR="00072B87" w:rsidRDefault="00072B87" w:rsidP="00072B87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Square.cs</w:t>
      </w:r>
      <w:proofErr w:type="spellEnd"/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Square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Rectangle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side) :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(side, side) {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072B87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Квадрат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со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стороной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()}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072B87" w:rsidRPr="00A6075E" w:rsidRDefault="00072B87" w:rsidP="00072B8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Default="00072B87" w:rsidP="00072B87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Rectangle.cs</w:t>
      </w:r>
      <w:proofErr w:type="spellEnd"/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Rectangle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Figure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Rectangle(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height,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Height = height;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Width = width;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Area()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Height* Width; 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072B87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Прямоугольник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высотой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шириной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>()}</w:t>
      </w:r>
      <w:r w:rsidRPr="00072B8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t xml:space="preserve"> 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2B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Default="00072B87" w:rsidP="00072B87">
      <w:pPr>
        <w:rPr>
          <w:sz w:val="32"/>
          <w:szCs w:val="32"/>
          <w:lang w:val="en-US"/>
        </w:rPr>
      </w:pPr>
    </w:p>
    <w:p w:rsidR="00072B87" w:rsidRDefault="00072B87" w:rsidP="00072B87">
      <w:pPr>
        <w:rPr>
          <w:sz w:val="32"/>
          <w:szCs w:val="32"/>
          <w:lang w:val="en-US"/>
        </w:rPr>
      </w:pPr>
    </w:p>
    <w:p w:rsidR="00072B87" w:rsidRDefault="00072B87" w:rsidP="00072B87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Circle.cs</w:t>
      </w:r>
      <w:proofErr w:type="spellEnd"/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Circle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Figure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Radius 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Circle(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radius)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Radius = radius;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Area()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Math.PI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* Radius * Radius;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072B87" w:rsidRPr="0083665C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Круг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радиусом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{Radius}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{Area()}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B87" w:rsidRDefault="00072B87" w:rsidP="00072B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u w:val="single"/>
          <w:lang w:val="en-US"/>
        </w:rPr>
      </w:pPr>
      <w:proofErr w:type="spellStart"/>
      <w:r>
        <w:rPr>
          <w:rFonts w:cstheme="minorHAnsi"/>
          <w:color w:val="000000"/>
          <w:sz w:val="32"/>
          <w:szCs w:val="32"/>
          <w:u w:val="single"/>
          <w:lang w:val="en-US"/>
        </w:rPr>
        <w:t>IPrint.cs</w:t>
      </w:r>
      <w:proofErr w:type="spellEnd"/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2B91AF"/>
          <w:sz w:val="24"/>
          <w:szCs w:val="24"/>
          <w:lang w:val="en-US"/>
        </w:rPr>
        <w:t>IPrint</w:t>
      </w:r>
      <w:proofErr w:type="spellEnd"/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Print();</w:t>
      </w:r>
    </w:p>
    <w:p w:rsidR="00072B87" w:rsidRPr="00A6075E" w:rsidRDefault="00072B87" w:rsidP="000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6075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2B87" w:rsidRPr="005B4269" w:rsidRDefault="00072B87" w:rsidP="00072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</w:rPr>
        <w:t>}</w:t>
      </w:r>
    </w:p>
    <w:p w:rsidR="00BD6528" w:rsidRPr="00BD6528" w:rsidRDefault="00072B87" w:rsidP="00B20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59519"/>
            <wp:effectExtent l="0" t="0" r="3175" b="8255"/>
            <wp:docPr id="1" name="Рисунок 1" descr="C:\Users\Admin\Pictures\lab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ab2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D4" w:rsidRPr="00BD6528" w:rsidRDefault="003522C9" w:rsidP="00B205A6">
      <w:pPr>
        <w:rPr>
          <w:rFonts w:ascii="Times New Roman" w:hAnsi="Times New Roman" w:cs="Times New Roman"/>
          <w:sz w:val="16"/>
          <w:szCs w:val="16"/>
        </w:rPr>
      </w:pPr>
      <w:r w:rsidRPr="003522C9">
        <w:rPr>
          <w:noProof/>
          <w:lang w:eastAsia="ru-RU"/>
        </w:rPr>
        <w:t xml:space="preserve"> </w:t>
      </w:r>
    </w:p>
    <w:sectPr w:rsidR="005F0ED4" w:rsidRPr="00BD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23"/>
    <w:rsid w:val="000668B1"/>
    <w:rsid w:val="00072B87"/>
    <w:rsid w:val="00096AFE"/>
    <w:rsid w:val="00155C73"/>
    <w:rsid w:val="001A0A1F"/>
    <w:rsid w:val="002B54A8"/>
    <w:rsid w:val="00305D08"/>
    <w:rsid w:val="0031206B"/>
    <w:rsid w:val="003270A9"/>
    <w:rsid w:val="003522C9"/>
    <w:rsid w:val="00381C69"/>
    <w:rsid w:val="0040622F"/>
    <w:rsid w:val="00491E76"/>
    <w:rsid w:val="00524F6C"/>
    <w:rsid w:val="0053327A"/>
    <w:rsid w:val="005F0ED4"/>
    <w:rsid w:val="006959E7"/>
    <w:rsid w:val="006B7AE1"/>
    <w:rsid w:val="006D2423"/>
    <w:rsid w:val="00702A92"/>
    <w:rsid w:val="0073126B"/>
    <w:rsid w:val="0074603A"/>
    <w:rsid w:val="00786ACE"/>
    <w:rsid w:val="007C1A16"/>
    <w:rsid w:val="00854A56"/>
    <w:rsid w:val="008645D9"/>
    <w:rsid w:val="00881900"/>
    <w:rsid w:val="00A717C3"/>
    <w:rsid w:val="00A97DB9"/>
    <w:rsid w:val="00AC5AD5"/>
    <w:rsid w:val="00AC6B67"/>
    <w:rsid w:val="00B205A6"/>
    <w:rsid w:val="00B35A00"/>
    <w:rsid w:val="00BD6528"/>
    <w:rsid w:val="00C031CD"/>
    <w:rsid w:val="00D81367"/>
    <w:rsid w:val="00F93181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3</cp:revision>
  <dcterms:created xsi:type="dcterms:W3CDTF">2019-01-07T21:20:00Z</dcterms:created>
  <dcterms:modified xsi:type="dcterms:W3CDTF">2019-01-07T21:22:00Z</dcterms:modified>
</cp:coreProperties>
</file>