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49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Министерство просвещения Республики Башкортостан</w:t>
      </w:r>
    </w:p>
    <w:p w14:paraId="3028A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Государственное автономное профессиональное образовательное учреждение </w:t>
      </w:r>
    </w:p>
    <w:p w14:paraId="5D007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Уфимский колледж статистики, информатики и вычислительной техники</w:t>
      </w:r>
    </w:p>
    <w:p w14:paraId="0FB28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76350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5AA9A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16DAC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ОТЧЁТ </w:t>
      </w:r>
    </w:p>
    <w:p w14:paraId="23182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по производственной практике</w:t>
      </w:r>
    </w:p>
    <w:p w14:paraId="1332B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ПП.04.01 Производственная практика </w:t>
      </w:r>
    </w:p>
    <w:p w14:paraId="43C10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по модулю ПМ.04 Сопровождение и обслуживание программного обеспечение компьютерных систем</w:t>
      </w:r>
    </w:p>
    <w:p w14:paraId="3DFE1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</w:p>
    <w:p w14:paraId="7FC47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Специальность</w:t>
      </w:r>
    </w:p>
    <w:p w14:paraId="0BC86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67855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Квалификация</w:t>
      </w:r>
    </w:p>
    <w:p w14:paraId="5B3B9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Программист</w:t>
      </w:r>
    </w:p>
    <w:p w14:paraId="302FA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963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4677"/>
      </w:tblGrid>
      <w:tr w14:paraId="25285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</w:trPr>
        <w:tc>
          <w:tcPr>
            <w:tcW w:w="4962" w:type="dxa"/>
          </w:tcPr>
          <w:p w14:paraId="2117FC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14:paraId="2D7A4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 образовательного учреждения,</w:t>
            </w:r>
          </w:p>
          <w:p w14:paraId="71A11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методист отделения по УПР ____________/ А.И. Файзулова</w:t>
            </w:r>
          </w:p>
          <w:p w14:paraId="51A6D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     подпись               ФИО</w:t>
            </w:r>
          </w:p>
        </w:tc>
        <w:tc>
          <w:tcPr>
            <w:tcW w:w="4677" w:type="dxa"/>
          </w:tcPr>
          <w:p w14:paraId="5C0F2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  <w:p w14:paraId="04404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 предприятия</w:t>
            </w:r>
          </w:p>
          <w:p w14:paraId="46845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____________/ И.А. Асадуллин</w:t>
            </w:r>
          </w:p>
          <w:p w14:paraId="2E7B8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подпись                   ФИО</w:t>
            </w:r>
          </w:p>
        </w:tc>
      </w:tr>
      <w:tr w14:paraId="4FF7E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</w:trPr>
        <w:tc>
          <w:tcPr>
            <w:tcW w:w="4962" w:type="dxa"/>
          </w:tcPr>
          <w:p w14:paraId="37FD9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  <w:p w14:paraId="560D7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 учебного заведения</w:t>
            </w:r>
          </w:p>
          <w:p w14:paraId="7C1CF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____________/ О.В. Фатхулова</w:t>
            </w:r>
          </w:p>
          <w:p w14:paraId="15592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     подпись               ФИО</w:t>
            </w:r>
          </w:p>
        </w:tc>
        <w:tc>
          <w:tcPr>
            <w:tcW w:w="4677" w:type="dxa"/>
          </w:tcPr>
          <w:p w14:paraId="1EBEE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 группы 22П-2</w:t>
            </w:r>
          </w:p>
          <w:p w14:paraId="316A5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___________/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Каспранов</w:t>
            </w:r>
          </w:p>
          <w:p w14:paraId="61F4D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подпись                 ФИО</w:t>
            </w:r>
          </w:p>
          <w:p w14:paraId="5443E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9" w:lineRule="auto"/>
              <w:ind w:firstLine="177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«___» ________________ 2026 год</w:t>
            </w:r>
          </w:p>
        </w:tc>
      </w:tr>
    </w:tbl>
    <w:p w14:paraId="7E212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УФА - 2026 год</w:t>
      </w:r>
    </w:p>
    <w:p w14:paraId="250FC276">
      <w:pPr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br w:type="page"/>
      </w:r>
    </w:p>
    <w:p w14:paraId="00000025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СОДЕРЖАНИЕ</w:t>
      </w:r>
    </w:p>
    <w:tbl>
      <w:tblPr>
        <w:tblStyle w:val="171"/>
        <w:tblW w:w="963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5"/>
        <w:gridCol w:w="753"/>
      </w:tblGrid>
      <w:tr w14:paraId="6D3C3F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6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p w14:paraId="00000027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лист</w:t>
            </w:r>
          </w:p>
        </w:tc>
      </w:tr>
      <w:tr w14:paraId="0BB902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8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Введение</w:t>
            </w:r>
          </w:p>
        </w:tc>
        <w:tc>
          <w:p w14:paraId="00000029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</w:tr>
      <w:tr w14:paraId="229760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A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 Характеристика предприятия</w:t>
            </w:r>
          </w:p>
        </w:tc>
        <w:tc>
          <w:p w14:paraId="0000002B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</w:t>
            </w:r>
          </w:p>
        </w:tc>
      </w:tr>
      <w:tr w14:paraId="293F6B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C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 Описание предметной области</w:t>
            </w:r>
          </w:p>
        </w:tc>
        <w:tc>
          <w:p w14:paraId="0000002D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7</w:t>
            </w:r>
          </w:p>
        </w:tc>
      </w:tr>
      <w:tr w14:paraId="296DB5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E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 Проектирование программного продукта</w:t>
            </w:r>
          </w:p>
        </w:tc>
        <w:tc>
          <w:p w14:paraId="0000002F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16</w:t>
            </w:r>
          </w:p>
        </w:tc>
      </w:tr>
      <w:tr w14:paraId="0B9DCB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0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4 Описание входной информации</w:t>
            </w:r>
          </w:p>
        </w:tc>
        <w:tc>
          <w:p w14:paraId="00000031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17</w:t>
            </w:r>
          </w:p>
        </w:tc>
      </w:tr>
      <w:tr w14:paraId="2FFC88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2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 Описание выходной информации</w:t>
            </w:r>
          </w:p>
        </w:tc>
        <w:tc>
          <w:p w14:paraId="00000033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19</w:t>
            </w:r>
          </w:p>
        </w:tc>
      </w:tr>
      <w:tr w14:paraId="3A2986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4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6 Описание структуры базы данных</w:t>
            </w:r>
          </w:p>
        </w:tc>
        <w:tc>
          <w:p w14:paraId="00000035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22</w:t>
            </w:r>
          </w:p>
        </w:tc>
      </w:tr>
      <w:tr w14:paraId="3BAAFC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6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7 Контрольный пример</w:t>
            </w:r>
          </w:p>
        </w:tc>
        <w:tc>
          <w:p w14:paraId="00000037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28</w:t>
            </w:r>
          </w:p>
        </w:tc>
      </w:tr>
      <w:tr w14:paraId="68E9ED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8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8 Разработка программного продукта</w:t>
            </w:r>
          </w:p>
        </w:tc>
        <w:tc>
          <w:p w14:paraId="00000039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40</w:t>
            </w:r>
          </w:p>
        </w:tc>
      </w:tr>
      <w:tr w14:paraId="38FAC5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A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9 Тестирование программного продукта</w:t>
            </w:r>
          </w:p>
        </w:tc>
        <w:tc>
          <w:p w14:paraId="0000003B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69</w:t>
            </w:r>
          </w:p>
        </w:tc>
      </w:tr>
      <w:tr w14:paraId="72AAEA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10 Техническая документация</w:t>
            </w:r>
          </w:p>
        </w:tc>
        <w:tc>
          <w:p w14:paraId="0000003D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79</w:t>
            </w:r>
          </w:p>
        </w:tc>
      </w:tr>
      <w:tr w14:paraId="7897A9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E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Заключение</w:t>
            </w:r>
          </w:p>
        </w:tc>
        <w:tc>
          <w:p w14:paraId="0000003F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117</w:t>
            </w:r>
          </w:p>
        </w:tc>
      </w:tr>
      <w:tr w14:paraId="1F2FA4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0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Список сокращений</w:t>
            </w:r>
          </w:p>
        </w:tc>
        <w:tc>
          <w:p w14:paraId="00000041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118</w:t>
            </w:r>
          </w:p>
        </w:tc>
      </w:tr>
      <w:tr w14:paraId="57CCBD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2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Список использованных источников</w:t>
            </w:r>
          </w:p>
        </w:tc>
        <w:tc>
          <w:p w14:paraId="00000043">
            <w:pPr>
              <w:keepNext w:val="0"/>
              <w:keepLines w:val="0"/>
              <w:pageBreakBefore w:val="0"/>
              <w:widowControl/>
              <w:tabs>
                <w:tab w:val="left" w:pos="1134"/>
                <w:tab w:val="left" w:pos="59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119</w:t>
            </w:r>
          </w:p>
        </w:tc>
      </w:tr>
    </w:tbl>
    <w:p w14:paraId="00000044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5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74DB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0FDCEBC3">
      <w:pPr>
        <w:spacing w:after="0" w:line="48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ВВЕДЕНИЕ</w:t>
      </w:r>
    </w:p>
    <w:p w14:paraId="4B125A2D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 процессе прохождения практики мной была выполнена работа по интеграции программных модулей в рамках создания приложения “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Буксбери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“. Данное приложение предназначено для автоматизации процессов управления ассортиментом, оформления заказов и обеспечения удобного взаимодействия пользователей с интернет-магазином.</w:t>
      </w:r>
    </w:p>
    <w:p w14:paraId="351D8402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Целью прохождения практики является углубление знаний, полученных в процессе обучения, и приобретение практических навыков.</w:t>
      </w:r>
    </w:p>
    <w:p w14:paraId="1160E3C9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Местом производственной практики является «Управление Федеральной налоговой службы России» города Уфа.</w:t>
      </w:r>
    </w:p>
    <w:p w14:paraId="0D26EF90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Цель практики - приобретение навыков сопровождения и обслуживания программного обеспечения компьютерных систем, используемых в организациях.</w:t>
      </w:r>
    </w:p>
    <w:p w14:paraId="065CBF6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Style w:val="170"/>
          <w:rFonts w:hint="default" w:ascii="Times New Roman" w:hAnsi="Times New Roman" w:cs="Times New Roman"/>
          <w:color w:val="000000"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производственной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практики:</w:t>
      </w:r>
    </w:p>
    <w:p w14:paraId="1F8CC55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ознакомление с компанией, её видами деятельности и организационной структурой;</w:t>
      </w:r>
    </w:p>
    <w:p w14:paraId="60C6124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проведение функционального анализа работы подразделений компании и используемых информационных систем;</w:t>
      </w:r>
    </w:p>
    <w:p w14:paraId="5267061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ознакомление с автоматизированными системами, используемыми в компании, включая оборудование, программное обеспечение, сетевые системы и антивирусные программы;</w:t>
      </w:r>
    </w:p>
    <w:p w14:paraId="5562A51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освоение методики разработки технической документации для программного обеспечения;</w:t>
      </w:r>
    </w:p>
    <w:p w14:paraId="1A91A72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изучение методов разработки программного обеспечения, отвечающего задачам компании;</w:t>
      </w:r>
    </w:p>
    <w:p w14:paraId="520CB666">
      <w:pPr>
        <w:pStyle w:val="31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создание тестовых элементов для проверки работоспособности и оптимизации существующих программных решений;</w:t>
      </w:r>
    </w:p>
    <w:p w14:paraId="4107269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освоение первичных профессиональных умений и навыков в области ИТ-поддержки учреждений.</w:t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D366DB9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1 Характеристика организационной и функциональной структуры системы управления предприятия с перечнем задач </w:t>
      </w:r>
    </w:p>
    <w:p w14:paraId="7397918E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Управление Федеральной налоговой службы России по городу Уфа является территориальным органом Федеральной налоговой службы, осуществляющим контроль и надзор в сфере соблюдения налогового законодательства, а также обеспечивающим администрирование доходов бюджетной системы Российской Федерации на территории города Уфы. Система управления построена по линейно-функциональному принципу и включает следующие ключевые структурные подразделения.</w:t>
      </w:r>
    </w:p>
    <w:p w14:paraId="0DCAB8A1">
      <w:pPr>
        <w:spacing w:after="0" w:line="48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Организационная структура:</w:t>
      </w:r>
    </w:p>
    <w:p w14:paraId="5DFA59E7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1. Руководство и административно-управленческий аппарат </w:t>
      </w:r>
    </w:p>
    <w:p w14:paraId="0B42E10F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Обеспечение стратегического и оперативного руководства деятельностью управления; </w:t>
      </w:r>
    </w:p>
    <w:p w14:paraId="66E61CDB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Координация взаимодействия с органами исполнительной власти Республики Башкортостан, муниципальными органами, правоохранительными структурами; </w:t>
      </w:r>
    </w:p>
    <w:p w14:paraId="5763E813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Управление бюджетным планированием, кадровой политикой, делопроизводством и внутренним документооборотом. </w:t>
      </w:r>
    </w:p>
    <w:p w14:paraId="641EE52B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2. Подразделения по работе с налогоплательщиками </w:t>
      </w:r>
    </w:p>
    <w:p w14:paraId="191ED84B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Приём налоговых деклараций, расчётов и иных документов; </w:t>
      </w:r>
    </w:p>
    <w:p w14:paraId="2A8E6BD3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Консультирование граждан и организаций по налоговому законодательству;</w:t>
      </w:r>
    </w:p>
    <w:p w14:paraId="36464E2C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Обеспечение функционирования электронных сервисов ФНС(«Личный кабинет», «Сообщить о себе») и взаимодействие с МФЦ.</w:t>
      </w:r>
    </w:p>
    <w:p w14:paraId="591A4440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3. Подразделения контроля и надзора </w:t>
      </w:r>
    </w:p>
    <w:p w14:paraId="5C0A5DF3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Проведение камеральных и выездных налоговых проверок; </w:t>
      </w:r>
    </w:p>
    <w:p w14:paraId="1C284F10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Анализ налоговых рисков и выявление признаков уклонения от уплаты налогов;</w:t>
      </w:r>
    </w:p>
    <w:p w14:paraId="5F658CD5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Доначисление налогов, сборов, пеней и штрафов;</w:t>
      </w:r>
    </w:p>
    <w:p w14:paraId="3C68C101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Взаимодействие с правоохранительными органами по вопросам налоговых правонарушений. </w:t>
      </w:r>
    </w:p>
    <w:p w14:paraId="21283E74">
      <w:pPr>
        <w:spacing w:after="0" w:line="48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4. Подразделения администрирования доходов</w:t>
      </w:r>
    </w:p>
    <w:p w14:paraId="7D9F163E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Контроль за своевременным и полным поступлением налогов, сборов и страховых взносов в бюджет; </w:t>
      </w:r>
    </w:p>
    <w:p w14:paraId="3DCD472A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Ведение учёта расчётов налогоплательщиков с бюджетной системой;</w:t>
      </w:r>
    </w:p>
    <w:p w14:paraId="00F6F724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Подготовка аналитической и статистической отчётности по поступлениям. </w:t>
      </w:r>
    </w:p>
    <w:p w14:paraId="06FFCAF0">
      <w:pPr>
        <w:spacing w:after="0" w:line="48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5. Подразделения информационных технологий и обеспечения безопасности </w:t>
      </w:r>
    </w:p>
    <w:p w14:paraId="41892D1F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Сопровождение и развитие АИС «Налог-3» и других ИТ-систем ФНС;</w:t>
      </w:r>
    </w:p>
    <w:p w14:paraId="558F81FF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Обеспечение кибербезопасности, защиты персональных данных и конфиденциальной информации; </w:t>
      </w:r>
    </w:p>
    <w:p w14:paraId="0356D1F6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Поддержка отказоустойчивости и бесперебойной работы цифровой инфраструктуры.</w:t>
      </w:r>
    </w:p>
    <w:p w14:paraId="73D20680">
      <w:pPr>
        <w:spacing w:after="0" w:line="48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Основные задачи системы управления </w:t>
      </w:r>
    </w:p>
    <w:p w14:paraId="353AB48D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Обеспечение полноты и своевременности поступления доходов в бюджетную систему РФ; </w:t>
      </w:r>
    </w:p>
    <w:p w14:paraId="7CA6E8EA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Соблюдение законности и защита прав налогоплательщиков; </w:t>
      </w:r>
    </w:p>
    <w:p w14:paraId="6FC4590F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Цифровизация налогового администрирования и расширение электронных сервисов; </w:t>
      </w:r>
    </w:p>
    <w:p w14:paraId="4FCC0924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Снижение административной нагрузки на добросовестных налогоплательщиков; </w:t>
      </w:r>
    </w:p>
    <w:p w14:paraId="4A4A30E5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Обеспечение информационной безопасности и соответствия требованиям законодательства о персональных данных.</w:t>
      </w:r>
    </w:p>
    <w:p w14:paraId="65988FB2">
      <w:pPr>
        <w:spacing w:after="0" w:line="48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Используемые информационные системы </w:t>
      </w:r>
    </w:p>
    <w:p w14:paraId="7221E8D6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АИС «Налог-3» — центральная система учёта, контроля и администрирования;</w:t>
      </w:r>
    </w:p>
    <w:p w14:paraId="49704742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СМЭВ (Система межведомственного электронного взаимодействия) —обмен данными с ПФР, МВД, Росреестром и др.; </w:t>
      </w:r>
    </w:p>
    <w:p w14:paraId="0171D2D9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- Портал «Госуслуги» — предоставление госуслуг в электронной форме;</w:t>
      </w:r>
    </w:p>
    <w:p w14:paraId="04C57756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- Система электронного документооборота —автоматизация внутренних административных процессов. </w:t>
      </w:r>
    </w:p>
    <w:p w14:paraId="4493A1B3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Эти компоненты обеспечивают эффективное функционирование налоговой системы, повышение качества государственных услуг и укрепление доверия со стороны граждан и бизнеса.</w:t>
      </w:r>
    </w:p>
    <w:p w14:paraId="63838C7C">
      <w:p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page"/>
      </w:r>
    </w:p>
    <w:p w14:paraId="650643D9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5E">
      <w:pPr>
        <w:widowControl/>
        <w:tabs>
          <w:tab w:val="left" w:pos="708"/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рисунке 1.1 представлена организационная структура предприятия.</w:t>
      </w:r>
    </w:p>
    <w:p w14:paraId="0000005F">
      <w:pPr>
        <w:widowControl/>
        <w:tabs>
          <w:tab w:val="left" w:pos="708"/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129020" cy="3982085"/>
            <wp:effectExtent l="12700" t="12700" r="30480" b="24765"/>
            <wp:docPr id="5" name="Изображение 5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98208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B3E78C">
      <w:pPr>
        <w:spacing w:after="0" w:line="36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1.1 – Организационная структура предприятия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page"/>
      </w:r>
    </w:p>
    <w:p w14:paraId="76210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предметной области</w:t>
      </w:r>
    </w:p>
    <w:p w14:paraId="69BFC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Требуется разработать информационную систему для автоматизации работы электронной библиотеки, которая позволит оптимизировать и упростить процессы управления каталогом книг, чтения электронных и аудиокниг, оформления покупок, подписок и заказов доставки, а также ведения личных библиотек пользователей.</w:t>
      </w:r>
    </w:p>
    <w:p w14:paraId="16735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будет включать веб-интерфейс для читателей, предоставляющий доступ к личному кабинету, где можно в удобное время просматривать каталог, читать книги онлайн, слушать аудиокниги, управлять личной библиотекой, отслеживать прогресс чтения, оставлять отзывы и оформлять заказы. Этот кабинет станет цифровым аналогом домашней библиотеки, доступным в любое время.</w:t>
      </w:r>
    </w:p>
    <w:p w14:paraId="4966D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Параллельно система должна будет предусматривать внутренний режим ввода данных, реализованный посредством настольного приложения, отражающего перечень информации о сотрудниках, книгах, авторах и категориях. Этот режим важен для корректной работы системы, так как позволяет администрации эффективно управлять каталогом, формировать отчёты, вести учёт продаж и контролировать рабочие процессы.</w:t>
      </w:r>
    </w:p>
    <w:p w14:paraId="5DED2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будет храниться информация о ролях, которая будет характеризоваться следующими параметрами:</w:t>
      </w:r>
    </w:p>
    <w:p w14:paraId="6E6EC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−код_роли;</w:t>
      </w:r>
    </w:p>
    <w:p w14:paraId="5B235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−название;</w:t>
      </w:r>
    </w:p>
    <w:p w14:paraId="25880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−признак_активности.</w:t>
      </w:r>
    </w:p>
    <w:p w14:paraId="4674C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управления доступом и обязанностями в системе будут использоваться роли. Каждая роль характеризует пользователя системы:</w:t>
      </w:r>
    </w:p>
    <w:p w14:paraId="35ECD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−код_сотрудника;</w:t>
      </w:r>
    </w:p>
    <w:p w14:paraId="74686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−код_роли;</w:t>
      </w:r>
    </w:p>
    <w:p w14:paraId="17A93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−имя;</w:t>
      </w:r>
    </w:p>
    <w:p w14:paraId="48F4F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−фамилия;</w:t>
      </w:r>
    </w:p>
    <w:p w14:paraId="530E5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−отчество;</w:t>
      </w:r>
    </w:p>
    <w:p w14:paraId="6856F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−электронная_почта;</w:t>
      </w:r>
    </w:p>
    <w:p w14:paraId="2DEEC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−телефон;</w:t>
      </w:r>
    </w:p>
    <w:p w14:paraId="7C550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−хеш_пароля;</w:t>
      </w:r>
    </w:p>
    <w:p w14:paraId="0BF15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−личная_фотография;</w:t>
      </w:r>
    </w:p>
    <w:p w14:paraId="50F67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−дата_рождения;</w:t>
      </w:r>
    </w:p>
    <w:p w14:paraId="061EF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−признак_активности.</w:t>
      </w:r>
    </w:p>
    <w:p w14:paraId="0B562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сотрудников номера телефонов и электронные адреса должны быть уникальными, для того чтобы не допустить повторяющихся данных в информационной системе.</w:t>
      </w:r>
    </w:p>
    <w:p w14:paraId="6BE1E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сотрудник имеет свой статус, отражающий его положение на рабочем месте. Эти статусы хранятся отдельно и содержат следующую информацию:</w:t>
      </w:r>
    </w:p>
    <w:p w14:paraId="46BF6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−код_статуса_сотрудника;</w:t>
      </w:r>
    </w:p>
    <w:p w14:paraId="0E23A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−наименование (работает, в отпуске, уволен, на больничном).</w:t>
      </w:r>
    </w:p>
    <w:p w14:paraId="06BE3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Электронная библиотека предоставляет широкий ассортимент книг с различными категориями. Каждая книга должна будет содержать следующую информацию:</w:t>
      </w:r>
    </w:p>
    <w:p w14:paraId="6DF33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−код_книги;</w:t>
      </w:r>
    </w:p>
    <w:p w14:paraId="1989F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−название;</w:t>
      </w:r>
    </w:p>
    <w:p w14:paraId="584F9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−код_автора;</w:t>
      </w:r>
    </w:p>
    <w:p w14:paraId="53B74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−код_категории;</w:t>
      </w:r>
    </w:p>
    <w:p w14:paraId="3790B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−код_подкатегории;</w:t>
      </w:r>
    </w:p>
    <w:p w14:paraId="39D78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−год_издания;</w:t>
      </w:r>
    </w:p>
    <w:p w14:paraId="16C36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−издатель;</w:t>
      </w:r>
    </w:p>
    <w:p w14:paraId="72E6A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−аннотация;</w:t>
      </w:r>
    </w:p>
    <w:p w14:paraId="6755E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−цена;</w:t>
      </w:r>
    </w:p>
    <w:p w14:paraId="20A1B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−рейтинг;</w:t>
      </w:r>
    </w:p>
    <w:p w14:paraId="466FC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−обложка;</w:t>
      </w:r>
    </w:p>
    <w:p w14:paraId="47AC9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−файл_электронной_книги;</w:t>
      </w:r>
    </w:p>
    <w:p w14:paraId="4D60B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−файл_аудиокниги;</w:t>
      </w:r>
    </w:p>
    <w:p w14:paraId="3F997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−количество_на_складе;</w:t>
      </w:r>
    </w:p>
    <w:p w14:paraId="4F900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−признак_доступности.</w:t>
      </w:r>
    </w:p>
    <w:p w14:paraId="6366E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Каждую книгу определяет какая-либо категория, для удобства понимания пользователей, какого рода литература представлена. Категория книги должна содержать следующую информацию:</w:t>
      </w:r>
    </w:p>
    <w:p w14:paraId="65AE1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−код_категории;</w:t>
      </w:r>
    </w:p>
    <w:p w14:paraId="601C6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−название;</w:t>
      </w:r>
    </w:p>
    <w:p w14:paraId="5261F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−описание;</w:t>
      </w:r>
    </w:p>
    <w:p w14:paraId="0F6E0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−признак_активности.</w:t>
      </w:r>
    </w:p>
    <w:p w14:paraId="65C31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Каждая категория может содержать несколько подкатегорий.</w:t>
      </w:r>
    </w:p>
    <w:p w14:paraId="76239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Подкатегория уточняет тип книг внутри категории и содержит:</w:t>
      </w:r>
    </w:p>
    <w:p w14:paraId="01148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−код_подкатегории;</w:t>
      </w:r>
    </w:p>
    <w:p w14:paraId="1AC9A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−код_категории;</w:t>
      </w:r>
    </w:p>
    <w:p w14:paraId="44991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−название;</w:t>
      </w:r>
    </w:p>
    <w:p w14:paraId="225EE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−описание;</w:t>
      </w:r>
    </w:p>
    <w:p w14:paraId="41C25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−признак_активности.</w:t>
      </w:r>
    </w:p>
    <w:p w14:paraId="421E8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 книг характеризуется следующими параметрами:</w:t>
      </w:r>
    </w:p>
    <w:p w14:paraId="22F84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−код_автора;</w:t>
      </w:r>
    </w:p>
    <w:p w14:paraId="738EE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−полное_имя;</w:t>
      </w:r>
    </w:p>
    <w:p w14:paraId="1DD1D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−биография;</w:t>
      </w:r>
    </w:p>
    <w:p w14:paraId="335A2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−год_рождения;</w:t>
      </w:r>
    </w:p>
    <w:p w14:paraId="7B65C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−год_смерти.</w:t>
      </w:r>
    </w:p>
    <w:p w14:paraId="32ACD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Один автор может написать несколько книг.</w:t>
      </w:r>
    </w:p>
    <w:p w14:paraId="5DD06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Книга имеет определённый статус доступности. Информация о статусах книг хранится отдельно:</w:t>
      </w:r>
    </w:p>
    <w:p w14:paraId="5E531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−код_статуса_книги;</w:t>
      </w:r>
    </w:p>
    <w:p w14:paraId="182AE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−наименование (доступна, недоступна, в архиве).</w:t>
      </w:r>
    </w:p>
    <w:p w14:paraId="74141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Прежде чем приобрести или прочитать книгу, пользователь должен быть зарегистрирован в системе. Для учёта покупок, чтения, закладок и прогресса создаётся учётная запись читателя.</w:t>
      </w:r>
    </w:p>
    <w:p w14:paraId="6E60A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Учётная запись читателя должна включать следующую информацию:</w:t>
      </w:r>
    </w:p>
    <w:p w14:paraId="63CBC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3057D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−электронная_почта;</w:t>
      </w:r>
    </w:p>
    <w:p w14:paraId="5520D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−хеш_пароля;</w:t>
      </w:r>
    </w:p>
    <w:p w14:paraId="42C54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−имя;</w:t>
      </w:r>
    </w:p>
    <w:p w14:paraId="59DAB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−фамилия;</w:t>
      </w:r>
    </w:p>
    <w:p w14:paraId="276DD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−отчество;</w:t>
      </w:r>
    </w:p>
    <w:p w14:paraId="147A2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−телефон;</w:t>
      </w:r>
    </w:p>
    <w:p w14:paraId="69417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−адрес;</w:t>
      </w:r>
    </w:p>
    <w:p w14:paraId="5C0B8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−код_роли;</w:t>
      </w:r>
    </w:p>
    <w:p w14:paraId="5E083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−статус_подписки;</w:t>
      </w:r>
    </w:p>
    <w:p w14:paraId="3AD8B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−дата_окончания_подписки.</w:t>
      </w:r>
    </w:p>
    <w:p w14:paraId="0E698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Учётная запись имеет статус, отражающий её актуальность:</w:t>
      </w:r>
    </w:p>
    <w:p w14:paraId="2AF65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−код_статуса_пользователя;</w:t>
      </w:r>
    </w:p>
    <w:p w14:paraId="26605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−наименование (активен, заблокирован, удалён).</w:t>
      </w:r>
    </w:p>
    <w:p w14:paraId="5FE65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регистрации и выбора книги пользователь в веб-приложении сможет оформить покупку или подписку. Покупка должна содержать следующую информацию:</w:t>
      </w:r>
    </w:p>
    <w:p w14:paraId="0F34C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−код_покупки;</w:t>
      </w:r>
    </w:p>
    <w:p w14:paraId="57CAB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1280D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−код_книги;</w:t>
      </w:r>
    </w:p>
    <w:p w14:paraId="1303D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−сумма;</w:t>
      </w:r>
    </w:p>
    <w:p w14:paraId="77497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−способ_оплаты;</w:t>
      </w:r>
    </w:p>
    <w:p w14:paraId="58E9D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−дата_покупки;</w:t>
      </w:r>
    </w:p>
    <w:p w14:paraId="5EAAF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−статус.</w:t>
      </w:r>
    </w:p>
    <w:p w14:paraId="267B3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Каждая покупка имеет свой статус, отражающий состояние транзакции:</w:t>
      </w:r>
    </w:p>
    <w:p w14:paraId="2D7C5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−код_статуса_покупки;</w:t>
      </w:r>
    </w:p>
    <w:p w14:paraId="5B300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−наименование (оплачена, в обработке, отменена, возвращена).</w:t>
      </w:r>
    </w:p>
    <w:p w14:paraId="4B18C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 оформить подписку на доступ к контенту. Подписка содержит:</w:t>
      </w:r>
    </w:p>
    <w:p w14:paraId="080FE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−код_подписки;</w:t>
      </w:r>
    </w:p>
    <w:p w14:paraId="77049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51A4F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−код_тарифа;</w:t>
      </w:r>
    </w:p>
    <w:p w14:paraId="418E0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−дата_начала;</w:t>
      </w:r>
    </w:p>
    <w:p w14:paraId="3AF7F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−дата_окончания;</w:t>
      </w:r>
    </w:p>
    <w:p w14:paraId="79885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−оплаченная_сумма;</w:t>
      </w:r>
    </w:p>
    <w:p w14:paraId="541E3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−способ_оплаты;</w:t>
      </w:r>
    </w:p>
    <w:p w14:paraId="5A29F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−статус.</w:t>
      </w:r>
    </w:p>
    <w:p w14:paraId="19D49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План подписки (тариф) характеризуется следующими параметрами:</w:t>
      </w:r>
    </w:p>
    <w:p w14:paraId="5EC34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−код_тарифа;</w:t>
      </w:r>
    </w:p>
    <w:p w14:paraId="3D6F3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−название;</w:t>
      </w:r>
    </w:p>
    <w:p w14:paraId="6A781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−длительность_в_днях;</w:t>
      </w:r>
    </w:p>
    <w:p w14:paraId="55B68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−базовая_стоимость;</w:t>
      </w:r>
    </w:p>
    <w:p w14:paraId="38918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−описание;</w:t>
      </w:r>
    </w:p>
    <w:p w14:paraId="469B8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−признак_активности.</w:t>
      </w:r>
    </w:p>
    <w:p w14:paraId="662CB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подписки хранится отдельно:</w:t>
      </w:r>
    </w:p>
    <w:p w14:paraId="3932C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−код_статуса_подписки;</w:t>
      </w:r>
    </w:p>
    <w:p w14:paraId="34D3A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−наименование (активна, истекла, приостановлена, отменена).</w:t>
      </w:r>
    </w:p>
    <w:p w14:paraId="3B182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 добавлять книги в личную библиотеку. Запись в личной библиотеке включает:</w:t>
      </w:r>
    </w:p>
    <w:p w14:paraId="4F8BC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−код_записи_в_библиотеке;</w:t>
      </w:r>
    </w:p>
    <w:p w14:paraId="4C8B0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47B55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−код_книги;</w:t>
      </w:r>
    </w:p>
    <w:p w14:paraId="3AB5A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−дата_добавления;</w:t>
      </w:r>
    </w:p>
    <w:p w14:paraId="0B3EF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−способ_получения (покупка, подписка, подарок).</w:t>
      </w:r>
    </w:p>
    <w:p w14:paraId="644AD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 добавлять закладки для быстрого возврата к прочитанному:</w:t>
      </w:r>
    </w:p>
    <w:p w14:paraId="7F0F2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−код_закладки;</w:t>
      </w:r>
    </w:p>
    <w:p w14:paraId="50EA2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15078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−код_книги;</w:t>
      </w:r>
    </w:p>
    <w:p w14:paraId="4EA9F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−тип (страница, таймкод, цитата);</w:t>
      </w:r>
    </w:p>
    <w:p w14:paraId="7DEFC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−дата_добавления.</w:t>
      </w:r>
    </w:p>
    <w:p w14:paraId="6336A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Нельзя создать одинаковые закладки одного типа для одной книги.</w:t>
      </w:r>
    </w:p>
    <w:p w14:paraId="33E5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сохраняет прогресс чтения пользователя:</w:t>
      </w:r>
    </w:p>
    <w:p w14:paraId="1ED73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−код_прогресса;</w:t>
      </w:r>
    </w:p>
    <w:p w14:paraId="6419C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2AB4D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−код_книги;</w:t>
      </w:r>
    </w:p>
    <w:p w14:paraId="4ACD7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−последняя_страница;</w:t>
      </w:r>
    </w:p>
    <w:p w14:paraId="3DEC8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−таймкод;</w:t>
      </w:r>
    </w:p>
    <w:p w14:paraId="7F9AF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−дата_обновления.</w:t>
      </w:r>
    </w:p>
    <w:p w14:paraId="5F668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одной книги у пользователя хранится только одна запись прогресса.</w:t>
      </w:r>
    </w:p>
    <w:p w14:paraId="34D88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прочтения книги пользователь может оставить отзыв:</w:t>
      </w:r>
    </w:p>
    <w:p w14:paraId="372CD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−код_отзыва;</w:t>
      </w:r>
    </w:p>
    <w:p w14:paraId="12B41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13EB4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−код_книги;</w:t>
      </w:r>
    </w:p>
    <w:p w14:paraId="33076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−оценка;</w:t>
      </w:r>
    </w:p>
    <w:p w14:paraId="48938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−текст_отзыва;</w:t>
      </w:r>
    </w:p>
    <w:p w14:paraId="07676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−дата_создания;</w:t>
      </w:r>
    </w:p>
    <w:p w14:paraId="5FB64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−признак_активности.</w:t>
      </w:r>
    </w:p>
    <w:p w14:paraId="62B41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Один пользователь может оставить только один отзыв на книгу.</w:t>
      </w:r>
    </w:p>
    <w:p w14:paraId="5A942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оценки отзыва хранится отдельно:</w:t>
      </w:r>
    </w:p>
    <w:p w14:paraId="209F0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−код_статуса_отзыва;</w:t>
      </w:r>
    </w:p>
    <w:p w14:paraId="609F2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−наименование (ужасно, плохо, нормально, хорошо, отлично).</w:t>
      </w:r>
    </w:p>
    <w:p w14:paraId="148AA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 оформить заказ на доставку физической версии книги:</w:t>
      </w:r>
    </w:p>
    <w:p w14:paraId="5ACBB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−код_заказа;</w:t>
      </w:r>
    </w:p>
    <w:p w14:paraId="3EE1A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−код_пользователя;</w:t>
      </w:r>
    </w:p>
    <w:p w14:paraId="2FF52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−код_книги;</w:t>
      </w:r>
    </w:p>
    <w:p w14:paraId="066E1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−адрес_доставки;</w:t>
      </w:r>
    </w:p>
    <w:p w14:paraId="790B0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−итоговая_сумма;</w:t>
      </w:r>
    </w:p>
    <w:p w14:paraId="0CC85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−дата_оформления;</w:t>
      </w:r>
    </w:p>
    <w:p w14:paraId="7046A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−статус;</w:t>
      </w:r>
    </w:p>
    <w:p w14:paraId="7FBDB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−трек_номер;</w:t>
      </w:r>
    </w:p>
    <w:p w14:paraId="61F82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−способ_оплаты.</w:t>
      </w:r>
    </w:p>
    <w:p w14:paraId="51426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заказа доставки хранится отдельно:</w:t>
      </w:r>
    </w:p>
    <w:p w14:paraId="60D6C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−код_статуса_заказа;</w:t>
      </w:r>
    </w:p>
    <w:p w14:paraId="4E48F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−наименование (оформлен, в доставке, доставлен, отменён, возвращён).</w:t>
      </w:r>
    </w:p>
    <w:p w14:paraId="22185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завершения оформления покупки или заказа автоматически будут формироваться счёт за оказание услуг и договор на оказание услуг, а менеджер при необходимости сможет составить отчёт по продажам за определённый период. Это необходимо для анализа и учёта продаж компании и вычисления общей прибыли.</w:t>
      </w:r>
    </w:p>
    <w:p w14:paraId="63E9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риложение предусматривает следующие ограничения:</w:t>
      </w:r>
    </w:p>
    <w:p w14:paraId="26E0C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−минимальный возраст сотрудника — 18 лет;</w:t>
      </w:r>
    </w:p>
    <w:p w14:paraId="25D5E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 вводе ФИО нельзя вводить цифры, символы кроме «-» и «'»;</w:t>
      </w:r>
    </w:p>
    <w:p w14:paraId="2027D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 вводе номера телефона нельзя вводить буквы и символы, кроме «+»;</w:t>
      </w:r>
    </w:p>
    <w:p w14:paraId="253FD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 вводе номера телефона можно ввести только 11–12 символов;</w:t>
      </w:r>
    </w:p>
    <w:p w14:paraId="786D5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−номер телефона должен быть уникальным;</w:t>
      </w:r>
    </w:p>
    <w:p w14:paraId="0D0F5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−адрес электронной почты должен быть уникальным;</w:t>
      </w:r>
    </w:p>
    <w:p w14:paraId="0BED3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−информация не может быть предоставлена 3-м лицам, не имеющим доступ к данной информации;</w:t>
      </w:r>
    </w:p>
    <w:p w14:paraId="345CC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−стоимость книги не может быть отрицательной или равняться нулю;</w:t>
      </w:r>
    </w:p>
    <w:p w14:paraId="7F6CD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−год издания не может быть меньше 1000 и больше текущего года;</w:t>
      </w:r>
    </w:p>
    <w:p w14:paraId="2C1A2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−рейтинг книги должен быть в диапазоне от 0 до 5;</w:t>
      </w:r>
    </w:p>
    <w:p w14:paraId="29A36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−при загрузке файлов допускаются только форматы PDF, EPUB, MP3, M4A;</w:t>
      </w:r>
    </w:p>
    <w:p w14:paraId="5E2BF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−размер загружаемого файла не должен превышать 500 МБ.</w:t>
      </w:r>
    </w:p>
    <w:p w14:paraId="3E649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−покупка невозможна, если цена книги не указана или равна нулю; </w:t>
      </w:r>
    </w:p>
    <w:p w14:paraId="19187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−заказ доставки возможен только для книг с остатком на складе более нуля; </w:t>
      </w:r>
    </w:p>
    <w:p w14:paraId="0B82B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−отзыв о книге можно оставить только после покупки или завершения чтения; </w:t>
      </w:r>
    </w:p>
    <w:p w14:paraId="3D556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−пользователь не может просматривать личные библиотеки и прогресс чтения других пользователей; </w:t>
      </w:r>
    </w:p>
    <w:p w14:paraId="7375A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−доступ к личному кабинету осуществляется только после авторизации; </w:t>
      </w:r>
    </w:p>
    <w:p w14:paraId="6FAAF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−скачивание файлов доступно только после успешной оплаты или при активной подписке.</w:t>
      </w:r>
    </w:p>
    <w:p w14:paraId="6FD48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данной информационной системой должны работать следующие пользователи:</w:t>
      </w:r>
    </w:p>
    <w:p w14:paraId="787C8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−менеджер;</w:t>
      </w:r>
    </w:p>
    <w:p w14:paraId="6E41D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−модератор;</w:t>
      </w:r>
    </w:p>
    <w:p w14:paraId="6832A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−пользователь.</w:t>
      </w:r>
    </w:p>
    <w:p w14:paraId="2C8F0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работе с информационной системой в настольном приложении менеджер может решать следующие задачи:</w:t>
      </w:r>
    </w:p>
    <w:p w14:paraId="4F46C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 и анализ отчётов по продажам;</w:t>
      </w:r>
    </w:p>
    <w:p w14:paraId="1BFF3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−формирование отчёта по оказанным услугам за определённый период;</w:t>
      </w:r>
    </w:p>
    <w:p w14:paraId="53642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−просмотр, добавление, редактирование и архивирование книг;</w:t>
      </w:r>
    </w:p>
    <w:p w14:paraId="42AAF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−управление категориями и подкатегориями;</w:t>
      </w:r>
    </w:p>
    <w:p w14:paraId="627CC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архивирование </w:t>
      </w:r>
      <w:r>
        <w:rPr>
          <w:rFonts w:hint="default" w:ascii="Times New Roman" w:hAnsi="Times New Roman" w:cs="Times New Roman"/>
          <w:sz w:val="28"/>
          <w:szCs w:val="28"/>
        </w:rPr>
        <w:t>и редактирование данных авторов.</w:t>
      </w:r>
    </w:p>
    <w:p w14:paraId="4417C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работе с информационной системой в настольном приложении модератор может решать следующие задачи:</w:t>
      </w:r>
    </w:p>
    <w:p w14:paraId="20340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−все функции обычного пользователя;</w:t>
      </w:r>
    </w:p>
    <w:p w14:paraId="08CE4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 всех отзывов в системе;</w:t>
      </w:r>
    </w:p>
    <w:p w14:paraId="52D10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−редактирование отзывов (исправление опечаток, нецензурной лексики);</w:t>
      </w:r>
    </w:p>
    <w:p w14:paraId="474DA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−удаление или скрытие отзывов, нарушающих правила;</w:t>
      </w:r>
    </w:p>
    <w:p w14:paraId="7E6D6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−блокировка пользователей за нарушения;</w:t>
      </w:r>
    </w:p>
    <w:p w14:paraId="49C1A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 жалоб на отзывы и принятие решений по ним.</w:t>
      </w:r>
    </w:p>
    <w:p w14:paraId="261A4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CBD4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работе с информационной системой в веб-приложении пользователь может решать следующие задачи:</w:t>
      </w:r>
    </w:p>
    <w:p w14:paraId="68E63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−регистрация и авторизация в личном кабинете;</w:t>
      </w:r>
    </w:p>
    <w:p w14:paraId="01480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 и поиск каталога книг по категориям, авторам, названию;</w:t>
      </w:r>
    </w:p>
    <w:p w14:paraId="2C0F3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 карточки книги с аннотацией, рейтингом и отзывами;</w:t>
      </w:r>
    </w:p>
    <w:p w14:paraId="3B500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−чтение электронных книг онлайн и скачивание после покупки;</w:t>
      </w:r>
    </w:p>
    <w:p w14:paraId="6F604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−прослушивание аудиокниг в потоковом режиме;</w:t>
      </w:r>
    </w:p>
    <w:p w14:paraId="366BE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−управление личной библиотекой: добавление, удаление, сортировка;</w:t>
      </w:r>
    </w:p>
    <w:p w14:paraId="4DB4F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−создание и управление закладками;</w:t>
      </w:r>
    </w:p>
    <w:p w14:paraId="6A6F5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−отслеживание прогресса чтения с автоматическим сохранением;</w:t>
      </w:r>
    </w:p>
    <w:p w14:paraId="4236A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−оформление покупок и подписок;</w:t>
      </w:r>
    </w:p>
    <w:p w14:paraId="71A82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−оформление заказа доставки физической версии книги;</w:t>
      </w:r>
    </w:p>
    <w:p w14:paraId="0F681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 истории покупок и заказов;</w:t>
      </w:r>
    </w:p>
    <w:p w14:paraId="6AB5D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−создание и публикация отзыва о книге с оценкой;</w:t>
      </w:r>
    </w:p>
    <w:p w14:paraId="3CD66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−просмотр и скачивание своих документов (чеки, договоры);</w:t>
      </w:r>
    </w:p>
    <w:p w14:paraId="45833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−редактирование своих персональных данных.</w:t>
      </w:r>
    </w:p>
    <w:p w14:paraId="2C81E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1B54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программному продукту:</w:t>
      </w:r>
    </w:p>
    <w:p w14:paraId="777B1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−надёжность работы и отказоустойчивость;</w:t>
      </w:r>
    </w:p>
    <w:p w14:paraId="77A4E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−удобный и интуитивно понятный интерфейс;</w:t>
      </w:r>
    </w:p>
    <w:p w14:paraId="02EC9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−конфиденциальность персональных данных пользователей;</w:t>
      </w:r>
    </w:p>
    <w:p w14:paraId="3C10E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−сохранность и резервное копирование данных;</w:t>
      </w:r>
    </w:p>
    <w:p w14:paraId="4E7D0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−защита контента от несанкционированного распространения;</w:t>
      </w:r>
    </w:p>
    <w:p w14:paraId="3B7ED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−поддержка множественных форматов файлов;</w:t>
      </w:r>
    </w:p>
    <w:p w14:paraId="27965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−адаптивность веб-интерфейса для мобильных устройств.</w:t>
      </w:r>
    </w:p>
    <w:p w14:paraId="6E29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C458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AB49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 Проектирование программного продукта</w:t>
      </w:r>
    </w:p>
    <w:p w14:paraId="00000127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рисунке 3.1 изображена диаграмма вариантов использования.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 </w:t>
      </w:r>
    </w:p>
    <w:p w14:paraId="5A1D9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-660" w:leftChars="-300" w:firstLine="660" w:firstLineChars="236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624195" cy="3712845"/>
            <wp:effectExtent l="12700" t="12700" r="20955" b="27305"/>
            <wp:docPr id="1" name="Изображение 1" descr="e_library_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e_library_ful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371284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129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3.1 – Диаграмма вариантов использования</w:t>
      </w:r>
    </w:p>
    <w:p w14:paraId="77F79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br w:type="page"/>
      </w:r>
    </w:p>
    <w:p w14:paraId="00000132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4 Описание входной информации</w:t>
      </w:r>
    </w:p>
    <w:p w14:paraId="321A5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Описание входных документов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9"/>
        <w:gridCol w:w="3748"/>
        <w:gridCol w:w="1773"/>
      </w:tblGrid>
      <w:tr w14:paraId="4B31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384FA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Наименование документа/данных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C94D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Периодичность поступления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FF14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Источник поступления</w:t>
            </w:r>
          </w:p>
        </w:tc>
      </w:tr>
      <w:tr w14:paraId="29C5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7D1C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Регистрационные данные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CF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регистрации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52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Веб-форма регистрации</w:t>
            </w:r>
          </w:p>
        </w:tc>
      </w:tr>
      <w:tr w14:paraId="4C64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608A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Каталог книг (книги, авторы, категории)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D6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Постоянно, при добавлении/редактировании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04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Админ-панель</w:t>
            </w:r>
          </w:p>
        </w:tc>
      </w:tr>
      <w:tr w14:paraId="525D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972F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Оформленная покупка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91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99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021D2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E94BD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Заявка на подписку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44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оформления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55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65FA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8F01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Отзыв и оценка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997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оставления отзыва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56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5763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0BDC4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Прогресс чтения/прослушивания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40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процессе чтения (автоматически)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C8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Приложение для чтения</w:t>
            </w:r>
          </w:p>
        </w:tc>
      </w:tr>
      <w:tr w14:paraId="374D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1C95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Закладки в книгах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81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добавления пользователем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15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Приложение для чтения</w:t>
            </w:r>
          </w:p>
        </w:tc>
      </w:tr>
      <w:tr w14:paraId="3CDA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6EEA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Заказ доставки физической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C6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3B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211C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1FA1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Обновление статуса подписки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A5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 оплате/продлении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C5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Платежная система</w:t>
            </w:r>
          </w:p>
        </w:tc>
      </w:tr>
    </w:tbl>
    <w:p w14:paraId="17BC183C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5 Описание выходной информации</w:t>
      </w:r>
    </w:p>
    <w:p w14:paraId="5E744728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Основные выходные документы и уведомления:</w:t>
      </w:r>
    </w:p>
    <w:p w14:paraId="23827E0F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покупки книги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отправляется пользователю после успешной оплаты книги.</w:t>
      </w:r>
    </w:p>
    <w:p w14:paraId="096B06FD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Статус заказа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уведомления о смене статуса (оформлен, оплачен, собран, доставлен, отменен).</w:t>
      </w:r>
    </w:p>
    <w:p w14:paraId="087E2983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подписки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информация об активации/продлении подписки с указанием срока действия.</w:t>
      </w:r>
    </w:p>
    <w:p w14:paraId="5EAF39E2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Персонализированная лента книг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рекомендации и предложения, формируемые на основе истории покупок, чтения и предпочтений пользователя.</w:t>
      </w:r>
    </w:p>
    <w:p w14:paraId="1331F488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Прогресс чтения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синхронизация последней прочитанной страницы/таймкода между устройствами.</w:t>
      </w:r>
    </w:p>
    <w:p w14:paraId="50185A40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Отчеты для администратора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аналитические данные о продажах, остатках книг, активности пользователей, популярных категориях.</w:t>
      </w:r>
    </w:p>
    <w:p w14:paraId="01E46C55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Уведомления о специальных акциях и скидках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рассылки по подписке о новых поступлениях и промо-предложениях.</w:t>
      </w:r>
    </w:p>
    <w:p w14:paraId="4621FF97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добавления в личную библиотеку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уведомление об успешном добавлении книги в библиотеку пользователя.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2781"/>
        <w:gridCol w:w="1654"/>
        <w:gridCol w:w="2201"/>
      </w:tblGrid>
      <w:tr w14:paraId="38AF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3CCE4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EA41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Периодичность выдачи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00D4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Количество экземпляров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B1D5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Куда передается</w:t>
            </w:r>
          </w:p>
        </w:tc>
      </w:tr>
      <w:tr w14:paraId="04B1B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0C5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покупки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A7B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оформления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17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04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6F30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93C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Статус заказа доставки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FB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процессе обработки / по изменению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1F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79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3C17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C49D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подписки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A1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активации/продления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D5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56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3EAE3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20D49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Персонализированные рекомендации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B4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60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3A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1F926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AF63D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Прогресс чтения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BE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 сохранении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0F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84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систему синхронизации</w:t>
            </w:r>
          </w:p>
        </w:tc>
      </w:tr>
      <w:tr w14:paraId="3BB4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FEB77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Отчеты по продажам и остаткам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D0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Ежедневно / по запросу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72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30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Администратору</w:t>
            </w:r>
          </w:p>
        </w:tc>
      </w:tr>
      <w:tr w14:paraId="2B10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289B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Аналитика активности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92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Еженедельно / по запросу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7B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F9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Администратору</w:t>
            </w:r>
          </w:p>
        </w:tc>
      </w:tr>
      <w:tr w14:paraId="0E66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61B3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Уведомления об акциях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69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необходимости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3E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67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Подписанным пользователям</w:t>
            </w:r>
          </w:p>
        </w:tc>
      </w:tr>
      <w:tr w14:paraId="4C16B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DC1F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добавления в библиотеку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0F9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покупки/добавления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6C9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B6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5C66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38DD6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Чек об оплате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10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транзакции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6E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07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 / В бухгалтерию</w:t>
            </w:r>
          </w:p>
        </w:tc>
      </w:tr>
    </w:tbl>
    <w:p w14:paraId="688B8959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15E020BE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10148153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Шаблоны выходных документов представлены на 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5.1 </w:t>
      </w:r>
      <w:r>
        <w:drawing>
          <wp:inline distT="0" distB="0" distL="114300" distR="114300">
            <wp:extent cx="4276725" cy="6924675"/>
            <wp:effectExtent l="9525" t="9525" r="19050" b="19050"/>
            <wp:docPr id="2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924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1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34"/>
          <w:tab w:val="left" w:pos="5940"/>
        </w:tabs>
        <w:spacing w:before="0" w:after="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Рисунок 5.1 – Шаблон выходного документа 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>Чек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»</w:t>
      </w:r>
    </w:p>
    <w:p w14:paraId="7B669BC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000017E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0" w:firstLine="709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6 Описание структуры базы данных</w:t>
      </w:r>
    </w:p>
    <w:p w14:paraId="461379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 – Users (Пользователи)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1741"/>
        <w:gridCol w:w="1476"/>
        <w:gridCol w:w="3610"/>
      </w:tblGrid>
      <w:tr w14:paraId="20C5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7A24E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8360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151F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738D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2EF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D375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пользователя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4A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7A0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08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Суррогатный первичный ключ, GENERATED ALWAYS AS IDENTITY</w:t>
            </w:r>
          </w:p>
        </w:tc>
      </w:tr>
      <w:tr w14:paraId="23B2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73E3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DC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B0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2B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Обязательное, уникальное поле</w:t>
            </w:r>
          </w:p>
        </w:tc>
      </w:tr>
      <w:tr w14:paraId="48D9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F9FBF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Хэш пароля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BBD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password_hash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9FC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E0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257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B6D3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CC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first_name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DA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4A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0796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0B71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07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last_name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0A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92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170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9727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6E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middle_name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58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83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09BE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A282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D1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AF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32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1F9D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3D82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Адрес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95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18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60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0EC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E64F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26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role_id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60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FD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roles.role_id</w:t>
            </w:r>
          </w:p>
        </w:tc>
      </w:tr>
    </w:tbl>
    <w:p w14:paraId="75CD4D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2D1D4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1.6.2 – Roles (Роли пользователей)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1099"/>
        <w:gridCol w:w="1342"/>
        <w:gridCol w:w="4433"/>
      </w:tblGrid>
      <w:tr w14:paraId="6638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564D8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C0D9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E8F6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8D16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2A86F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FFED4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роли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99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role_id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76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81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0C01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62CE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роли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26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F0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BB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396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086D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DF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B6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78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322ED8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ACC2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1.6.3 – Authors (Авторы)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259"/>
        <w:gridCol w:w="1476"/>
        <w:gridCol w:w="4227"/>
      </w:tblGrid>
      <w:tr w14:paraId="05F8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1BF3C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B11F5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B45FE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38BB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038D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EBAB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автора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D9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author_id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6C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62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CC1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7AA4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ФИО автора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DD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full_name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73F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E5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908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0F22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Биография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93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biography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59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26B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139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CA5D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рождения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EC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birth_year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31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35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7BA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A822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смерти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51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death_year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75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BD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</w:tbl>
    <w:p w14:paraId="085D3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0443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1.6.4 – Categories (Категории книг)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52"/>
        <w:gridCol w:w="1476"/>
        <w:gridCol w:w="3982"/>
      </w:tblGrid>
      <w:tr w14:paraId="0E51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0" w:type="auto"/>
            <w:shd w:val="clear" w:color="auto" w:fill="F0F0F0"/>
            <w:vAlign w:val="center"/>
          </w:tcPr>
          <w:p w14:paraId="205EA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E073D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EA33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08A8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528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A8FB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66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BE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F6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6D336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348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DE1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84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78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46E7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5A37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00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481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D7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728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E0DB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B0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C2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590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13F89A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9B110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1.6.5 – Subcategories (Подкатегории)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1741"/>
        <w:gridCol w:w="1476"/>
        <w:gridCol w:w="3529"/>
      </w:tblGrid>
      <w:tr w14:paraId="53B5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08B8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1324B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C205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69AF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3AA8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F46B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подкатегории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FE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59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B66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46AC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020F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66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DE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33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categories.category_id</w:t>
            </w:r>
          </w:p>
        </w:tc>
      </w:tr>
      <w:tr w14:paraId="2571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ACA3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подкатегории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86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87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44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696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8907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06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EB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8F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C23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1CD0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C5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516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7D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4B0C7F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432FF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1.6.6 – Books (Книги)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1912"/>
        <w:gridCol w:w="1624"/>
        <w:gridCol w:w="3360"/>
      </w:tblGrid>
      <w:tr w14:paraId="45BA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105EB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79BD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6788F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5674A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5AF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407D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27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86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70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16C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FD73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книги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11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E5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23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593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34AA0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Автор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35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author_id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94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ED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authors.author_id</w:t>
            </w:r>
          </w:p>
        </w:tc>
      </w:tr>
      <w:tr w14:paraId="691DA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0B40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0A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FE0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68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categories.category_id</w:t>
            </w:r>
          </w:p>
        </w:tc>
      </w:tr>
      <w:tr w14:paraId="4834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5797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Подкатегория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F8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7D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44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subcategories.subcategory_id</w:t>
            </w:r>
          </w:p>
        </w:tc>
      </w:tr>
      <w:tr w14:paraId="44E7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731C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издания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46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publication_year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7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5D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5A8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B8CD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Издатель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79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publisher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387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063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4B97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9633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 (аннотация)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0B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synopsis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8A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FA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670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7409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Цена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2C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29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D0C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EAA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F87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Рейтинг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48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3D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numeric(3,2)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48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0.00</w:t>
            </w:r>
          </w:p>
        </w:tc>
      </w:tr>
      <w:tr w14:paraId="4052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901F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Обложка (изображение)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F5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cover_image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6A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E0F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24F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622D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Содержимое (PDF)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7A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content_pdf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AA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A5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29FD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40D7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Содержимое (аудио)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56B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content_audio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85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8B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69B2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3BAF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Количество на складе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C1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stock_quantity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236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B0F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0</w:t>
            </w:r>
          </w:p>
        </w:tc>
      </w:tr>
      <w:tr w14:paraId="1D60F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E6A6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 активности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17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9D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DA9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4C6D91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D53E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1.6.7 – Bookmarks (Избранное / Закладки)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1788"/>
        <w:gridCol w:w="1338"/>
        <w:gridCol w:w="3798"/>
      </w:tblGrid>
      <w:tr w14:paraId="505F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06A19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081F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B1E8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70A2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7BC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01DAB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6F9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bookmark_id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02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4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C26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DA80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CE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DB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2EB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0546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A378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A6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36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AE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5964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2214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 закладки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74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bookmark_type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9F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688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 (например: 'wishlist', 'favorite')</w:t>
            </w:r>
          </w:p>
        </w:tc>
      </w:tr>
      <w:tr w14:paraId="1227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BC12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добавления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42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added_date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71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903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</w:tbl>
    <w:p w14:paraId="07F23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</w:t>
      </w:r>
    </w:p>
    <w:p w14:paraId="124E5C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1.6.8 – Reviews (Отзывы и оценки)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4"/>
        <w:gridCol w:w="1352"/>
        <w:gridCol w:w="1242"/>
        <w:gridCol w:w="4272"/>
      </w:tblGrid>
      <w:tr w14:paraId="6ABE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67245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CCD6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BB67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A140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6AC1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EB5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отзыва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78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review_id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6EF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50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3D7B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15BB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ED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A3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D5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53D8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7258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28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8CC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41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3458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F744C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28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EF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BD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 (рекомендуется CHECK 1–5)</w:t>
            </w:r>
          </w:p>
        </w:tc>
      </w:tr>
      <w:tr w14:paraId="4456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A5FC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Текст отзыва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2BF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review_text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46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BD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2F8B6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0626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E1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created_at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73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9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0C9D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F746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1A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85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BB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19B58B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1.6.9 – Purchases (Покупки цифрового контента)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975"/>
        <w:gridCol w:w="1624"/>
        <w:gridCol w:w="3376"/>
      </w:tblGrid>
      <w:tr w14:paraId="6EE7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2A52C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E536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3726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E232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6DF3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041B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покупки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D6B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purchase_id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2B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1A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2F99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2FB00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A8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D3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D3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4EEA5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DD91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90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04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5F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3AE3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AB58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Сумма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EEF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46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48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41D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56CA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E5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FF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24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2AE9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4C36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покупки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2D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purchase_date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C7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FD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4E005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48010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9C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48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8C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3E0B52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1.6.10 – Delivery_orders (Заказы на доставку)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975"/>
        <w:gridCol w:w="1624"/>
        <w:gridCol w:w="3376"/>
      </w:tblGrid>
      <w:tr w14:paraId="423C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28BDD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6B06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6CDE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961B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A31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F3F6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CB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C1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D1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45B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BAD7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685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50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9D3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64FE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4BC5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D9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63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BE7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0671D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3107D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Адрес доставки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4C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delivery_address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EF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BF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589F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5BD8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Итоговая сумма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C9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total_amount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36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88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2C4D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95F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016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order_date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02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85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5C7B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0958B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34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FF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C8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AEE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728B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Трек-номер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2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tracking_number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F5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DA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719C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D0CA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FB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F51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82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4A6961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1.6.11 – Reading_progress (Прогресс чтения)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2083"/>
        <w:gridCol w:w="1216"/>
        <w:gridCol w:w="3584"/>
      </w:tblGrid>
      <w:tr w14:paraId="6A25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0" w:type="auto"/>
            <w:shd w:val="clear" w:color="auto" w:fill="F0F0F0"/>
            <w:vAlign w:val="center"/>
          </w:tcPr>
          <w:p w14:paraId="5F7DB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D0814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D6C1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A62FC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183A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F13D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E2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progress_id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51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47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7FF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7F58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68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01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43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0DD7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93CB4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316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65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8E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59C3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A3E9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Последняя страница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6D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last_page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BF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7C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4690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8B35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Позиция в аудио (сек)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02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timecode_seconds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DD1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25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6E1A3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FD39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обновления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83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updated_at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4B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4A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</w:tbl>
    <w:p w14:paraId="2B78BA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1.6.12 – User_library (Личная библиотека пользователя)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1881"/>
        <w:gridCol w:w="1338"/>
        <w:gridCol w:w="3715"/>
      </w:tblGrid>
      <w:tr w14:paraId="27CE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71CD38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60A4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FD5C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3602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781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2610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16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library_id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33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D5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2711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0F9E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EB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19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F1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78EA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CD9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9E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89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4B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1B8E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E666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добавления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441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added_date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1A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87C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11F8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D5F0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 получения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DE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acquisition_type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80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0C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(например: 'purchase', 'subscription', 'gift')</w:t>
            </w:r>
          </w:p>
        </w:tc>
      </w:tr>
    </w:tbl>
    <w:p w14:paraId="15900D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1.6.13 – Subscription_plans (Тарифные планы подписки)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1617"/>
        <w:gridCol w:w="1624"/>
        <w:gridCol w:w="3644"/>
      </w:tblGrid>
      <w:tr w14:paraId="4B69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0" w:type="auto"/>
            <w:shd w:val="clear" w:color="auto" w:fill="F0F0F0"/>
            <w:vAlign w:val="center"/>
          </w:tcPr>
          <w:p w14:paraId="2E275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D377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A0A6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4571E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637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705C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плана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F1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plan_id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68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11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193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3334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плана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E9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19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660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2E9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7BCC7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Длительность (дни)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71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duration_days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3D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71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C54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B38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Базовая цена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5A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base_price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07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4C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14B7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9717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C2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37C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48B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025D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1645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6A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BC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01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6E429D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0B9B4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1.6.14 – Subscriptions (Активные подписки пользователей)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1975"/>
        <w:gridCol w:w="1624"/>
        <w:gridCol w:w="3360"/>
      </w:tblGrid>
      <w:tr w14:paraId="1D69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0F0F0"/>
            <w:vAlign w:val="center"/>
          </w:tcPr>
          <w:p w14:paraId="067378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5076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31A34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3072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79E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1D018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подписки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24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subscription_id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B1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FD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1074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6FE6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29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A9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88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59E4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53283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Тарифный план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53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plan_id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17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E0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subscription_plans.plan_id</w:t>
            </w:r>
          </w:p>
        </w:tc>
      </w:tr>
      <w:tr w14:paraId="0BED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77A22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начала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B51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start_date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E1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17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72E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E3E7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окончания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85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end_date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AF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78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770B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F938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Оплаченная сумма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C9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paid_amount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A2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82C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5569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AA37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4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5C6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EC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20B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8E351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173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96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D59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4362470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CCF4DC7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рисунке 6.1 изображена схема отношений базы данных.</w:t>
      </w:r>
    </w:p>
    <w:p w14:paraId="000003A9">
      <w:pPr>
        <w:widowControl/>
        <w:tabs>
          <w:tab w:val="left" w:pos="567"/>
          <w:tab w:val="left" w:pos="1134"/>
          <w:tab w:val="left" w:pos="5940"/>
        </w:tabs>
        <w:ind w:left="-426"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13730" cy="5667375"/>
            <wp:effectExtent l="0" t="0" r="1270" b="9525"/>
            <wp:docPr id="8" name="Изображение 8" descr="dipl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dipl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AA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6.1 – Схема отношений базы данных</w:t>
      </w:r>
    </w:p>
    <w:p w14:paraId="6FE657A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446AD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00003AB">
      <w:pPr>
        <w:tabs>
          <w:tab w:val="left" w:pos="1134"/>
          <w:tab w:val="left" w:pos="5940"/>
        </w:tabs>
        <w:spacing w:line="480" w:lineRule="auto"/>
        <w:ind w:left="0" w:firstLine="709"/>
        <w:jc w:val="lef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7 </w:t>
      </w: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Контрольный пример</w:t>
      </w:r>
    </w:p>
    <w:p w14:paraId="000003AC">
      <w:pPr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Контрольный пример – это специально подготовленный пример или набор входных данных, используемый для проверки корректности работы программы, алгоритма, модели или запроса к базе данных. Он представляет собой конкретные значения, которые можно подставить в тестируемую систему, и сравнить фактический результат с ожидаемым.</w:t>
      </w:r>
    </w:p>
    <w:p w14:paraId="7471F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Контрольные примеры широко применяются в тестировании программного обеспечения, они позволяют выявить логические ошибки, пограничные случаи, сбои в обработке исключений и отклонения от требований.</w:t>
      </w:r>
    </w:p>
    <w:p w14:paraId="5BB9C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 – Контрольный пример «Роли пользователей»</w:t>
      </w:r>
    </w:p>
    <w:tbl>
      <w:tblPr>
        <w:tblStyle w:val="12"/>
        <w:tblW w:w="415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3469"/>
        <w:gridCol w:w="2695"/>
      </w:tblGrid>
      <w:tr w14:paraId="2CBBE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DD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роли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4C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63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2A935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14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F2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2D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EB2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39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5B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9E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7452C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AD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A2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7C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5E144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7.2 – Контрольный пример «Пользователи»</w:t>
      </w:r>
    </w:p>
    <w:tbl>
      <w:tblPr>
        <w:tblStyle w:val="12"/>
        <w:tblpPr w:leftFromText="180" w:rightFromText="180" w:vertAnchor="text" w:horzAnchor="page" w:tblpX="1485" w:tblpY="98"/>
        <w:tblOverlap w:val="never"/>
        <w:tblW w:w="95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327"/>
        <w:gridCol w:w="1154"/>
        <w:gridCol w:w="976"/>
        <w:gridCol w:w="1070"/>
        <w:gridCol w:w="1038"/>
        <w:gridCol w:w="1373"/>
        <w:gridCol w:w="1365"/>
      </w:tblGrid>
      <w:tr w14:paraId="5DCF1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  <w:tblHeader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7A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EF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01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12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15F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EC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06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39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14:paraId="49DB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63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9F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"mailto:admin@mail.com"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admin@mail.com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A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hash123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78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68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7F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Иванович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90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+37120000001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07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14:paraId="65585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6B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51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"mailto:user1@mail.com"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user1@mail.com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A0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hash456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53B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30D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Петрова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09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Сергеевна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FF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+37120000002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8E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14:paraId="7627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6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60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CC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"mailto:user2@mail.com"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user2@mail.com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62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hash789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04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AF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Смирнов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40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51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+37120000003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BE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</w:tbl>
    <w:p w14:paraId="210CB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8635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7.3 – Контрольный пример «Авторы»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1907"/>
        <w:gridCol w:w="2152"/>
        <w:gridCol w:w="1769"/>
        <w:gridCol w:w="1604"/>
      </w:tblGrid>
      <w:tr w14:paraId="23C4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37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автора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C0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EE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Биография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87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BE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 смерти</w:t>
            </w:r>
          </w:p>
        </w:tc>
      </w:tr>
      <w:tr w14:paraId="3A106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E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5F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Лев Толстой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7F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Русский писатель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3F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09.09.1828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59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20.11.1910</w:t>
            </w:r>
          </w:p>
        </w:tc>
      </w:tr>
      <w:tr w14:paraId="6E40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87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26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Александр Пушкин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74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Русский поэт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14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06.06.1799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D2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10.02.1837</w:t>
            </w:r>
          </w:p>
        </w:tc>
      </w:tr>
      <w:tr w14:paraId="55EF1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91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E5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Джордж Оруэлл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F7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Британский писатель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46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25.06.1903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69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21.01.1950</w:t>
            </w:r>
          </w:p>
        </w:tc>
      </w:tr>
    </w:tbl>
    <w:p w14:paraId="2A5EF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78C8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7.4 – Контрольный пример «Категории»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2572"/>
        <w:gridCol w:w="2820"/>
        <w:gridCol w:w="1647"/>
      </w:tblGrid>
      <w:tr w14:paraId="28D0E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B0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категории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C3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73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D6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566E6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4F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A2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21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 и рассказы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D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4C524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AA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FA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Научная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72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Учебные и научные книги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C7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62D2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B8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C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DF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Фантастические произведения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CC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6971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66C1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EA0C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7.5 – Контрольный пример «Подкатегории»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098"/>
        <w:gridCol w:w="1696"/>
        <w:gridCol w:w="1415"/>
        <w:gridCol w:w="1647"/>
      </w:tblGrid>
      <w:tr w14:paraId="63AFB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8A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48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5B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68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BA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4ADB3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9C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37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F3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61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9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6EC0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F4C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F4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E2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Повести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04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E6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260CE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5A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13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39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Антиутопия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49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8E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5D26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F5A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7.6 – Контрольный пример «Книги»</w:t>
      </w:r>
    </w:p>
    <w:tbl>
      <w:tblPr>
        <w:tblStyle w:val="12"/>
        <w:tblW w:w="6354" w:type="pct"/>
        <w:tblInd w:w="-8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1266"/>
        <w:gridCol w:w="1013"/>
        <w:gridCol w:w="1623"/>
        <w:gridCol w:w="935"/>
        <w:gridCol w:w="545"/>
        <w:gridCol w:w="903"/>
        <w:gridCol w:w="1255"/>
        <w:gridCol w:w="830"/>
        <w:gridCol w:w="1712"/>
      </w:tblGrid>
      <w:tr w14:paraId="3868D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CE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book_id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A8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E9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2B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DE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Подкатегория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56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23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8A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8C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AC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682B7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1C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D6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BE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Толстой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62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E6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B3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1869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17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42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42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88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5DB1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6C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37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Евгений Онегин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BE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Пушкин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8C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35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3C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1833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52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F9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B7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B0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051C3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3C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E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51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Оруэлл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94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25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Антиутопия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33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1949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00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54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4A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7E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F06E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3473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7.7 – Контрольный пример «Избранное»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2545"/>
        <w:gridCol w:w="2262"/>
        <w:gridCol w:w="1439"/>
        <w:gridCol w:w="1941"/>
      </w:tblGrid>
      <w:tr w14:paraId="154F7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DA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19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06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1D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50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7A7D9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11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F34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8B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30D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favorite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C0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01.04.2026</w:t>
            </w:r>
          </w:p>
        </w:tc>
      </w:tr>
      <w:tr w14:paraId="7F6BD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6B7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7C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BF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E1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wishlist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3A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02.04.2026</w:t>
            </w:r>
          </w:p>
        </w:tc>
      </w:tr>
    </w:tbl>
    <w:p w14:paraId="1A653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2F0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C96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439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7.8 – Контрольный пример «Отзывы»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913"/>
        <w:gridCol w:w="1311"/>
        <w:gridCol w:w="1127"/>
        <w:gridCol w:w="2493"/>
        <w:gridCol w:w="1500"/>
      </w:tblGrid>
      <w:tr w14:paraId="4EF69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4B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A5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01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5F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2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Отзыв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8A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1AFB8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DD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88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0B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27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40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Отличная 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6A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03.04.2026</w:t>
            </w:r>
          </w:p>
        </w:tc>
      </w:tr>
      <w:tr w14:paraId="19690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4F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9B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68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F3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98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Очень объемно, но интересно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CD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04.04.2026</w:t>
            </w:r>
          </w:p>
        </w:tc>
      </w:tr>
    </w:tbl>
    <w:p w14:paraId="73906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083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7.9 – Контрольный пример «Покупки»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897"/>
        <w:gridCol w:w="1183"/>
        <w:gridCol w:w="1046"/>
        <w:gridCol w:w="1369"/>
        <w:gridCol w:w="1500"/>
        <w:gridCol w:w="1349"/>
      </w:tblGrid>
      <w:tr w14:paraId="60EDF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39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02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B3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7A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75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9D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36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14:paraId="3F96F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57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7F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01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34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39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60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05.04.2026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9D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оплачено</w:t>
            </w:r>
          </w:p>
        </w:tc>
      </w:tr>
      <w:tr w14:paraId="088B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E3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E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CF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82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F0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PayPal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EBF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BB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оплачено</w:t>
            </w:r>
          </w:p>
        </w:tc>
      </w:tr>
    </w:tbl>
    <w:p w14:paraId="1A6ED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A90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7.10 – Контрольный пример «Заказы доставки»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0"/>
        <w:gridCol w:w="877"/>
        <w:gridCol w:w="884"/>
        <w:gridCol w:w="947"/>
        <w:gridCol w:w="1345"/>
        <w:gridCol w:w="1313"/>
        <w:gridCol w:w="1345"/>
      </w:tblGrid>
      <w:tr w14:paraId="11151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75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66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77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28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A3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F0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4E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8A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Трек</w:t>
            </w:r>
          </w:p>
        </w:tc>
      </w:tr>
      <w:tr w14:paraId="33308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4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7A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4A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0A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71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Рига, ул. Пушкина 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42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25.00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3E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07.04.2026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CE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отправлен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EF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TRK12345</w:t>
            </w:r>
          </w:p>
        </w:tc>
      </w:tr>
    </w:tbl>
    <w:p w14:paraId="15334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F00D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7.11 – Контрольный пример «Прогресс чтения»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1990"/>
        <w:gridCol w:w="1768"/>
        <w:gridCol w:w="1404"/>
        <w:gridCol w:w="1658"/>
        <w:gridCol w:w="1518"/>
      </w:tblGrid>
      <w:tr w14:paraId="1F58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94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39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87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E8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Страница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2F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2F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09AD8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39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E0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05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92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6B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A0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08.04.2026</w:t>
            </w:r>
          </w:p>
        </w:tc>
      </w:tr>
      <w:tr w14:paraId="7111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60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F2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5B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FF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6F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C0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08.04.2026</w:t>
            </w:r>
          </w:p>
        </w:tc>
      </w:tr>
    </w:tbl>
    <w:p w14:paraId="001AA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89DB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7.12 – Контрольный пример «Личная библиотека»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"/>
        <w:gridCol w:w="2500"/>
        <w:gridCol w:w="2222"/>
        <w:gridCol w:w="1906"/>
        <w:gridCol w:w="1571"/>
      </w:tblGrid>
      <w:tr w14:paraId="47EC2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89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3E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21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87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0F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14:paraId="137D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C9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89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4E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53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05.04.2026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0B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purchase</w:t>
            </w:r>
          </w:p>
        </w:tc>
      </w:tr>
      <w:tr w14:paraId="6BE4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B8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02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14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88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1F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purchase</w:t>
            </w:r>
          </w:p>
        </w:tc>
      </w:tr>
    </w:tbl>
    <w:p w14:paraId="297E6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61CC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7F0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7.13 – Контрольный пример «Тарифные планы»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495"/>
        <w:gridCol w:w="1899"/>
        <w:gridCol w:w="870"/>
        <w:gridCol w:w="2433"/>
        <w:gridCol w:w="1647"/>
      </w:tblGrid>
      <w:tr w14:paraId="781CF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A5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95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5B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6D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DB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E2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00B87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D0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9C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Месячный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70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1D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F9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на 1 месяц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4D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4B650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98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43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Годовой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E3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365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63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32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на 1 год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81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3FBA0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CCC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7.14 – Контрольный пример «Подписки»</w:t>
      </w:r>
    </w:p>
    <w:tbl>
      <w:tblPr>
        <w:tblStyle w:val="12"/>
        <w:tblpPr w:leftFromText="180" w:rightFromText="180" w:vertAnchor="text" w:horzAnchor="page" w:tblpX="1170" w:tblpY="72"/>
        <w:tblOverlap w:val="never"/>
        <w:tblW w:w="598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"/>
        <w:gridCol w:w="1987"/>
        <w:gridCol w:w="1545"/>
        <w:gridCol w:w="1551"/>
        <w:gridCol w:w="1551"/>
        <w:gridCol w:w="1081"/>
        <w:gridCol w:w="1140"/>
        <w:gridCol w:w="1219"/>
      </w:tblGrid>
      <w:tr w14:paraId="16B94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79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3A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2C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План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B3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27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Конец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19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BF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41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14:paraId="0021B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F7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34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C9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Месячный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40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5B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01.05.2026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EFE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D26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C5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активна</w:t>
            </w:r>
          </w:p>
        </w:tc>
      </w:tr>
    </w:tbl>
    <w:p w14:paraId="47D072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085F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658" w:firstLineChars="23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 Разработка программного продукта</w:t>
      </w:r>
    </w:p>
    <w:p w14:paraId="68AB0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658" w:firstLineChars="23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рамках разработки информационной системы принято решение о создании единого веб-приложения, взаимодействующего с серверной частью через стандартизированный API. Такой подход позволяет обеспечить централизованную обработку данных, их валидацию и строгую типизацию запросов, сохраняя при этом простоту развёртывания и поддержки системы.</w:t>
      </w:r>
    </w:p>
    <w:p w14:paraId="15A35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658" w:firstLineChars="23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Серверная часть реализована на базе ASP.NET Core Web API с использованием языка C#. Данный выбор обусловлен высокой производительностью, кроссплатформенностью и развитой экосистемой .NET. Для работы с данными применяется PostgreSQL – надёжная объектно-реляционная СУБД с открытым исходным кодом, которая эффективно интегрируется с серверной частью через Entity Framework Core. Это обеспечивает удобную работу с данными на уровне кода, миграции схемы БД и автоматическую генерацию запросов.</w:t>
      </w:r>
    </w:p>
    <w:p w14:paraId="61568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658" w:firstLineChars="23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Клиентская часть разработана на языке JavaScript с использованием фреймворка React в среде Visual Studio Code. React предоставляет компонентный подход к построению интерфейса, что способствует повторному использованию кода, упрощает тестирование и поддержку. Взаимодействие с сервером осуществляется через HTTP-запросы (fetch/axios) к ASP.NET Core Web API, данные передаются в формате JSON, что гарантирует лёгкость парсинга и синхронизации с состоянием приложения.</w:t>
      </w:r>
    </w:p>
    <w:p w14:paraId="3A17FA3B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page"/>
      </w:r>
    </w:p>
    <w:p w14:paraId="000007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851"/>
          <w:tab w:val="left" w:pos="1134"/>
          <w:tab w:val="left" w:pos="5940"/>
        </w:tabs>
        <w:spacing w:before="0" w:after="0" w:line="360" w:lineRule="auto"/>
        <w:ind w:left="0" w:right="0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На рисунке 8.1 изображена модульная веб-приложения.</w:t>
      </w:r>
    </w:p>
    <w:p w14:paraId="34BBACC0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478145" cy="4294505"/>
            <wp:effectExtent l="12700" t="12700" r="14605" b="17145"/>
            <wp:docPr id="71" name="Изображение 71" descr="Модульная схема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71" descr="Модульная схема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29450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3B8E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851"/>
          <w:tab w:val="left" w:pos="1134"/>
          <w:tab w:val="left" w:pos="5940"/>
        </w:tabs>
        <w:spacing w:before="0" w:after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Рисунок 8.1 – Модульная схема веб-приложения</w:t>
      </w:r>
    </w:p>
    <w:p w14:paraId="41E1245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api.js (Модуль работы с API)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4028"/>
        <w:gridCol w:w="4332"/>
      </w:tblGrid>
      <w:tr w14:paraId="50B78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90D5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3D69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E862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14:paraId="59B01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09E4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C2AC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apiUrl(path)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1D06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Формирует полный URL запроса, добавляя базовый адрес API к переданному пути.</w:t>
            </w:r>
          </w:p>
        </w:tc>
      </w:tr>
      <w:tr w14:paraId="5C4FB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A4C3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A0D9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withoutApiPrefix(path)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168A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Удаляет префикс /api из пути. Используется как запасной вариант при недоступности основного маршрута.</w:t>
            </w:r>
          </w:p>
        </w:tc>
      </w:tr>
      <w:tr w14:paraId="36E6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829C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09D9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withCredentials(options)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E185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Добавляет параметр credentials: "include" к параметрам запроса для передачи куки.</w:t>
            </w:r>
          </w:p>
        </w:tc>
      </w:tr>
      <w:tr w14:paraId="7A492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4B35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CC48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fetchWithFallback(path, options)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E01E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Выполняет запрос по основному пути. Если сервер вернул 404 — повторяет запрос без префикса /api.</w:t>
            </w:r>
          </w:p>
        </w:tc>
      </w:tr>
      <w:tr w14:paraId="4E93C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91B5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21E9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fetchTryPaths(paths, options)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F2A0B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Перебирает список маршрутов и возвращает первый успешный ответ (не 404).</w:t>
            </w:r>
          </w:p>
        </w:tc>
      </w:tr>
      <w:tr w14:paraId="07187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0881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28EA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toJsonOrThrow(res, scopeLabel)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9373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Читает ответ сервера, проверяет статус и тип содержимого, возвращает распарсенный JSON или выбрасывает ошибку с описанием.</w:t>
            </w:r>
          </w:p>
        </w:tc>
      </w:tr>
      <w:tr w14:paraId="54C25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9D0B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96A4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fetchBooksCatalog(params)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A167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список книг каталога с поддержкой фильтрации по поиску, категории, автору, цене, рейтингу, году и сортировки.</w:t>
            </w:r>
          </w:p>
        </w:tc>
      </w:tr>
      <w:tr w14:paraId="2A7E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A345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4B9A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fetchAuthors()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1190B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список всех авторов с сервера.</w:t>
            </w:r>
          </w:p>
        </w:tc>
      </w:tr>
      <w:tr w14:paraId="1A8B4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F52B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DC51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fetchCategories()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C176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список всех категорий с сервера.</w:t>
            </w:r>
          </w:p>
        </w:tc>
      </w:tr>
      <w:tr w14:paraId="40351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D757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28A4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fetchBookDetail(bookId)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2391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детальную информацию об одной книге по её идентификатору.</w:t>
            </w:r>
          </w:p>
        </w:tc>
      </w:tr>
      <w:tr w14:paraId="0D634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67B5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1737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coverUrl(bookId)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7C1B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Возвращает URL обложки книги по её идентификатору.</w:t>
            </w:r>
          </w:p>
        </w:tc>
      </w:tr>
      <w:tr w14:paraId="766F8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42FF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C479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readPdfUrl(bookId)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FC7F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Возвращает URL для чтения PDF-файла книги по её идентификатору.</w:t>
            </w:r>
          </w:p>
        </w:tc>
      </w:tr>
      <w:tr w14:paraId="66D0E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6A7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9C45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getAuthToken()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6EFD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Читает токен авторизации из куки браузера и возвращает его.</w:t>
            </w:r>
          </w:p>
        </w:tc>
      </w:tr>
      <w:tr w14:paraId="73C6C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D486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AD28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saveAuthToken(token)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92E8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Сохраняет токен авторизации в куки браузера на 7 дней.</w:t>
            </w:r>
          </w:p>
        </w:tc>
      </w:tr>
      <w:tr w14:paraId="262A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E1A5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499F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clearAuthToken()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0C61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Удаляет токен авторизации из куки браузера.</w:t>
            </w:r>
          </w:p>
        </w:tc>
      </w:tr>
      <w:tr w14:paraId="63949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86F8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23E9B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authHeaders()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DB25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Формирует заголовок Authorization: Bearer &lt;token&gt; если пользователь авторизован.</w:t>
            </w:r>
          </w:p>
        </w:tc>
      </w:tr>
      <w:tr w14:paraId="7AEB1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2940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46D6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login(payload)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3317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Отправляет запрос на вход с email и паролем. Возвращает данные пользователя включая токен.</w:t>
            </w:r>
          </w:p>
        </w:tc>
      </w:tr>
      <w:tr w14:paraId="70701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F8C4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AF64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register(payload)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6B5A6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Отправляет запрос на регистрацию нового пользователя. Возвращает данные или токен при успехе.</w:t>
            </w:r>
          </w:p>
        </w:tc>
      </w:tr>
      <w:tr w14:paraId="7618D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F5E7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D4E0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fetchMyBookmarks(type)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D4B9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список закладок текущего авторизованного пользователя по типу (по умолчанию favorite).</w:t>
            </w:r>
          </w:p>
        </w:tc>
      </w:tr>
      <w:tr w14:paraId="3ECBE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B9E3B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78A9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fetchMyLibrary()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E305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личную библиотеку текущего авторизованного пользователя.</w:t>
            </w:r>
          </w:p>
        </w:tc>
      </w:tr>
      <w:tr w14:paraId="6EE92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D561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0913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fetchMyPurchases()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B815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историю покупок текущего авторизованного пользователя.</w:t>
            </w:r>
          </w:p>
        </w:tc>
      </w:tr>
      <w:tr w14:paraId="14B70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8401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F629B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buyBook(bookId, paymentMethod)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73DD6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Отправляет запрос на покупку книги. Перебирает варианты маршрутов и форматов тела запроса до успешного ответа.</w:t>
            </w:r>
          </w:p>
        </w:tc>
      </w:tr>
      <w:tr w14:paraId="3BDB1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38AF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0A70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fetchReviewsByBook(bookId)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46D6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список отзывов на книгу по её идентификатору.</w:t>
            </w:r>
          </w:p>
        </w:tc>
      </w:tr>
      <w:tr w14:paraId="2501B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6AD0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1621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createReview(bookId, rating, reviewText)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52AB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Создаёт новый отзыв на книгу. Перебирает варианты форматов тела запроса.</w:t>
            </w:r>
          </w:p>
        </w:tc>
      </w:tr>
      <w:tr w14:paraId="4C77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9F97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D6FB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updateReview(reviewId, rating, reviewText)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D0E2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Обновляет существующий отзыв по его идентификатору.</w:t>
            </w:r>
          </w:p>
        </w:tc>
      </w:tr>
      <w:tr w14:paraId="7BEE0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6A1C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77EC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deleteReview(reviewId)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C886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Удаляет отзыв по его идентификатору.</w:t>
            </w:r>
          </w:p>
        </w:tc>
      </w:tr>
      <w:tr w14:paraId="6FDFE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A66C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B2F8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addBookmark(bookId, bookmarkType)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FE7A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Добавляет книгу в закладки. Перебирает варианты маршрутов и форматов тела запроса до успешного ответа.</w:t>
            </w:r>
          </w:p>
        </w:tc>
      </w:tr>
      <w:tr w14:paraId="081FB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4CD2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E9F0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removeBookmark(bookmarkId)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67D06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Удаляет закладку. Последовательно пробует DELETE по id, POST с телом и POST с параметром в строке запроса.</w:t>
            </w:r>
          </w:p>
        </w:tc>
      </w:tr>
    </w:tbl>
    <w:p w14:paraId="7E8B489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ED9ECC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App.jsx (Главный компонент приложения)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3314"/>
        <w:gridCol w:w="5046"/>
      </w:tblGrid>
      <w:tr w14:paraId="163CE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C07C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4BD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2932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14:paraId="54D49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B33C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17AA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useDebounced(value, delay)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6C89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Вспомогательный хук. Возвращает значение с задержкой — используется для поиска, чтобы не отправлять запрос при каждом нажатии клавиши.</w:t>
            </w:r>
          </w:p>
        </w:tc>
      </w:tr>
      <w:tr w14:paraId="6B4D9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0A95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0195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formatPrice(n)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D1BD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Форматирует число в строку с символом рубля и разделением разрядов по правилам русской локали.</w:t>
            </w:r>
          </w:p>
        </w:tc>
      </w:tr>
      <w:tr w14:paraId="71774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5ABD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B234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mapListBook(b)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6E976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Преобразует объект книги из формата API в формат используемый компонентами интерфейса.</w:t>
            </w:r>
          </w:p>
        </w:tc>
      </w:tr>
      <w:tr w14:paraId="30308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4DBB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BDE9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handlePageChange(page)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3573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Устанавливает текущую страницу каталога и плавно прокручивает страницу к разделу каталога.</w:t>
            </w:r>
          </w:p>
        </w:tc>
      </w:tr>
      <w:tr w14:paraId="35E4A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CDC4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6553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clearFilters()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B47C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Сбрасывает все фильтры каталога: категорию, подкатегорию, автора, цену, рейтинг, год и сортировку.</w:t>
            </w:r>
          </w:p>
        </w:tc>
      </w:tr>
      <w:tr w14:paraId="70BD1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A8DE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258B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onPickCategory(id)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BC17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Устанавливает выбранную категорию и сбрасывает подкатегорию.</w:t>
            </w:r>
          </w:p>
        </w:tc>
      </w:tr>
      <w:tr w14:paraId="46236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2A5B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781C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openBookPage(book)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B22C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Выполняет переход на страницу книги по её идентификатору.</w:t>
            </w:r>
          </w:p>
        </w:tc>
      </w:tr>
      <w:tr w14:paraId="2C7A5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874A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9380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handleAddToCart(book)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977A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Добавляет книгу в корзину. Проверяет авторизацию и наличие книги в библиотеке. Если книга уже куплена — показывает предупреждение.</w:t>
            </w:r>
          </w:p>
        </w:tc>
      </w:tr>
      <w:tr w14:paraId="143CE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1EEC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3FEA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handleBuyBook(book)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545D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Покупает книгу через API. После успеха добавляет книгу в библиотеку, создаёт запись о покупке и удаляет книгу из корзины.</w:t>
            </w:r>
          </w:p>
        </w:tc>
      </w:tr>
      <w:tr w14:paraId="12E45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A5AE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278D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handleBuyFromCart(book)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6737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Обёртка над handleBuyBook для покупки одной книги из корзины. Управляет состоянием загрузки для конкретной книги.</w:t>
            </w:r>
          </w:p>
        </w:tc>
      </w:tr>
      <w:tr w14:paraId="3FCD2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514C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3E60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handleBuyAllFromCart()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828E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Последовательно покупает все книги из корзины, управляя общим состоянием загрузки.</w:t>
            </w:r>
          </w:p>
        </w:tc>
      </w:tr>
    </w:tbl>
    <w:p w14:paraId="41F73B3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5E80C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BookPage.jsx (Страница книги)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"/>
        <w:gridCol w:w="3475"/>
        <w:gridCol w:w="4897"/>
      </w:tblGrid>
      <w:tr w14:paraId="7B40E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9084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28EC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1848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14:paraId="483D8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C1686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FE51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getBookIdFromPath()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23A9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Извлекает идентификатор книги из URL-адреса страницы.</w:t>
            </w:r>
          </w:p>
        </w:tc>
      </w:tr>
      <w:tr w14:paraId="79F57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43F76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A790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onToggleBookmark()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03BE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Добавляет или удаляет книгу из закладок. Если закладка существует — удаляет, иначе создаёт новую.</w:t>
            </w:r>
          </w:p>
        </w:tc>
      </w:tr>
      <w:tr w14:paraId="6517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AB64E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8E51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onAddToCart()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F0C3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Добавляет книгу в корзину через localStorage. Проверяет авторизацию и наличие книги в библиотеке перед добавлением.</w:t>
            </w:r>
          </w:p>
        </w:tc>
      </w:tr>
      <w:tr w14:paraId="668D8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A22B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B2C2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tabBody()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72A6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Возвращает содержимое активной вкладки: характеристики книги, синопсис или блок отзывов с формой.</w:t>
            </w:r>
          </w:p>
        </w:tc>
      </w:tr>
      <w:tr w14:paraId="2F542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14CB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2F9E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getUserIdFromToken(token)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824B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Извлекает идентификатор пользователя из JWT-токена путём декодирования его полезной нагрузки.</w:t>
            </w:r>
          </w:p>
        </w:tc>
      </w:tr>
    </w:tbl>
    <w:p w14:paraId="296CFD6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135320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AuthModal.jsx (Модальное окно авторизации)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"/>
        <w:gridCol w:w="2247"/>
        <w:gridCol w:w="6125"/>
      </w:tblGrid>
      <w:tr w14:paraId="75C4C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6711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9D16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FBD1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14:paraId="5158E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9F5B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FF22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submitLogin(e)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1F1E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Обрабатывает отправку формы входа. Выполняет запрос к API, сохраняет токен и закрывает модальное окно при успехе.</w:t>
            </w:r>
          </w:p>
        </w:tc>
      </w:tr>
      <w:tr w14:paraId="00C52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9769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F8284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submitRegister(e)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D3A6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Обрабатывает отправку формы регистрации. При получении токена сразу авторизует пользователя, иначе переключает на форму входа.</w:t>
            </w:r>
          </w:p>
        </w:tc>
      </w:tr>
    </w:tbl>
    <w:p w14:paraId="31ED4D5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60412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Modal.jsx (Модальное окно карточки книги)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"/>
        <w:gridCol w:w="2682"/>
        <w:gridCol w:w="5690"/>
      </w:tblGrid>
      <w:tr w14:paraId="089D2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D78EB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5167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A791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14:paraId="7E5C2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8FA4D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F0AEF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tabBody()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0263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Возвращает текстовое содержимое активной вкладки: описание книги, детали или информацию об авторе.</w:t>
            </w:r>
          </w:p>
        </w:tc>
      </w:tr>
      <w:tr w14:paraId="0827C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3860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9F42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onToggleBookmark()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E06F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Добавляет или удаляет книгу из закладок. Уведомляет родительский компонент об изменении через onBookmarkChange.</w:t>
            </w:r>
          </w:p>
        </w:tc>
      </w:tr>
    </w:tbl>
    <w:p w14:paraId="4CA4C4D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722B7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ReadPdfPage.jsx (Страница чтения PDF)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"/>
        <w:gridCol w:w="2916"/>
        <w:gridCol w:w="5456"/>
      </w:tblGrid>
      <w:tr w14:paraId="1482F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F90B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6D763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54F9A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14:paraId="4852B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DE296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89A11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getBookIdFromQuery()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FE0B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Извлекает идентификатор книги из параметров строки запроса URL.</w:t>
            </w:r>
          </w:p>
        </w:tc>
      </w:tr>
      <w:tr w14:paraId="4C683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36188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3C2A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loadPdf()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36D9C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Загружает PDF-файл книги с сервера с авторизационным заголовком, создаёт объектный URL из полученного blob и отображает его в iframe.</w:t>
            </w:r>
          </w:p>
        </w:tc>
      </w:tr>
    </w:tbl>
    <w:p w14:paraId="3F4247D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5E061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main.jsx (Точка входа)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"/>
        <w:gridCol w:w="1780"/>
        <w:gridCol w:w="6592"/>
      </w:tblGrid>
      <w:tr w14:paraId="39527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8D1A2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0C0C9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8DB57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14:paraId="488A1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7F85B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673C0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resolvePage()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0D625">
            <w:pPr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Определяет какой компонент отобразить на основе текущего URL-адреса. Возвращает соответствующий компонент для маршрутов /book/:id, /cart, /library, /bookmarks, /purchases и главной страницы.</w:t>
            </w:r>
          </w:p>
        </w:tc>
      </w:tr>
    </w:tbl>
    <w:p w14:paraId="57AD259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9A23C55">
      <w:pP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</w:pPr>
    </w:p>
    <w:p w14:paraId="16417913">
      <w:pP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br w:type="page"/>
      </w:r>
    </w:p>
    <w:p w14:paraId="00000A3A">
      <w:pPr>
        <w:widowControl/>
        <w:tabs>
          <w:tab w:val="left" w:pos="1134"/>
          <w:tab w:val="left" w:pos="5940"/>
        </w:tabs>
        <w:spacing w:before="120" w:line="480" w:lineRule="auto"/>
        <w:ind w:left="0" w:firstLine="709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9 Тестирование программного продукта</w:t>
      </w:r>
    </w:p>
    <w:p w14:paraId="00000A3B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Тестирование программного продукта – это процесс исследования и испытания программы, целью которого является проверка соответствия между её реальным поведением и поведением, зафиксированным в требованиях. Эта проверка осуществляется путем прогона программы на конечном наборе сценариев, подобранных таким образом, чтобы максимизировать вероятность обнаружения несоответствий. </w:t>
      </w:r>
    </w:p>
    <w:p w14:paraId="5E4C4755">
      <w:pPr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br w:type="page"/>
      </w:r>
    </w:p>
    <w:p w14:paraId="2E573586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9.1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корректных данных»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22561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3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3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3E717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65907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1434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Проверка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74EE0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0CA36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00000A4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1666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4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Email:k.Kaspranov@yandex.ru</w:t>
            </w:r>
          </w:p>
          <w:p w14:paraId="04512BF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  <w:p w14:paraId="7D65524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Имя:Камиль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Фамилия:Каспранов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Отчество:Ильдарович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Телефон:+791704165095</w:t>
            </w:r>
          </w:p>
        </w:tc>
      </w:tr>
      <w:tr w14:paraId="5831C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Корректное создание аккаунта</w:t>
            </w:r>
          </w:p>
        </w:tc>
      </w:tr>
      <w:tr w14:paraId="096DE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A5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Корректное создание аккаунта</w:t>
            </w:r>
          </w:p>
        </w:tc>
      </w:tr>
    </w:tbl>
    <w:p w14:paraId="25F60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2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корректных данных.</w:t>
      </w:r>
    </w:p>
    <w:p w14:paraId="6E87D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131060" cy="2331720"/>
            <wp:effectExtent l="9525" t="9525" r="12065" b="20955"/>
            <wp:docPr id="2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331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A58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Рисунок 9.1 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Регистрация</w:t>
      </w:r>
    </w:p>
    <w:p w14:paraId="3F0ADD20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3EF674F5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корректных данных»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687BD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C067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10DB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4E014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1023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B162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13985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0F5AB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BC959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5D17A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A0AC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69D25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Проверка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 xml:space="preserve"> п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ри вводе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корректных данных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0E432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74803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0DCC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регистрации</w:t>
            </w:r>
          </w:p>
        </w:tc>
      </w:tr>
      <w:tr w14:paraId="113E7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44D2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4971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6C8CF4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2021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EDB0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EBDFB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Email:qwe@</w:t>
            </w:r>
          </w:p>
          <w:p w14:paraId="21D8891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  <w:p w14:paraId="79B8F88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Имя:Камиль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Фамилия:Каспранов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Отчество:Ильдарович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Телефон:+791704165095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Адрес:Ул Акназарова 26</w:t>
            </w:r>
          </w:p>
        </w:tc>
      </w:tr>
      <w:tr w14:paraId="3AC54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4821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8E59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вывод пользователю информации об ошибке</w:t>
            </w:r>
          </w:p>
        </w:tc>
      </w:tr>
      <w:tr w14:paraId="09AF5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55DF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2241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Вывод пользователю информации об ошибке</w:t>
            </w:r>
          </w:p>
        </w:tc>
      </w:tr>
    </w:tbl>
    <w:p w14:paraId="78B7B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регистрации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при вводе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корректных данных.</w:t>
      </w:r>
    </w:p>
    <w:p w14:paraId="47286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1722120" cy="1807845"/>
            <wp:effectExtent l="9525" t="9525" r="20955" b="11430"/>
            <wp:docPr id="2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807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BE28E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Вывод пользователю информации об ошибке</w:t>
      </w:r>
    </w:p>
    <w:p w14:paraId="466DB123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Вход в аккаунт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6C33B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FA5F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984A6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150C7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DF36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4293D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431F0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BE99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730C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7B53F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9C7C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49E3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Вход в аккаунт</w:t>
            </w:r>
          </w:p>
        </w:tc>
      </w:tr>
      <w:tr w14:paraId="1B6A4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2D8B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A819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вход в аккаунт</w:t>
            </w:r>
          </w:p>
        </w:tc>
      </w:tr>
      <w:tr w14:paraId="42793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9935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7C3A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542BA88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C71A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5125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188A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Email:k.kaspranov@yandex.ru</w:t>
            </w:r>
          </w:p>
          <w:p w14:paraId="2134FE3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</w:tc>
      </w:tr>
      <w:tr w14:paraId="510FF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AB54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1DF7E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вход в аккаунт</w:t>
            </w:r>
          </w:p>
        </w:tc>
      </w:tr>
      <w:tr w14:paraId="0660C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B5071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D70CA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Вход в аккаунт</w:t>
            </w:r>
          </w:p>
        </w:tc>
      </w:tr>
    </w:tbl>
    <w:p w14:paraId="57227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вход в аккаунт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5E1F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600450" cy="2480945"/>
            <wp:effectExtent l="9525" t="9525" r="9525" b="24130"/>
            <wp:docPr id="3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80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352DE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Вход в аккаунт</w:t>
      </w:r>
    </w:p>
    <w:p w14:paraId="637B21BC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7598424A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6EBBDAE6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Вход в аккаунт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при вводе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корректных данных»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6DDFA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DDBD1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16D2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31138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51F0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361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6D626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250D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6B12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4EA47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80EF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043AF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Вход в аккаунт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при вводе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корректных данных</w:t>
            </w:r>
          </w:p>
        </w:tc>
      </w:tr>
      <w:tr w14:paraId="65744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5C023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2E631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входе в аккаунт 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корректны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ми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данны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ми</w:t>
            </w:r>
          </w:p>
        </w:tc>
      </w:tr>
      <w:tr w14:paraId="7DDE8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7AECC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8FA80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«Войти»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Вписать данные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357486E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3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0664A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1D87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16FD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Email:kaspranov@yandex.ru</w:t>
            </w:r>
          </w:p>
          <w:p w14:paraId="6A9B62C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Пароль: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1234</w:t>
            </w:r>
          </w:p>
        </w:tc>
      </w:tr>
      <w:tr w14:paraId="54759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E938A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499F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вывод ошибки пользователю</w:t>
            </w:r>
          </w:p>
        </w:tc>
      </w:tr>
      <w:tr w14:paraId="79AE2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689D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65A6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Вывод ошибки пользователю</w:t>
            </w:r>
          </w:p>
        </w:tc>
      </w:tr>
    </w:tbl>
    <w:p w14:paraId="00C3B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4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входа в аккаунт с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данны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1C01C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776855" cy="1915160"/>
            <wp:effectExtent l="9525" t="9525" r="13970" b="18415"/>
            <wp:docPr id="2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915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D2A64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Входа в аккаунт с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не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корректны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данны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ми</w:t>
      </w:r>
    </w:p>
    <w:p w14:paraId="5B526B49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598DD6B5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C830652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Добавление в корзину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334E1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24B4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10A3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55565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F8D2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66B4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36D48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3921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6C35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B410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D42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F385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Добавление в корзину</w:t>
            </w:r>
          </w:p>
        </w:tc>
      </w:tr>
      <w:tr w14:paraId="4619ED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A89B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450D2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добавлении в корзину</w:t>
            </w:r>
          </w:p>
        </w:tc>
      </w:tr>
      <w:tr w14:paraId="657D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AB791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1CA6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«В корзину»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 в корзину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7E225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6594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B80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</w:tr>
      <w:tr w14:paraId="75548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20219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863D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добавление книги в корзину</w:t>
            </w:r>
          </w:p>
        </w:tc>
      </w:tr>
      <w:tr w14:paraId="2EBE9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B1CE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85B1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Добавление книги в корзину</w:t>
            </w:r>
          </w:p>
        </w:tc>
      </w:tr>
    </w:tbl>
    <w:p w14:paraId="43A5E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5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обавления книги в корзину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193EC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75605" cy="1144905"/>
            <wp:effectExtent l="9525" t="9525" r="20320" b="26670"/>
            <wp:docPr id="3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144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A480F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Добавление книги в корзину</w:t>
      </w:r>
    </w:p>
    <w:p w14:paraId="461EE0FD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2A6E50D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16D4F5E6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Покупка 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7F34C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8ED3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99D5B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711B8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E55A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F6EA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27479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CABA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AB47C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998B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E9C67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0DA65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Покупка книги</w:t>
            </w:r>
          </w:p>
        </w:tc>
      </w:tr>
      <w:tr w14:paraId="30EEF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23D6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D7F27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покупке книги</w:t>
            </w:r>
          </w:p>
        </w:tc>
      </w:tr>
      <w:tr w14:paraId="69F5E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7AC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3CE3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 в корзину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купить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26FD2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EC138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DC6C9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Номер карты: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6666 6666 6666 6666</w:t>
            </w:r>
          </w:p>
          <w:p w14:paraId="712329E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Имя: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Kamil</w:t>
            </w:r>
          </w:p>
          <w:p w14:paraId="4AC9051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Срок: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12/12</w:t>
            </w:r>
          </w:p>
          <w:p w14:paraId="3087BE2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CVV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</w:t>
            </w:r>
          </w:p>
          <w:p w14:paraId="498924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Адрес по карте: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Республика Башкортостан, Уфа, улица Акназарова</w:t>
            </w:r>
          </w:p>
          <w:p w14:paraId="417704B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Номер квартиры: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42</w:t>
            </w:r>
          </w:p>
          <w:p w14:paraId="08D4B36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Подъезд: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3</w:t>
            </w:r>
          </w:p>
          <w:p w14:paraId="3B1E8E4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Домофон: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14:paraId="552B7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F16CF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6DA9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покупка книги</w:t>
            </w:r>
          </w:p>
        </w:tc>
      </w:tr>
      <w:tr w14:paraId="5B02A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6D77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52B3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Покупка книги</w:t>
            </w:r>
          </w:p>
        </w:tc>
      </w:tr>
    </w:tbl>
    <w:p w14:paraId="32594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п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окупки 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20C6E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A183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-880" w:leftChars="-400" w:firstLine="1760" w:firstLineChars="800"/>
        <w:jc w:val="center"/>
        <w:textAlignment w:val="auto"/>
      </w:pPr>
      <w:r>
        <w:drawing>
          <wp:inline distT="0" distB="0" distL="114300" distR="114300">
            <wp:extent cx="5132705" cy="5671820"/>
            <wp:effectExtent l="9525" t="9525" r="20320" b="14605"/>
            <wp:docPr id="3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5671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E99C0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Покупка книги</w:t>
      </w:r>
    </w:p>
    <w:p w14:paraId="33AE9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-880" w:leftChars="-400" w:firstLine="1760" w:firstLineChars="800"/>
        <w:jc w:val="center"/>
        <w:textAlignment w:val="auto"/>
        <w:rPr>
          <w:rFonts w:hint="default"/>
        </w:rPr>
      </w:pPr>
      <w:r>
        <w:drawing>
          <wp:inline distT="0" distB="0" distL="114300" distR="114300">
            <wp:extent cx="3228975" cy="523875"/>
            <wp:effectExtent l="9525" t="9525" r="19050" b="19050"/>
            <wp:docPr id="3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41282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7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Уведомление о покупке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книги</w:t>
      </w:r>
    </w:p>
    <w:p w14:paraId="0E64C112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2554E7C7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Изменение  данных пользователя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54136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9E901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4AEC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7C91A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45C1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2AB4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5E703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14CC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CDD6F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5F617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4EEFF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7D95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Покупка книги</w:t>
            </w:r>
          </w:p>
        </w:tc>
      </w:tr>
      <w:tr w14:paraId="4EC3B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26198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A50BE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изменении данных пользователя</w:t>
            </w:r>
          </w:p>
        </w:tc>
      </w:tr>
      <w:tr w14:paraId="2FC8F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049E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7A57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Войти в профиль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;</w:t>
            </w:r>
          </w:p>
          <w:p w14:paraId="7B6E429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«Сохранить профиль»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72888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65AE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1611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Имя: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  <w:t>Danil</w:t>
            </w:r>
          </w:p>
        </w:tc>
      </w:tr>
      <w:tr w14:paraId="2CDAE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17B1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4B79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изменение  данных пользователя</w:t>
            </w:r>
          </w:p>
        </w:tc>
      </w:tr>
      <w:tr w14:paraId="74C49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18FA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21FB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Изменение данных пользователя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27EFD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8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изменение данных пользователя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2360E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</w:pPr>
      <w:r>
        <w:drawing>
          <wp:inline distT="0" distB="0" distL="114300" distR="114300">
            <wp:extent cx="5481320" cy="1821180"/>
            <wp:effectExtent l="9525" t="9525" r="14605" b="17145"/>
            <wp:docPr id="3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2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1742A">
      <w:pPr>
        <w:widowControl/>
        <w:tabs>
          <w:tab w:val="left" w:pos="1134"/>
          <w:tab w:val="left" w:pos="5940"/>
        </w:tabs>
        <w:ind w:lef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Изменение данных пользователя</w:t>
      </w:r>
    </w:p>
    <w:p w14:paraId="55D0E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/>
          <w:rtl w:val="0"/>
        </w:rPr>
      </w:pPr>
    </w:p>
    <w:p w14:paraId="0C4F2B54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042D10F4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Покупка подписки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7F5E1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824B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BAC42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23B26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7515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C13F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40CA5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B3EE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3110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2BDB7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B883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EEE2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Покупка подписки</w:t>
            </w:r>
          </w:p>
        </w:tc>
      </w:tr>
      <w:tr w14:paraId="02CE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4AA3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98C4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покупки подписки</w:t>
            </w:r>
          </w:p>
        </w:tc>
      </w:tr>
      <w:tr w14:paraId="63BAE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FC44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933E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2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«Подписка»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7711C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63416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1F17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Номер карты: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6666 6666 6666 6666</w:t>
            </w:r>
          </w:p>
          <w:p w14:paraId="60F9E26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Имя: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Kamil</w:t>
            </w:r>
          </w:p>
          <w:p w14:paraId="4A7D84E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Срок: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12/12</w:t>
            </w:r>
          </w:p>
          <w:p w14:paraId="23E4516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CVV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123</w:t>
            </w:r>
          </w:p>
        </w:tc>
      </w:tr>
      <w:tr w14:paraId="7761B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E83CF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499E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Ожидается покупка подписки</w:t>
            </w:r>
          </w:p>
        </w:tc>
      </w:tr>
      <w:tr w14:paraId="5DD55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E701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22BD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Покупка подписки</w:t>
            </w:r>
          </w:p>
        </w:tc>
      </w:tr>
    </w:tbl>
    <w:p w14:paraId="63D93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9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покупки подписки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ABAF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5F2F4DD9">
      <w:pPr>
        <w:widowControl/>
        <w:tabs>
          <w:tab w:val="left" w:pos="1134"/>
          <w:tab w:val="left" w:pos="5940"/>
        </w:tabs>
        <w:ind w:left="0" w:leftChars="0" w:firstLine="440" w:firstLineChars="20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480685" cy="4890770"/>
            <wp:effectExtent l="9525" t="9525" r="15240" b="14605"/>
            <wp:docPr id="3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890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Покупка подписки</w:t>
      </w:r>
    </w:p>
    <w:p w14:paraId="0C94C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497444D8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570B1D25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Отмена подписки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6F46B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70C66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8205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63B4A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11AB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46FB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5CB48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C0D7D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853E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64FD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AB2E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4209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Отмена подписки</w:t>
            </w:r>
          </w:p>
        </w:tc>
      </w:tr>
      <w:tr w14:paraId="39FC6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AD91D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9342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покупки подписки</w:t>
            </w:r>
          </w:p>
        </w:tc>
      </w:tr>
      <w:tr w14:paraId="74E95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D207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C13A4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«Отменить подписку»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563C4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D311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88F7C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</w:p>
        </w:tc>
      </w:tr>
      <w:tr w14:paraId="1A003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082B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1710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отмена подписки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2D877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08A1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5722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Отмена подписки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</w:tbl>
    <w:p w14:paraId="00A71E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10-9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.11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покупки подписки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3BDA0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</w:pPr>
      <w:r>
        <w:drawing>
          <wp:inline distT="0" distB="0" distL="114300" distR="114300">
            <wp:extent cx="4958080" cy="1769745"/>
            <wp:effectExtent l="9525" t="9525" r="23495" b="11430"/>
            <wp:docPr id="3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1769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8A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10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Отмена подписки</w:t>
      </w:r>
    </w:p>
    <w:p w14:paraId="328C2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</w:pPr>
      <w:r>
        <w:drawing>
          <wp:inline distT="0" distB="0" distL="114300" distR="114300">
            <wp:extent cx="4967605" cy="1511300"/>
            <wp:effectExtent l="9525" t="9525" r="13970" b="22225"/>
            <wp:docPr id="3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151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08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11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Отмена подписки</w:t>
      </w:r>
    </w:p>
    <w:p w14:paraId="36AC2791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0DFB673E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10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Модерация отзывов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22072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E7633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8ADE3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39391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3A7B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5465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6BF66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A978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F47C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224C2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9EDB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8E2B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Модерация отзывов</w:t>
            </w:r>
          </w:p>
        </w:tc>
      </w:tr>
      <w:tr w14:paraId="000B5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0C37A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332C1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модерация отзывов</w:t>
            </w:r>
          </w:p>
        </w:tc>
      </w:tr>
      <w:tr w14:paraId="34B2D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9B77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86B85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Нажать кнопку «Модерация отзывов»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58D59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AC98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CB1EA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</w:p>
        </w:tc>
      </w:tr>
      <w:tr w14:paraId="55AD7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C673D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69C4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модерация отзывов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0B489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702B9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D7563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Модерация отзывов</w:t>
            </w:r>
          </w:p>
        </w:tc>
      </w:tr>
    </w:tbl>
    <w:p w14:paraId="7BCBC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12-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модерация отзывов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2657A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</w:pPr>
      <w:r>
        <w:drawing>
          <wp:inline distT="0" distB="0" distL="114300" distR="114300">
            <wp:extent cx="5483860" cy="2835910"/>
            <wp:effectExtent l="9525" t="9525" r="12065" b="12065"/>
            <wp:docPr id="3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35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A7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Модерация отзывов</w:t>
      </w:r>
    </w:p>
    <w:p w14:paraId="2BD16689">
      <w:r>
        <w:drawing>
          <wp:inline distT="0" distB="0" distL="114300" distR="114300">
            <wp:extent cx="5480050" cy="3486150"/>
            <wp:effectExtent l="9525" t="9525" r="15875" b="9525"/>
            <wp:docPr id="3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86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2B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Модерация отзывов</w:t>
      </w:r>
      <w:bookmarkStart w:id="0" w:name="_GoBack"/>
      <w:bookmarkEnd w:id="0"/>
    </w:p>
    <w:p w14:paraId="06CC2768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26B920FF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11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Изменение 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283DE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0EBA2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73734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5E34F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69626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8432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744F3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12AC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565D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299E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47472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6A4B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Изменение книги</w:t>
            </w:r>
          </w:p>
        </w:tc>
      </w:tr>
      <w:tr w14:paraId="790FE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6A69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AE2D6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изменении книги</w:t>
            </w:r>
          </w:p>
        </w:tc>
      </w:tr>
      <w:tr w14:paraId="35B2A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D298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5E915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Зайти в админское окно</w:t>
            </w:r>
          </w:p>
          <w:p w14:paraId="1EE9841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 Нажать кнопку«Сохранить изменения»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D221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21DCF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6349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Файл:01. Мальчик, который выжил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  <w:t>.mp3</w:t>
            </w:r>
          </w:p>
        </w:tc>
      </w:tr>
      <w:tr w14:paraId="2F918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B87B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3E514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изменение книги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763DD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E97A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95CE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Изменение книги</w:t>
            </w:r>
          </w:p>
        </w:tc>
      </w:tr>
    </w:tbl>
    <w:p w14:paraId="30512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14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Изменение 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ab/>
      </w:r>
    </w:p>
    <w:p w14:paraId="1BC105E5">
      <w:r>
        <w:drawing>
          <wp:inline distT="0" distB="0" distL="114300" distR="114300">
            <wp:extent cx="5153660" cy="3443605"/>
            <wp:effectExtent l="9525" t="9525" r="18415" b="13970"/>
            <wp:docPr id="4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443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EB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14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–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Изменение книги</w:t>
      </w:r>
    </w:p>
    <w:p w14:paraId="0CBB97A4">
      <w:pP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page"/>
      </w:r>
    </w:p>
    <w:p w14:paraId="705AB0A6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Добавление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2ADA5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2801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3BE1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24C99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E179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5DC7A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1B239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6251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C2CF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51316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0CFF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D4FC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книги</w:t>
            </w:r>
          </w:p>
        </w:tc>
      </w:tr>
      <w:tr w14:paraId="127D2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1E59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9692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добавлении книги</w:t>
            </w:r>
          </w:p>
        </w:tc>
      </w:tr>
      <w:tr w14:paraId="6B5AA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FE5B8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BC3B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Зайти в админское окно</w:t>
            </w:r>
          </w:p>
          <w:p w14:paraId="5E5793C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 Нажать кнопку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 xml:space="preserve">Добавить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книгу»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05A66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CE1A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CDE73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Название:Сияние</w:t>
            </w:r>
          </w:p>
          <w:p w14:paraId="09F4694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Автор:Стивен кинг</w:t>
            </w:r>
          </w:p>
          <w:p w14:paraId="6B061B6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Категория:Роман</w:t>
            </w:r>
          </w:p>
          <w:p w14:paraId="738610A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Подкатегория:</w:t>
            </w:r>
          </w:p>
          <w:p w14:paraId="5D47CD0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Год:1977</w:t>
            </w:r>
          </w:p>
          <w:p w14:paraId="6248132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Цена:720</w:t>
            </w:r>
          </w:p>
          <w:p w14:paraId="337B69B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Остаток:5000</w:t>
            </w:r>
          </w:p>
          <w:p w14:paraId="705F2C1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Издатель:Буксбери</w:t>
            </w:r>
          </w:p>
        </w:tc>
      </w:tr>
      <w:tr w14:paraId="0D90F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46C7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ECAE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книгикниги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2F2BB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0E0F5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B7CA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 xml:space="preserve">Добавление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книги</w:t>
            </w:r>
          </w:p>
        </w:tc>
      </w:tr>
    </w:tbl>
    <w:p w14:paraId="7BB20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добавление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книги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ab/>
      </w:r>
    </w:p>
    <w:p w14:paraId="50CDDA0C">
      <w:pPr>
        <w:jc w:val="center"/>
      </w:pPr>
      <w:r>
        <w:drawing>
          <wp:inline distT="0" distB="0" distL="114300" distR="114300">
            <wp:extent cx="3348990" cy="2221865"/>
            <wp:effectExtent l="9525" t="9525" r="13335" b="16510"/>
            <wp:docPr id="4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2221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0BE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15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книги</w:t>
      </w:r>
    </w:p>
    <w:p w14:paraId="5BB98A16">
      <w:pP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page"/>
      </w:r>
    </w:p>
    <w:p w14:paraId="572E5745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Добавление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автора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552AF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90F4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D70B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4217C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AFFDB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AC3E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359B7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ECD3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EC49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60BB1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3F2E2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F9327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 xml:space="preserve">Добавление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автора</w:t>
            </w:r>
          </w:p>
        </w:tc>
      </w:tr>
      <w:tr w14:paraId="6FB77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5D429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279E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добавлении автора</w:t>
            </w:r>
          </w:p>
        </w:tc>
      </w:tr>
      <w:tr w14:paraId="03D5A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90CB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CECE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Зайти в админское окно</w:t>
            </w:r>
          </w:p>
          <w:p w14:paraId="39708A7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 Нажать кнопку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 xml:space="preserve">Добавить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автора»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0F1B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9B9E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D7A1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Имя:Александр Пушкин</w:t>
            </w:r>
          </w:p>
          <w:p w14:paraId="55450F5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Дата рождения:26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  <w:t>.05.1799</w:t>
            </w:r>
          </w:p>
          <w:p w14:paraId="6E0B9E8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Дата смерти:29</w:t>
            </w:r>
            <w:r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  <w:t>.01.1837</w:t>
            </w:r>
          </w:p>
        </w:tc>
      </w:tr>
      <w:tr w14:paraId="349D7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AE19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7CF5E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 xml:space="preserve">добавление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автора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4B959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67E6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AF25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 xml:space="preserve">Добавление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автора</w:t>
            </w:r>
          </w:p>
        </w:tc>
      </w:tr>
    </w:tbl>
    <w:p w14:paraId="26C10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добавление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автора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ab/>
      </w:r>
    </w:p>
    <w:p w14:paraId="4D1F57A7">
      <w:pPr>
        <w:jc w:val="center"/>
      </w:pPr>
      <w:r>
        <w:drawing>
          <wp:inline distT="0" distB="0" distL="114300" distR="114300">
            <wp:extent cx="3233420" cy="2566035"/>
            <wp:effectExtent l="9525" t="9525" r="14605" b="15240"/>
            <wp:docPr id="7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2566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56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16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книги</w:t>
      </w:r>
    </w:p>
    <w:p w14:paraId="2694940E">
      <w:pP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page"/>
      </w:r>
    </w:p>
    <w:p w14:paraId="7E1DDCCA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Изменение роли пользователя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080D0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7E54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3E044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089E8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8D5A7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72AED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67793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BEBFE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E7E8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1DFE1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0B8E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E07D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роли пользователя</w:t>
            </w:r>
          </w:p>
        </w:tc>
      </w:tr>
      <w:tr w14:paraId="24A94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BB20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3ADC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роли пользователя</w:t>
            </w:r>
          </w:p>
        </w:tc>
      </w:tr>
      <w:tr w14:paraId="521F9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E396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86ED3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Зайти в админское окно</w:t>
            </w:r>
          </w:p>
          <w:p w14:paraId="1089D2B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 Изменить роль</w:t>
            </w:r>
          </w:p>
          <w:p w14:paraId="70E79D3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3 Нажать кнопку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Назначить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4C122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25A4E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F7085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</w:p>
        </w:tc>
      </w:tr>
      <w:tr w14:paraId="798C0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BD40C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8C4F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роли пользователя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0D01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7A02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88CB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роли пользователя</w:t>
            </w:r>
          </w:p>
        </w:tc>
      </w:tr>
    </w:tbl>
    <w:p w14:paraId="131EB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изменение роли пользователя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ab/>
      </w:r>
    </w:p>
    <w:p w14:paraId="5E4ED7AA">
      <w:pPr>
        <w:jc w:val="center"/>
      </w:pPr>
      <w:r>
        <w:drawing>
          <wp:inline distT="0" distB="0" distL="114300" distR="114300">
            <wp:extent cx="5311140" cy="1482725"/>
            <wp:effectExtent l="9525" t="9525" r="13335" b="12700"/>
            <wp:docPr id="4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482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DE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17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Изменение роли пользователя</w:t>
      </w:r>
    </w:p>
    <w:p w14:paraId="0622BD8F"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page"/>
      </w:r>
    </w:p>
    <w:p w14:paraId="7E4C6AEB"/>
    <w:p w14:paraId="3BF48018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15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Изменение статуса заказа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4B06D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EB79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5DE7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6DD66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AE97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44E7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42162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7129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3FEF1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5FED6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6E157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E73FE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статуса заказа</w:t>
            </w:r>
          </w:p>
        </w:tc>
      </w:tr>
      <w:tr w14:paraId="2D9E6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4438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E8B9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статуса заказа</w:t>
            </w:r>
          </w:p>
        </w:tc>
      </w:tr>
      <w:tr w14:paraId="1E600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D9896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F5B86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Зайти в админское окно</w:t>
            </w:r>
          </w:p>
          <w:p w14:paraId="3110D2B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 Изменить статус</w:t>
            </w:r>
          </w:p>
          <w:p w14:paraId="2535F82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3 Нажать кнопку «Сохранить»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1AC6C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FA9D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FF5B5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en-US"/>
              </w:rPr>
            </w:pPr>
          </w:p>
        </w:tc>
      </w:tr>
      <w:tr w14:paraId="1A3FF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BD97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8B3B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статуса заказа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5E5B8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41D8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9B6E7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Изменение статуса заказа</w:t>
            </w:r>
          </w:p>
        </w:tc>
      </w:tr>
    </w:tbl>
    <w:p w14:paraId="3A535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18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изменение статуса заказа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ab/>
      </w:r>
    </w:p>
    <w:p w14:paraId="55BF4B4E">
      <w:pPr>
        <w:jc w:val="center"/>
      </w:pPr>
      <w:r>
        <w:drawing>
          <wp:inline distT="0" distB="0" distL="114300" distR="114300">
            <wp:extent cx="5480685" cy="1624330"/>
            <wp:effectExtent l="0" t="0" r="5715" b="13970"/>
            <wp:docPr id="47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624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C5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Изменение статуса заказа</w:t>
      </w:r>
    </w:p>
    <w:p w14:paraId="07F0FD23">
      <w:pP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page"/>
      </w:r>
    </w:p>
    <w:p w14:paraId="3D51FB20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16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 подкатегории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71B13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5605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69F42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5D068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7EFA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3DCE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3BE95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7444B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4D5B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7F795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D0851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A0984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подкатегории</w:t>
            </w:r>
          </w:p>
        </w:tc>
      </w:tr>
      <w:tr w14:paraId="43E69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2BCD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F09B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подкатегории</w:t>
            </w:r>
          </w:p>
        </w:tc>
      </w:tr>
      <w:tr w14:paraId="49191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24242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9F579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Зайти в админское окно</w:t>
            </w:r>
          </w:p>
          <w:p w14:paraId="413CB47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 Вписать данные</w:t>
            </w:r>
          </w:p>
          <w:p w14:paraId="61ECCF9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3 Нажать кнопку «Сохранить»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39F98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A539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3176C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Основной жанр:Художественная литература</w:t>
            </w:r>
          </w:p>
          <w:p w14:paraId="5506873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Название:Ужасы</w:t>
            </w:r>
          </w:p>
          <w:p w14:paraId="2D67B86E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Описание:Ужасы</w:t>
            </w:r>
          </w:p>
        </w:tc>
      </w:tr>
      <w:tr w14:paraId="58DAD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CE5CF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C1D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подкатегории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24B5B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8148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1A25E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подкатегории</w:t>
            </w:r>
          </w:p>
        </w:tc>
      </w:tr>
    </w:tbl>
    <w:p w14:paraId="11C99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19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 подкатегории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5319CF6E">
      <w:pPr>
        <w:jc w:val="center"/>
      </w:pPr>
      <w:r>
        <w:drawing>
          <wp:inline distT="0" distB="0" distL="114300" distR="114300">
            <wp:extent cx="4660900" cy="2495550"/>
            <wp:effectExtent l="9525" t="9525" r="15875" b="9525"/>
            <wp:docPr id="4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49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39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 подкатегории</w:t>
      </w:r>
    </w:p>
    <w:p w14:paraId="6CDF0408">
      <w:pP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page"/>
      </w:r>
    </w:p>
    <w:p w14:paraId="686C2DDF">
      <w:pPr>
        <w:widowControl/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17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– Протокол тестирования «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 категории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»</w:t>
      </w:r>
    </w:p>
    <w:tbl>
      <w:tblPr>
        <w:tblStyle w:val="168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249"/>
      </w:tblGrid>
      <w:tr w14:paraId="4C729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CD23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Поле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0AD2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Описание</w:t>
            </w:r>
          </w:p>
        </w:tc>
      </w:tr>
      <w:tr w14:paraId="7EFCB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CB64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Дата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B00E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17.05.2026</w:t>
            </w:r>
          </w:p>
        </w:tc>
      </w:tr>
      <w:tr w14:paraId="4BC23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85FA0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Приоритет тестирования (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8"/>
                <w:szCs w:val="28"/>
                <w:rtl w:val="0"/>
              </w:rPr>
              <w:t>Низкий/ Средний/Высокий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323C40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Высокий</w:t>
            </w:r>
          </w:p>
        </w:tc>
      </w:tr>
      <w:tr w14:paraId="22614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75E63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Заголовок/название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EDB31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категории</w:t>
            </w:r>
          </w:p>
        </w:tc>
      </w:tr>
      <w:tr w14:paraId="02993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0DB3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Резюме испытания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1575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добиться корректного поведения программы при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категории</w:t>
            </w:r>
          </w:p>
        </w:tc>
      </w:tr>
      <w:tr w14:paraId="63A4D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5483A8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Этапы теста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D485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Зайти в админское окно</w:t>
            </w:r>
          </w:p>
          <w:p w14:paraId="366ACD6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2 Вписать данные</w:t>
            </w:r>
          </w:p>
          <w:p w14:paraId="5C0B3E0F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3 Нажать кнопку «Сохранить»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32752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17CAD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Тестовые данные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A0494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Название:Роман</w:t>
            </w:r>
          </w:p>
          <w:p w14:paraId="23C633D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/>
                <w:sz w:val="28"/>
                <w:szCs w:val="28"/>
                <w:lang w:val="ru-RU"/>
              </w:rPr>
              <w:t>Описание:эпический жанр литературы, обычно написанный в прозе.</w:t>
            </w:r>
          </w:p>
        </w:tc>
      </w:tr>
      <w:tr w14:paraId="18F61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D7319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Ожидаемый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4FE16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Ожидается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категории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.</w:t>
            </w:r>
          </w:p>
        </w:tc>
      </w:tr>
      <w:tr w14:paraId="69575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0AE065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Фактический результат</w:t>
            </w:r>
          </w:p>
        </w:tc>
        <w:tc>
          <w:tcPr>
            <w:tcW w:w="5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CF6CA">
            <w:pPr>
              <w:widowControl/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ind w:lef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ru-RU"/>
              </w:rPr>
              <w:t>Добавление категории</w:t>
            </w:r>
          </w:p>
        </w:tc>
      </w:tr>
    </w:tbl>
    <w:p w14:paraId="259C8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20 изображенны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результаты тестирования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на проверку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 категории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5E0F3E80">
      <w:pPr>
        <w:jc w:val="center"/>
      </w:pPr>
      <w:r>
        <w:drawing>
          <wp:inline distT="0" distB="0" distL="114300" distR="114300">
            <wp:extent cx="5483225" cy="2534920"/>
            <wp:effectExtent l="9525" t="9525" r="12700" b="27305"/>
            <wp:docPr id="4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534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BE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9.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Добавление категории</w:t>
      </w:r>
    </w:p>
    <w:p w14:paraId="5BFEA025"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page"/>
      </w:r>
    </w:p>
    <w:p w14:paraId="00000AF8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66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10 Техническая документация</w:t>
      </w:r>
    </w:p>
    <w:p w14:paraId="00000A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66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Руководство пользователя – это документ обзорного и одновременно справочного характера, основная цель которого помочь пользователям понять программу. Руководство пользователя ориентировано на самую широкую аудиторию. К нему могут обращаться и простые пользователи приложения, и операторы, и программисты. Это связано с общим характером информации, представленной в данном документе. Цель создания документа заключается в том, чтобы предоставить пользователю возможность самостоятельно решать свои прикладные задачи с помощью системы.</w:t>
      </w:r>
    </w:p>
    <w:p w14:paraId="66EC9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 - 10.3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изображена главная страница «Буксбери»</w:t>
      </w:r>
    </w:p>
    <w:p w14:paraId="76DAC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5486400" cy="2729230"/>
            <wp:effectExtent l="0" t="0" r="0" b="13970"/>
            <wp:docPr id="7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C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- главная страница «Буксбери»</w:t>
      </w:r>
    </w:p>
    <w:p w14:paraId="1F379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</w:p>
    <w:p w14:paraId="58323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5484495" cy="2537460"/>
            <wp:effectExtent l="0" t="0" r="1905" b="15240"/>
            <wp:docPr id="7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4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.2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- главная страница «Буксбери»</w:t>
      </w:r>
    </w:p>
    <w:p w14:paraId="20038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Что бы у пользователя была возможность воспользовался функционалом необходимо зарегистрировать аккаунт модальное окно с регистрацией изображено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</w:p>
    <w:p w14:paraId="03AFC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3074035" cy="3363595"/>
            <wp:effectExtent l="9525" t="9525" r="21590" b="17780"/>
            <wp:docPr id="8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3363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B84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</w:p>
    <w:p w14:paraId="754ED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3 - модальное окно с регистрацией</w:t>
      </w:r>
    </w:p>
    <w:p w14:paraId="5710C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Если вы вышли из аккаунта можно заново войти в аккаунт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 изображено модальное окно с входом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</w:p>
    <w:p w14:paraId="6BCA0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3600450" cy="2480945"/>
            <wp:effectExtent l="9525" t="9525" r="9525" b="24130"/>
            <wp:docPr id="8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80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86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4 - модальное окно с входом в аккаунт</w:t>
      </w:r>
    </w:p>
    <w:p w14:paraId="12F86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Первое действие которое может совершить пользователь после входа в аккаунт это покупка книги он добавляет ее в корзину что изображено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5 далее переходит в окно с корзиной которое изображено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6 и нажимает кнопку «Купить» производит оплату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7 и видит уведомление показано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</w:p>
    <w:p w14:paraId="77DA5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1403350" cy="2576830"/>
            <wp:effectExtent l="9525" t="9525" r="15875" b="23495"/>
            <wp:docPr id="82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2576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F5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5 - Индикация после добавления в корзину</w:t>
      </w:r>
    </w:p>
    <w:p w14:paraId="0D849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-100" w:hanging="22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5483225" cy="1143000"/>
            <wp:effectExtent l="0" t="0" r="3175" b="0"/>
            <wp:docPr id="83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5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6 - Корзина после добавления в корзину</w:t>
      </w:r>
    </w:p>
    <w:p w14:paraId="6895B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-100" w:hanging="220" w:firstLineChars="0"/>
        <w:jc w:val="center"/>
        <w:textAlignment w:val="auto"/>
      </w:pPr>
      <w:r>
        <w:drawing>
          <wp:inline distT="0" distB="0" distL="114300" distR="114300">
            <wp:extent cx="5132705" cy="5671820"/>
            <wp:effectExtent l="9525" t="9525" r="20320" b="14605"/>
            <wp:docPr id="8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5671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93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7 - Модальное окно с оплатой</w:t>
      </w:r>
    </w:p>
    <w:p w14:paraId="786FA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-100" w:hanging="220" w:firstLineChars="0"/>
        <w:jc w:val="center"/>
        <w:textAlignment w:val="auto"/>
        <w:rPr>
          <w:rFonts w:hint="default"/>
          <w:rtl w:val="0"/>
          <w:lang w:val="en-US"/>
        </w:rPr>
      </w:pPr>
    </w:p>
    <w:p w14:paraId="30924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-100" w:hanging="22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r>
        <w:drawing>
          <wp:inline distT="0" distB="0" distL="114300" distR="114300">
            <wp:extent cx="3228975" cy="523875"/>
            <wp:effectExtent l="9525" t="9525" r="19050" b="19050"/>
            <wp:docPr id="8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89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8 - Уведомление после оплаты</w:t>
      </w:r>
    </w:p>
    <w:p w14:paraId="0D61C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Что прочитать книгу в электронном формате необходимо оформить подписку это изображено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.9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без подписки будет написано «Оформите подписку для чтения» и «Аудио по пропике» изображено на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.10,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изображена станица с купленной подпиской</w:t>
      </w:r>
    </w:p>
    <w:p w14:paraId="6D32F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both"/>
        <w:textAlignment w:val="auto"/>
      </w:pPr>
      <w:r>
        <w:drawing>
          <wp:inline distT="0" distB="0" distL="114300" distR="114300">
            <wp:extent cx="5480685" cy="4890770"/>
            <wp:effectExtent l="9525" t="9525" r="15240" b="14605"/>
            <wp:docPr id="8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890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64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center"/>
        <w:textAlignment w:val="auto"/>
        <w:rPr>
          <w:rFonts w:hint="default"/>
          <w:rtl w:val="0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.9 - 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Покупка подписки</w:t>
      </w:r>
    </w:p>
    <w:p w14:paraId="66FB8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both"/>
        <w:textAlignment w:val="auto"/>
      </w:pPr>
      <w:r>
        <w:drawing>
          <wp:inline distT="0" distB="0" distL="114300" distR="114300">
            <wp:extent cx="5481955" cy="3872230"/>
            <wp:effectExtent l="9525" t="9525" r="13970" b="23495"/>
            <wp:docPr id="86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872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99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10 - Индикация при не купленной подписке</w:t>
      </w:r>
    </w:p>
    <w:p w14:paraId="396B5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both"/>
        <w:textAlignment w:val="auto"/>
        <w:rPr>
          <w:rFonts w:hint="default"/>
          <w:rtl w:val="0"/>
          <w:lang w:val="ru-RU"/>
        </w:rPr>
      </w:pPr>
    </w:p>
    <w:p w14:paraId="7662D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4787265" cy="3031490"/>
            <wp:effectExtent l="9525" t="9525" r="22860" b="26035"/>
            <wp:docPr id="8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3031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ab/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11 - кнопка «начать чтение» при купленной книге</w:t>
      </w:r>
    </w:p>
    <w:p w14:paraId="57096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После покупки подписки пользователь может начать чтение или прослушивании книги это изображенно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.13-10.14</w:t>
      </w:r>
    </w:p>
    <w:p w14:paraId="08BBB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5480685" cy="2720340"/>
            <wp:effectExtent l="9525" t="9525" r="15240" b="13335"/>
            <wp:docPr id="8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20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09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12 - страница с чтением</w:t>
      </w:r>
    </w:p>
    <w:p w14:paraId="48437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-100" w:hanging="220" w:hangingChars="1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6134735" cy="690880"/>
            <wp:effectExtent l="9525" t="9525" r="27940" b="23495"/>
            <wp:docPr id="9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690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E89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6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13 - страница с аудиокнигой</w:t>
      </w:r>
    </w:p>
    <w:p w14:paraId="64AFB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Пользователь может оставлять отзывы на книги которые он купил что изображено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</w:t>
      </w:r>
    </w:p>
    <w:p w14:paraId="4EA31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5483860" cy="1666875"/>
            <wp:effectExtent l="0" t="0" r="2540" b="9525"/>
            <wp:docPr id="9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8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4 - компонент с возможностью оставить отзыв</w:t>
      </w:r>
    </w:p>
    <w:p w14:paraId="77BF4966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7906A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А так же пользователь может оставлять книги в закладках это показано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.15</w:t>
      </w:r>
    </w:p>
    <w:p w14:paraId="6BF3D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</w:p>
    <w:p w14:paraId="25A13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</w:pPr>
      <w:r>
        <w:drawing>
          <wp:inline distT="0" distB="0" distL="114300" distR="114300">
            <wp:extent cx="4164965" cy="4337685"/>
            <wp:effectExtent l="9525" t="9525" r="16510" b="15240"/>
            <wp:docPr id="9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32"/>
                    <pic:cNvPicPr>
                      <a:picLocks noChangeAspect="1"/>
                    </pic:cNvPicPr>
                  </pic:nvPicPr>
                  <pic:blipFill>
                    <a:blip r:embed="rId41"/>
                    <a:srcRect t="-830" r="36498"/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4337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AE4C6">
      <w:r>
        <w:br w:type="page"/>
      </w:r>
    </w:p>
    <w:p w14:paraId="272DE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/>
          <w:rtl w:val="0"/>
          <w:lang w:val="en-US"/>
        </w:rPr>
      </w:pPr>
    </w:p>
    <w:p w14:paraId="102E6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.15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- окно с закладками</w:t>
      </w:r>
    </w:p>
    <w:p w14:paraId="52CD9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Если пользователем является модератор то в выпадающем меню появляется допалнительная кнопка «Модерация» при нажатии на которую появляется окно Модератора это изображенно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.16</w:t>
      </w:r>
    </w:p>
    <w:p w14:paraId="28481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  <w:r>
        <w:drawing>
          <wp:inline distT="0" distB="0" distL="114300" distR="114300">
            <wp:extent cx="4591685" cy="2816225"/>
            <wp:effectExtent l="9525" t="9525" r="27940" b="12700"/>
            <wp:docPr id="9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816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6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.16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- окно модератора</w:t>
      </w:r>
    </w:p>
    <w:p w14:paraId="04133905">
      <w:pP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br w:type="page"/>
      </w:r>
    </w:p>
    <w:p w14:paraId="6B7C1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Если пользователем является модератор то при входе в аккаунт появляется окно Администратора это изображенно на рисунке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7-10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.2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</w:t>
      </w:r>
    </w:p>
    <w:p w14:paraId="2256F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  <w:r>
        <w:drawing>
          <wp:inline distT="0" distB="0" distL="114300" distR="114300">
            <wp:extent cx="5469890" cy="2635885"/>
            <wp:effectExtent l="9525" t="9525" r="26035" b="21590"/>
            <wp:docPr id="9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635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A3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7 - окно администратора вкладка «Книги»</w:t>
      </w:r>
    </w:p>
    <w:p w14:paraId="1BF4D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</w:p>
    <w:p w14:paraId="19A7E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  <w:r>
        <w:drawing>
          <wp:inline distT="0" distB="0" distL="114300" distR="114300">
            <wp:extent cx="5478780" cy="2390775"/>
            <wp:effectExtent l="9525" t="9525" r="17145" b="19050"/>
            <wp:docPr id="9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390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F9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8 - окно администратора вкладка «Авторы»</w:t>
      </w:r>
    </w:p>
    <w:p w14:paraId="4F405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</w:p>
    <w:p w14:paraId="10701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  <w:r>
        <w:drawing>
          <wp:inline distT="0" distB="0" distL="114300" distR="114300">
            <wp:extent cx="5483225" cy="2505710"/>
            <wp:effectExtent l="0" t="0" r="3175" b="8890"/>
            <wp:docPr id="9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8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9 - окно администратора вкладка «Категории»</w:t>
      </w:r>
    </w:p>
    <w:p w14:paraId="53450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</w:p>
    <w:p w14:paraId="5062E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  <w:r>
        <w:drawing>
          <wp:inline distT="0" distB="0" distL="114300" distR="114300">
            <wp:extent cx="5475605" cy="2661285"/>
            <wp:effectExtent l="0" t="0" r="10795" b="5715"/>
            <wp:docPr id="9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B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20 - окно администратора вкладка «Доставка»</w:t>
      </w:r>
    </w:p>
    <w:p w14:paraId="56802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  <w:r>
        <w:drawing>
          <wp:inline distT="0" distB="0" distL="114300" distR="114300">
            <wp:extent cx="5485130" cy="2639695"/>
            <wp:effectExtent l="0" t="0" r="1270" b="8255"/>
            <wp:docPr id="9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6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21 - окно администратора вкладка «Подписки»</w:t>
      </w:r>
    </w:p>
    <w:p w14:paraId="4A337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</w:pPr>
      <w:r>
        <w:drawing>
          <wp:inline distT="0" distB="0" distL="114300" distR="114300">
            <wp:extent cx="5471160" cy="2369185"/>
            <wp:effectExtent l="0" t="0" r="15240" b="12065"/>
            <wp:docPr id="9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E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22 - окно администратора вкладка «Пользователи»</w:t>
      </w:r>
    </w:p>
    <w:p w14:paraId="43C31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/>
          <w:rtl w:val="0"/>
          <w:lang w:val="en-US"/>
        </w:rPr>
      </w:pPr>
    </w:p>
    <w:p w14:paraId="08101A18">
      <w:pPr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br w:type="page"/>
      </w:r>
    </w:p>
    <w:p w14:paraId="66F769D5">
      <w:pPr>
        <w:pStyle w:val="31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ЗАКЛЮЧЕНИЕ</w:t>
      </w:r>
    </w:p>
    <w:p w14:paraId="4ECCEE9B">
      <w:pPr>
        <w:pStyle w:val="31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результате прохождения производственной практики были успешно решены задачи, предусмотренные программой практики, а также приобретены практические навыки в области проектирования баз данных, разработки программного обеспечения и создания веб-интерфейсов. Целью практики являлось совершенствование профессиональных компетенций в сфере информационных технологий, что было достигнуто в ходе работы в Управлении Федеральной налоговой службы России по городу Уфа (УФНС). </w:t>
      </w:r>
    </w:p>
    <w:p w14:paraId="77ECF18C">
      <w:pPr>
        <w:pStyle w:val="31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практики были выполнены поставленные задачи:</w:t>
      </w:r>
    </w:p>
    <w:p w14:paraId="57FB7960">
      <w:pPr>
        <w:pStyle w:val="47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проектирование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создание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реляционной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структуры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базы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обработки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служебной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информации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;</w:t>
      </w:r>
    </w:p>
    <w:p w14:paraId="062A59A8">
      <w:pPr>
        <w:pStyle w:val="47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выполнение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запросов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обработке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языке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SQL,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включая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оптимизацию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выборок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;</w:t>
      </w:r>
    </w:p>
    <w:p w14:paraId="21BE3CB4">
      <w:pPr>
        <w:pStyle w:val="47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разработка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программного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обеспечения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автоматизации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внутренних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процессов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;</w:t>
      </w:r>
    </w:p>
    <w:p w14:paraId="1A2B817C">
      <w:pPr>
        <w:pStyle w:val="47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создание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клиентской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части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информационной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системы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использованием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библиотеки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React.J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;</w:t>
      </w:r>
    </w:p>
    <w:p w14:paraId="12133F73">
      <w:pPr>
        <w:pStyle w:val="47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обеспечение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отказоустойчивости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корректной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разработанных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28"/>
          <w:szCs w:val="28"/>
          <w:lang w:eastAsia="ru-RU"/>
        </w:rPr>
        <w:t>модулей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14:paraId="21CB23C5">
      <w:pPr>
        <w:pStyle w:val="31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результате проведённой работы была спроектирована и реализована оптимальная структура базы данных, обеспечивающая целостность и непротиворечивость хранимой информации. Разработанное программное обеспечение и сайты на React JS продемонстрировали высокую производительность и удобство интерфейса для конечного пользователя. SQL-запросы были оптимизированы для ускорения обработки данных при больших объёмах информации. Все разработанные модули прошли тестирование на стабильность работы в штатных режимах, что подтверждает их готовность к использованию в инфраструктуре УФНС.</w:t>
      </w:r>
    </w:p>
    <w:p w14:paraId="6F69E070">
      <w:pPr>
        <w:pStyle w:val="31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2BEFD41">
      <w:pPr>
        <w:pStyle w:val="31"/>
        <w:spacing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ИСПОЛЬЗОВАННЫХ ИСТОЧНИКОВ</w:t>
      </w:r>
    </w:p>
    <w:p w14:paraId="497F12B1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React – JavaScript-библиотека для создания пользовательских интерфейсов [Электронный ресурс] : официальная документация / Meta Platforms, Inc. – Режим доступа: </w:t>
      </w:r>
      <w:r>
        <w:fldChar w:fldCharType="begin"/>
      </w:r>
      <w:r>
        <w:instrText xml:space="preserve"> HYPERLINK "https://react.dev/"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рус.,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2AFCEA24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Использование хуков в React [Электронный ресурс] : руководство / React Documentation Authors. – Режим доступа: </w:t>
      </w:r>
      <w:r>
        <w:fldChar w:fldCharType="begin"/>
      </w:r>
      <w:r>
        <w:instrText xml:space="preserve"> HYPERLINK "https://react.dev/reference/react/hooks" \t "_blank" </w:instrText>
      </w:r>
      <w:r>
        <w:fldChar w:fldCharType="separate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https://react.dev/reference/react/hooks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43AF38C0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Создание компонентов в React [Электронный ресурс] : официальное руководство / React Docs. – Режим доступа: </w:t>
      </w:r>
      <w:r>
        <w:fldChar w:fldCharType="begin"/>
      </w:r>
      <w:r>
        <w:instrText xml:space="preserve"> HYPERLINK "https://react.dev/learn/your-first-component"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https://react.dev/learn/your-first-component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, свободный. – Загл. с экрана. – Яз. рус.,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3420F724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Обработка событий в React [Электронный ресурс] : руководство / React Documentation. – Режим доступа: </w:t>
      </w:r>
      <w:r>
        <w:fldChar w:fldCharType="begin"/>
      </w:r>
      <w:r>
        <w:instrText xml:space="preserve"> HYPERLINK "https://react.dev/learn/responding-to-events"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https://react.dev/learn/responding-to-events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6FB5EE4D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Условный рендеринг в React [Электронный ресурс] : официальная документация / React Docs. – Режим доступа: </w:t>
      </w:r>
      <w:r>
        <w:fldChar w:fldCharType="begin"/>
      </w:r>
      <w:r>
        <w:instrText xml:space="preserve"> HYPERLINK "https://react.dev/learn/conditional-rendering" \t "_blank" </w:instrText>
      </w:r>
      <w:r>
        <w:fldChar w:fldCharType="separate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https://react.dev/learn/conditional-rendering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 , свободный. – Загл. с экрана. – Яз. рус.,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3183F217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Маршрутизация в React: React Router v6 [Электронный ресурс] : официальная документация / Remix Software, Inc. – Режим доступа: </w:t>
      </w:r>
      <w:r>
        <w:fldChar w:fldCharType="begin"/>
      </w:r>
      <w:r>
        <w:instrText xml:space="preserve"> HYPERLINK "https://reactrouter.com/en/main"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https://reactrouter.com/en/main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2DEB2869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Material UI – библиотека компонентов для React [Электронный ресурс] : официальная документация / MUI Team. – Режим доступа: </w:t>
      </w:r>
      <w:r>
        <w:fldChar w:fldCharType="begin"/>
      </w:r>
      <w:r>
        <w:instrText xml:space="preserve"> HYPERLINK "https://mui.com/material-ui/"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https://mui.com/material-ui/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, свободный. – Загл. с экрана. – Яз. рус.,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317A05A2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Компонент Snackbar в Material UI [Электронный ресурс] : документация / MUI System. – Режим доступа: </w:t>
      </w:r>
      <w:r>
        <w:fldChar w:fldCharType="begin"/>
      </w:r>
      <w:r>
        <w:instrText xml:space="preserve"> HYPERLINK "https://mui.com/material-ui/react-snackbar/"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https://mui.com/material-ui/react-snackbar/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3136E840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Sonner – библиотека для toast-уведомлений в React [Электронный ресурс] : официальная документация / Emil Kowalski. – Режим доступа: </w:t>
      </w:r>
      <w:r>
        <w:fldChar w:fldCharType="begin"/>
      </w:r>
      <w:r>
        <w:instrText xml:space="preserve"> HYPERLINK "https://sonner.emilkowal.ski/"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https://sonner.emilkowal.ski/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2278B545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Современный JavaScript для разработчиков [Электронный ресурс] : учебный ресурс / Илья Кантор. – Режим доступа: </w:t>
      </w:r>
      <w:r>
        <w:fldChar w:fldCharType="begin"/>
      </w:r>
      <w:r>
        <w:instrText xml:space="preserve"> HYPERLINK "https://learn.javascript.ru/" \t "_blank" </w:instrText>
      </w:r>
      <w:r>
        <w:fldChar w:fldCharType="separate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https://learn.javascript.ru/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 , свободный. – Загл. с экрана. – Яз. рус.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0BCEDFA0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TypeScript: документация [Электронный ресурс] / Microsoft Corporation. – Режим доступа: </w:t>
      </w:r>
      <w:r>
        <w:fldChar w:fldCharType="begin"/>
      </w:r>
      <w:r>
        <w:instrText xml:space="preserve"> HYPERLINK "https://www.typescriptlang.org/ru/" \t "_blank" </w:instrText>
      </w:r>
      <w:r>
        <w:fldChar w:fldCharType="separate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https://www.typescriptlang.org/ru/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 , свободный. – Загл. с экрана. – Яз. рус.,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1A65C283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Стилизация в React: CSS Modules [Электронный ресурс] / React Docs. – Режим доступа: </w:t>
      </w:r>
      <w:r>
        <w:fldChar w:fldCharType="begin"/>
      </w:r>
      <w:r>
        <w:instrText xml:space="preserve"> HYPERLINK "https://react.dev/learn/css-modules"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https://react.dev/learn/css-modules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4CE3D6B5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Работа с формами в React [Электронный ресурс] : руководство / React Documentation. – Режим доступа </w:t>
      </w:r>
      <w:r>
        <w:fldChar w:fldCharType="begin"/>
      </w:r>
      <w:r>
        <w:instrText xml:space="preserve"> HYPERLINK "https://react.dev/learn/react-forms"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https://react.dev/learn/react-forms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5BB0C3A8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Управление состоянием в React: useContext и useReducer [Электронный ресурс] / React Docs. – Режим доступа: </w:t>
      </w:r>
      <w:r>
        <w:fldChar w:fldCharType="begin"/>
      </w:r>
      <w:r>
        <w:instrText xml:space="preserve"> HYPERLINK "https://react.dev/learn/scaling-up-with-reducer-and-context"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https://react.dev/learn/scaling-up-with-reducer-and-context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274EDF12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Порталы в React [Электронный ресурс] : официальная документация / React Docs. – Режим доступа: </w:t>
      </w:r>
      <w:r>
        <w:fldChar w:fldCharType="begin"/>
      </w:r>
      <w:r>
        <w:instrText xml:space="preserve"> HYPERLINK "https://react.dev/reference/react-dom/createPortal"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https://react.dev/reference/react-dom/createPortal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17D0839E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Swiper – современная библиотека для слайдеров [Электронный ресурс] : официальная документация / iDangerous. – Режим доступа: </w:t>
      </w:r>
      <w:r>
        <w:fldChar w:fldCharType="begin"/>
      </w:r>
      <w:r>
        <w:instrText xml:space="preserve"> HYPERLINK "https://swiperjs.com/"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https://swiperjs.com/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35560237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Сборка проектов на React с помощью Vite [Электронный ресурс] : официальная документация / Vite Team. – Режим доступа:</w:t>
      </w:r>
      <w:r>
        <w:fldChar w:fldCharType="begin"/>
      </w:r>
      <w:r>
        <w:instrText xml:space="preserve"> HYPERLINK "https://vitejs.dev/"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https://vitejs.dev/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3F9FCC33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Адаптивный веб-дизайн и медиазапросы [Электронный ресурс] : руководство / MDN Web Docs. – Режим доступа: </w:t>
      </w:r>
      <w:r>
        <w:fldChar w:fldCharType="begin"/>
      </w:r>
      <w:r>
        <w:instrText xml:space="preserve"> HYPERLINK "https://developer.mozilla.org/ru/docs/Learn/CSS/CSS_layout/Responsive_Design"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https://developer.mozilla.org/ru/docs/Learn/CSS/CSS_layout/Responsive_Design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рус.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786FDE90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ESLint – инструмент для статического анализа кода JavaScript [Электронный ресурс] : официальная документация / ESLint Contributors. – Режим доступа: </w:t>
      </w:r>
      <w:r>
        <w:fldChar w:fldCharType="begin"/>
      </w:r>
      <w:r>
        <w:instrText xml:space="preserve"> HYPERLINK "https://eslint.org/"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https://eslint.org/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1F454EF6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JavaScript: основы и продвинутые возможности [Электронный ресурс] : учебный ресурс / Современный учебник JavaScript. – Режим доступа: </w:t>
      </w:r>
      <w:r>
        <w:fldChar w:fldCharType="begin"/>
      </w:r>
      <w:r>
        <w:instrText xml:space="preserve"> HYPERLINK "https://javascript.info/"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https://javascript.info/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рус.,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1BC3B9A5">
      <w:pPr>
        <w:pStyle w:val="31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21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Использование библиотеки Axios для HTTP-запросов в React [Электронный ресурс] : официальная документация / Axios Contributors. – Режим доступа: </w:t>
      </w:r>
      <w:r>
        <w:fldChar w:fldCharType="begin"/>
      </w:r>
      <w:r>
        <w:instrText xml:space="preserve"> HYPERLINK "https://axios-http.com/ru/" </w:instrText>
      </w:r>
      <w:r>
        <w:fldChar w:fldCharType="separate"/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https://axios-http.com/ru/</w:t>
      </w:r>
      <w:r>
        <w:rPr>
          <w:rStyle w:val="14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свободный. – Загл. с экрана. – Яз. рус., англ. (дата обращения: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17.05.2026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). – Текст : электронный.</w:t>
      </w:r>
    </w:p>
    <w:p w14:paraId="06EBC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44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8D6A7">
    <w:pPr>
      <w:pStyle w:val="27"/>
      <w:tabs>
        <w:tab w:val="center" w:pos="4677"/>
        <w:tab w:val="right" w:pos="9355"/>
        <w:tab w:val="clear" w:pos="4680"/>
        <w:tab w:val="clear" w:pos="9360"/>
      </w:tabs>
    </w:pPr>
    <w:r>
      <w:rPr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707390</wp:posOffset>
              </wp:positionH>
              <wp:positionV relativeFrom="page">
                <wp:posOffset>361315</wp:posOffset>
              </wp:positionV>
              <wp:extent cx="6680835" cy="9473565"/>
              <wp:effectExtent l="12700" t="12700" r="31115" b="19685"/>
              <wp:wrapNone/>
              <wp:docPr id="51" name="Group 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0835" cy="9473565"/>
                        <a:chOff x="0" y="0"/>
                        <a:chExt cx="20000" cy="20000"/>
                      </a:xfrm>
                    </wpg:grpSpPr>
                    <wps:wsp>
                      <wps:cNvPr id="52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78F6E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1C2F7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5CF79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60CD7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E2DAC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066E12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3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48466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fldChar w:fldCharType="begin"/>
                            </w:r>
                            <w:r>
                              <w:instrText xml:space="preserve">PAGE   \* MERGEFORMAT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  <w:p w14:paraId="0280867D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52D7365C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63E5FB93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FF395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40.</w:t>
                            </w:r>
                            <w:r>
                              <w:rPr>
                                <w:rFonts w:hint="default"/>
                                <w:lang w:val="ru-RU"/>
                              </w:rPr>
                              <w:t>К</w:t>
                            </w:r>
                            <w:r>
                              <w:t>-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2500</w:t>
                            </w:r>
                            <w:r>
                              <w:t>-202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6</w:t>
                            </w:r>
                            <w:r>
                              <w:t xml:space="preserve"> 09.02.07</w:t>
                            </w:r>
                            <w:r>
                              <w:rPr>
                                <w:lang w:val="ru-RU"/>
                              </w:rPr>
                              <w:t xml:space="preserve"> 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16" o:spid="_x0000_s1026" o:spt="203" style="position:absolute;left:0pt;margin-left:55.7pt;margin-top:28.45pt;height:745.95pt;width:526.05pt;mso-position-horizontal-relative:page;mso-position-vertical-relative:page;z-index:251659264;mso-width-relative:page;mso-height-relative:page;" coordsize="20000,20000" o:gfxdata="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">
              <o:lock v:ext="edit" aspectratio="f"/>
              <v:rect id="Rectangle 117" o:spid="_x0000_s1026" o:spt="1" style="position:absolute;left:0;top:0;height:20000;width:20000;" filled="f" stroked="t" coordsize="21600,21600" o:gfxdata="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12QO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118" o:spid="_x0000_s1026" o:spt="20" style="position:absolute;left:1093;top:18949;height:1040;width:2;" filled="f" stroked="t" coordsize="21600,21600" o:gfxdata="UEsDBAoAAAAAAIdO4kAAAAAAAAAAAAAAAAAEAAAAZHJzL1BLAwQUAAAACACHTuJA6cjq4r0AAADb&#10;AAAADwAAAGRycy9kb3ducmV2LnhtbEWPQWsCMRSE7wX/Q3hCbzVrx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Or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9" o:spid="_x0000_s1026" o:spt="20" style="position:absolute;left:10;top:18941;height:1;width:19967;" filled="f" stroked="t" coordsize="21600,21600" o:gfxdata="UEsDBAoAAAAAAIdO4kAAAAAAAAAAAAAAAAAEAAAAZHJzL1BLAwQUAAAACACHTuJAZiFylr0AAADb&#10;AAAADwAAAGRycy9kb3ducmV2LnhtbEWPQWsCMRSE7wX/Q3hCbzVr0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IXK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0" o:spid="_x0000_s1026" o:spt="20" style="position:absolute;left:2186;top:18949;height:1040;width:2;" filled="f" stroked="t" coordsize="21600,21600" o:gfxdata="UEsDBAoAAAAAAIdO4kAAAAAAAAAAAAAAAAAEAAAAZHJzL1BLAwQUAAAACACHTuJACW3XDb0AAADb&#10;AAAADwAAAGRycy9kb3ducmV2LnhtbEWPQWvCQBSE74L/YXmF3nRjw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bdcN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1" o:spid="_x0000_s1026" o:spt="20" style="position:absolute;left:4919;top:18949;height:1040;width:2;" filled="f" stroked="t" coordsize="21600,21600" o:gfxdata="UEsDBAoAAAAAAIdO4kAAAAAAAAAAAAAAAAAEAAAAZHJzL1BLAwQUAAAACACHTuJA+b9Jer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TGf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v0l6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2" o:spid="_x0000_s1026" o:spt="20" style="position:absolute;left:6557;top:18959;height:1030;width:2;" filled="f" stroked="t" coordsize="21600,21600" o:gfxdata="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8+zh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3" o:spid="_x0000_s1026" o:spt="20" style="position:absolute;left:7650;top:18949;height:1030;width:2;" filled="f" stroked="t" coordsize="21600,21600" o:gfxdata="UEsDBAoAAAAAAIdO4kAAAAAAAAAAAAAAAAAEAAAAZHJzL1BLAwQUAAAACACHTuJA52x4k7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Y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HiT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4" o:spid="_x0000_s1026" o:spt="20" style="position:absolute;left:18905;top:18949;height:1040;width:4;" filled="f" stroked="t" coordsize="21600,21600" o:gfxdata="UEsDBAoAAAAAAIdO4kAAAAAAAAAAAAAAAAAEAAAAZHJzL1BLAwQUAAAACACHTuJAiCDdCL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IN0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5" o:spid="_x0000_s1026" o:spt="20" style="position:absolute;left:10;top:19293;height:2;width:7621;" filled="f" stroked="t" coordsize="21600,21600" o:gfxdata="UEsDBAoAAAAAAIdO4kAAAAAAAAAAAAAAAAAEAAAAZHJzL1BLAwQUAAAACACHTuJAh3eI1b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K6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3eI1bgAAADbAAAA&#10;DwAAAAAAAAABACAAAAAiAAAAZHJzL2Rvd25yZXYueG1sUEsBAhQAFAAAAAgAh07iQDMvBZ47AAAA&#10;OQAAABAAAAAAAAAAAQAgAAAABwEAAGRycy9zaGFwZXhtbC54bWxQSwUGAAAAAAYABgBbAQAAsQMA&#10;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26" o:spid="_x0000_s1026" o:spt="20" style="position:absolute;left:10;top:19646;height:1;width:7621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7" o:spid="_x0000_s1026" o:spt="20" style="position:absolute;left:18919;top:19296;height:1;width:1071;" filled="f" stroked="t" coordsize="21600,21600" o:gfxdata="UEsDBAoAAAAAAIdO4kAAAAAAAAAAAAAAAAAEAAAAZHJzL1BLAwQUAAAACACHTuJAGOmzOb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wx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szm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28" o:spid="_x0000_s1026" o:spt="1" style="position:absolute;left:54;top:19660;height:309;width:1000;" filled="f" stroked="f" coordsize="21600,21600" o:gfxdata="UEsDBAoAAAAAAIdO4kAAAAAAAAAAAAAAAAAEAAAAZHJzL1BLAwQUAAAACACHTuJAnANkK7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sE3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ANkK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6D78F6E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26" o:spt="1" style="position:absolute;left:1139;top:19660;height:309;width:1001;" filled="f" stroked="f" coordsize="21600,21600" o:gfxdata="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+r8X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E71C2F7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26" o:spt="1" style="position:absolute;left:2267;top:19660;height:309;width:2573;" filled="f" stroked="f" coordsize="21600,21600" o:gfxdata="UEsDBAoAAAAAAIdO4kAAAAAAAAAAAAAAAAAEAAAAZHJzL1BLAwQUAAAACACHTuJAfKZZxLsAAADb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sE3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ZZx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DB5CF79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26" o:spt="1" style="position:absolute;left:4983;top:19660;height:309;width:1534;" filled="f" stroked="f" coordsize="21600,21600" o:gfxdata="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0x7O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CA60CD7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26" o:spt="1" style="position:absolute;left:6604;top:19660;height:309;width:1000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88E2DAC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26" o:spt="1" style="position:absolute;left:18949;top:18977;height:309;width:1001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C066E12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26" o:spt="1" style="position:absolute;left:18949;top:19435;height:423;width:1001;" filled="f" stroked="f" coordsize="21600,21600" o:gfxdata="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etTw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748466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fldChar w:fldCharType="begin"/>
                      </w:r>
                      <w:r>
                        <w:instrText xml:space="preserve">PAGE   \* MERGEFORMAT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  <w:p w14:paraId="0280867D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52D7365C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63E5FB93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026" o:spt="1" style="position:absolute;left:7745;top:19221;height:477;width:11075;" filled="f" stroked="f" coordsize="21600,21600" o:gfxdata="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IbIG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91FF395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t>40.</w:t>
                      </w:r>
                      <w:r>
                        <w:rPr>
                          <w:rFonts w:hint="default"/>
                          <w:lang w:val="ru-RU"/>
                        </w:rPr>
                        <w:t>К</w:t>
                      </w:r>
                      <w:r>
                        <w:t>-</w:t>
                      </w:r>
                      <w:r>
                        <w:rPr>
                          <w:rFonts w:hint="default"/>
                          <w:lang w:val="en-US"/>
                        </w:rPr>
                        <w:t>2500</w:t>
                      </w:r>
                      <w:r>
                        <w:t>-202</w:t>
                      </w:r>
                      <w:r>
                        <w:rPr>
                          <w:rFonts w:hint="default"/>
                          <w:lang w:val="en-US"/>
                        </w:rPr>
                        <w:t>6</w:t>
                      </w:r>
                      <w:r>
                        <w:t xml:space="preserve"> 09.02.07</w:t>
                      </w:r>
                      <w:r>
                        <w:rPr>
                          <w:lang w:val="ru-RU"/>
                        </w:rPr>
                        <w:t xml:space="preserve"> ОП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  <w:p w14:paraId="61F6EBDE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7596FF0"/>
    <w:multiLevelType w:val="multilevel"/>
    <w:tmpl w:val="17596FF0"/>
    <w:lvl w:ilvl="0" w:tentative="0">
      <w:start w:val="1"/>
      <w:numFmt w:val="bullet"/>
      <w:lvlText w:val=""/>
      <w:lvlJc w:val="center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7">
    <w:nsid w:val="691A6619"/>
    <w:multiLevelType w:val="multilevel"/>
    <w:tmpl w:val="691A6619"/>
    <w:lvl w:ilvl="0" w:tentative="0">
      <w:start w:val="0"/>
      <w:numFmt w:val="bullet"/>
      <w:lvlText w:val="-"/>
      <w:lvlJc w:val="left"/>
      <w:pPr>
        <w:ind w:left="927" w:hanging="360"/>
      </w:pPr>
      <w:rPr>
        <w:rFonts w:hint="default" w:ascii="Times New Roman" w:hAnsi="Times New Roman" w:cs="Times New Roman" w:eastAsiaTheme="minorHAnsi"/>
        <w:color w:val="000000"/>
      </w:rPr>
    </w:lvl>
    <w:lvl w:ilvl="1" w:tentative="0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4743"/>
    <w:rsid w:val="00B47730"/>
    <w:rsid w:val="00CB0664"/>
    <w:rsid w:val="00FC693F"/>
    <w:rsid w:val="028047FB"/>
    <w:rsid w:val="039055B1"/>
    <w:rsid w:val="058E155B"/>
    <w:rsid w:val="05AC2B5C"/>
    <w:rsid w:val="065000E6"/>
    <w:rsid w:val="068B6996"/>
    <w:rsid w:val="0A0A11E1"/>
    <w:rsid w:val="0E6F1173"/>
    <w:rsid w:val="0F0D4E63"/>
    <w:rsid w:val="0F2140B2"/>
    <w:rsid w:val="109C2A58"/>
    <w:rsid w:val="128D65FD"/>
    <w:rsid w:val="12970375"/>
    <w:rsid w:val="13291748"/>
    <w:rsid w:val="13CD2536"/>
    <w:rsid w:val="14123F62"/>
    <w:rsid w:val="148F4D73"/>
    <w:rsid w:val="158E38A6"/>
    <w:rsid w:val="159D1783"/>
    <w:rsid w:val="15D82FFA"/>
    <w:rsid w:val="193452F4"/>
    <w:rsid w:val="198507B5"/>
    <w:rsid w:val="19A26456"/>
    <w:rsid w:val="1B455C70"/>
    <w:rsid w:val="1B7F3286"/>
    <w:rsid w:val="1C293664"/>
    <w:rsid w:val="1C2D6AC9"/>
    <w:rsid w:val="1D5E7824"/>
    <w:rsid w:val="1DE559AC"/>
    <w:rsid w:val="1EAA6E5D"/>
    <w:rsid w:val="1F1D7B74"/>
    <w:rsid w:val="1F4A1AEB"/>
    <w:rsid w:val="20046E5C"/>
    <w:rsid w:val="21036A34"/>
    <w:rsid w:val="21477DC4"/>
    <w:rsid w:val="216E6D19"/>
    <w:rsid w:val="224B189D"/>
    <w:rsid w:val="22D67B07"/>
    <w:rsid w:val="232F76C9"/>
    <w:rsid w:val="234F31A3"/>
    <w:rsid w:val="24255F8E"/>
    <w:rsid w:val="261111F6"/>
    <w:rsid w:val="26756609"/>
    <w:rsid w:val="27C3506D"/>
    <w:rsid w:val="28082E5F"/>
    <w:rsid w:val="28A565A8"/>
    <w:rsid w:val="296A40DB"/>
    <w:rsid w:val="2AAE31F2"/>
    <w:rsid w:val="2ADB0035"/>
    <w:rsid w:val="2AF67890"/>
    <w:rsid w:val="2C405AFD"/>
    <w:rsid w:val="2D064182"/>
    <w:rsid w:val="30577156"/>
    <w:rsid w:val="309A0DF1"/>
    <w:rsid w:val="31721C82"/>
    <w:rsid w:val="31D15AD4"/>
    <w:rsid w:val="32CC306E"/>
    <w:rsid w:val="33064502"/>
    <w:rsid w:val="33AE4DB1"/>
    <w:rsid w:val="358414BF"/>
    <w:rsid w:val="36533E32"/>
    <w:rsid w:val="369A78DF"/>
    <w:rsid w:val="370642ED"/>
    <w:rsid w:val="37D8030A"/>
    <w:rsid w:val="396406AD"/>
    <w:rsid w:val="3C761DD8"/>
    <w:rsid w:val="3D120C67"/>
    <w:rsid w:val="3E1D73BA"/>
    <w:rsid w:val="3E9048B9"/>
    <w:rsid w:val="3F8B424E"/>
    <w:rsid w:val="3FFE3C14"/>
    <w:rsid w:val="41CA61D6"/>
    <w:rsid w:val="42D80214"/>
    <w:rsid w:val="42E80DCE"/>
    <w:rsid w:val="44D30699"/>
    <w:rsid w:val="457E5830"/>
    <w:rsid w:val="47913C14"/>
    <w:rsid w:val="48A21E97"/>
    <w:rsid w:val="491237F0"/>
    <w:rsid w:val="4998596A"/>
    <w:rsid w:val="4AF65332"/>
    <w:rsid w:val="4BE36E91"/>
    <w:rsid w:val="4D1804C3"/>
    <w:rsid w:val="4D4405FC"/>
    <w:rsid w:val="4DA100EC"/>
    <w:rsid w:val="4F3B3856"/>
    <w:rsid w:val="52FA10AC"/>
    <w:rsid w:val="53096F94"/>
    <w:rsid w:val="53504DB6"/>
    <w:rsid w:val="54C75926"/>
    <w:rsid w:val="568850AA"/>
    <w:rsid w:val="59851C79"/>
    <w:rsid w:val="59B6598B"/>
    <w:rsid w:val="5A3203B0"/>
    <w:rsid w:val="5AFE1ECE"/>
    <w:rsid w:val="5B060665"/>
    <w:rsid w:val="5CFB00F6"/>
    <w:rsid w:val="5D0C50A0"/>
    <w:rsid w:val="5E011BEC"/>
    <w:rsid w:val="607E14E9"/>
    <w:rsid w:val="61471B93"/>
    <w:rsid w:val="61816680"/>
    <w:rsid w:val="623A606B"/>
    <w:rsid w:val="62A80F69"/>
    <w:rsid w:val="63836C53"/>
    <w:rsid w:val="64072C9F"/>
    <w:rsid w:val="64454800"/>
    <w:rsid w:val="646910C1"/>
    <w:rsid w:val="6637243F"/>
    <w:rsid w:val="67135EB9"/>
    <w:rsid w:val="67793D50"/>
    <w:rsid w:val="67DF6F85"/>
    <w:rsid w:val="68766958"/>
    <w:rsid w:val="69427057"/>
    <w:rsid w:val="6B174727"/>
    <w:rsid w:val="6BBF5D79"/>
    <w:rsid w:val="6C04504A"/>
    <w:rsid w:val="6C245580"/>
    <w:rsid w:val="6D8B714E"/>
    <w:rsid w:val="6DCF24D4"/>
    <w:rsid w:val="6E6D5914"/>
    <w:rsid w:val="6ED513D5"/>
    <w:rsid w:val="7095518C"/>
    <w:rsid w:val="70D96DA8"/>
    <w:rsid w:val="713A5839"/>
    <w:rsid w:val="72BC651F"/>
    <w:rsid w:val="73A97C85"/>
    <w:rsid w:val="745C0078"/>
    <w:rsid w:val="74696271"/>
    <w:rsid w:val="755C3188"/>
    <w:rsid w:val="76F07AAA"/>
    <w:rsid w:val="79992CD4"/>
    <w:rsid w:val="79D15771"/>
    <w:rsid w:val="79F80A27"/>
    <w:rsid w:val="7A241403"/>
    <w:rsid w:val="7A29141D"/>
    <w:rsid w:val="7ADD16D2"/>
    <w:rsid w:val="7BC960B5"/>
    <w:rsid w:val="7C260B36"/>
    <w:rsid w:val="7CCF0998"/>
    <w:rsid w:val="7CF31088"/>
    <w:rsid w:val="7DB87212"/>
    <w:rsid w:val="7DD75D17"/>
    <w:rsid w:val="7F3A2783"/>
    <w:rsid w:val="7F5F6DA1"/>
    <w:rsid w:val="7FC6583B"/>
    <w:rsid w:val="7FCB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qFormat/>
    <w:uiPriority w:val="99"/>
    <w:pPr>
      <w:spacing w:after="120"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qFormat/>
    <w:uiPriority w:val="99"/>
  </w:style>
  <w:style w:type="character" w:customStyle="1" w:styleId="40">
    <w:name w:val="Footer Char"/>
    <w:basedOn w:val="11"/>
    <w:link w:val="27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qFormat/>
    <w:uiPriority w:val="99"/>
  </w:style>
  <w:style w:type="character" w:customStyle="1" w:styleId="49">
    <w:name w:val="Body Text 2 Char"/>
    <w:basedOn w:val="11"/>
    <w:link w:val="17"/>
    <w:qFormat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6">
    <w:name w:val="Обычный (веб) Char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Calibri" w:hAnsi="Calibri" w:eastAsia="SimSun" w:cs="Times New Roman"/>
      <w:kern w:val="0"/>
      <w:lang w:val="en-US" w:eastAsia="zh-CN" w:bidi="ar"/>
    </w:rPr>
  </w:style>
  <w:style w:type="character" w:customStyle="1" w:styleId="167">
    <w:name w:val="17"/>
    <w:qFormat/>
    <w:uiPriority w:val="0"/>
    <w:rPr>
      <w:rFonts w:hint="eastAsia" w:ascii="SimSun" w:hAnsi="SimSun" w:eastAsia="SimSun" w:cs="SimSun"/>
      <w:b/>
      <w:bCs/>
    </w:rPr>
  </w:style>
  <w:style w:type="table" w:customStyle="1" w:styleId="168">
    <w:name w:val="_Style 110"/>
    <w:basedOn w:val="169"/>
    <w:qFormat/>
    <w:uiPriority w:val="0"/>
    <w:pPr>
      <w:spacing w:after="0" w:line="240" w:lineRule="auto"/>
    </w:pPr>
    <w:rPr>
      <w:rFonts w:ascii="Calibri" w:hAnsi="Calibri" w:eastAsia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0">
    <w:name w:val="docdata"/>
    <w:basedOn w:val="11"/>
    <w:qFormat/>
    <w:uiPriority w:val="0"/>
  </w:style>
  <w:style w:type="table" w:customStyle="1" w:styleId="171">
    <w:name w:val="_Style 11"/>
    <w:basedOn w:val="169"/>
    <w:qFormat/>
    <w:uiPriority w:val="0"/>
    <w:pPr>
      <w:widowControl w:val="0"/>
      <w:tabs>
        <w:tab w:val="left" w:pos="1134"/>
        <w:tab w:val="left" w:pos="5940"/>
      </w:tabs>
      <w:spacing w:after="0" w:line="360" w:lineRule="auto"/>
      <w:ind w:left="142" w:firstLine="567"/>
      <w:jc w:val="both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72">
    <w:name w:val="Чертежный"/>
    <w:qFormat/>
    <w:uiPriority w:val="0"/>
    <w:pPr>
      <w:spacing w:after="0" w:line="480" w:lineRule="auto"/>
      <w:ind w:left="567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2" Type="http://schemas.openxmlformats.org/officeDocument/2006/relationships/fontTable" Target="fontTable.xml"/><Relationship Id="rId51" Type="http://schemas.openxmlformats.org/officeDocument/2006/relationships/customXml" Target="../customXml/item2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customXml" Target="../customXml/item1.xml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Kamil</cp:lastModifiedBy>
  <dcterms:modified xsi:type="dcterms:W3CDTF">2026-05-17T13:11:48Z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6F9A7DDE78864D5EBA310210F91D53B1_12</vt:lpwstr>
  </property>
</Properties>
</file>