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68504708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 w:rsidRPr="00D303FD">
        <w:rPr>
          <w:highlight w:val="yellow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 w:rsidRPr="00D303FD">
        <w:rPr>
          <w:highlight w:val="yellow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 w:rsidRPr="00D303FD">
        <w:rPr>
          <w:highlight w:val="yellow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</w:t>
      </w:r>
      <w:r w:rsidR="00593E74" w:rsidRPr="00190A23">
        <w:rPr>
          <w:u w:val="single"/>
        </w:rPr>
        <w:t>single condition</w:t>
      </w:r>
      <w:r w:rsidR="00593E74" w:rsidRPr="00593E74">
        <w:t xml:space="preserve"> situation</w:t>
      </w:r>
      <w:r w:rsidR="00593E74">
        <w:t xml:space="preserve">; </w:t>
      </w:r>
      <w:r w:rsidR="00593E74" w:rsidRPr="00593E74">
        <w:t xml:space="preserve">If guard condition fails, </w:t>
      </w:r>
      <w:r w:rsidR="00593E74" w:rsidRPr="00190A23">
        <w:rPr>
          <w:u w:val="single"/>
        </w:rPr>
        <w:t>behavior is simply skipped</w:t>
      </w:r>
      <w:r w:rsidR="00593E74">
        <w:t>;</w:t>
      </w:r>
      <w:r w:rsidR="00450B6F">
        <w:t xml:space="preserve"> </w:t>
      </w:r>
      <w:r w:rsidR="007638E6">
        <w:t xml:space="preserve">Has main step (1.0) &amp; </w:t>
      </w:r>
      <w:r w:rsidR="002B138F">
        <w:t xml:space="preserve">its </w:t>
      </w:r>
      <w:r w:rsidR="007638E6">
        <w:t>corresponding sub-steps (</w:t>
      </w:r>
      <w:r w:rsidR="00122B40">
        <w:t>1.0.1, 1.0.2)</w:t>
      </w:r>
      <w:r w:rsidR="00BF7F7E">
        <w:t>;</w:t>
      </w:r>
      <w:r w:rsidR="00593E74">
        <w:t xml:space="preserve">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>;</w:t>
      </w:r>
      <w:r w:rsidR="005E6BE1">
        <w:t xml:space="preserve"> Sometimes </w:t>
      </w:r>
      <w:r w:rsidR="005C5742">
        <w:t xml:space="preserve">it’s shown w. </w:t>
      </w:r>
      <w:r w:rsidR="005C5742" w:rsidRPr="005C5742">
        <w:rPr>
          <w:color w:val="EE0000"/>
        </w:rPr>
        <w:t>*</w:t>
      </w:r>
      <w:r w:rsidR="005C5742">
        <w:t xml:space="preserve"> on a message number;</w:t>
      </w:r>
      <w:r w:rsidR="00C478E9">
        <w:t xml:space="preserve">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3E43B24B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>: Holds a list of internal behaviors associated w. a state;</w:t>
      </w:r>
      <w:r w:rsidR="00006271">
        <w:t xml:space="preserve"> </w:t>
      </w:r>
      <w:r w:rsidR="00BC5DD9">
        <w:t>Contains behavior that don’t cause a change of state (</w:t>
      </w:r>
      <w:r w:rsidR="00BC5DD9" w:rsidRPr="004A4A55">
        <w:rPr>
          <w:u w:val="single"/>
        </w:rPr>
        <w:t>they run while the object stays in the state</w:t>
      </w:r>
      <w:r w:rsidR="00BC5DD9">
        <w:t>);</w:t>
      </w:r>
      <w:r w:rsidR="000E0E89">
        <w:t xml:space="preserve">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1A64A4">
        <w:t xml:space="preserve"> </w:t>
      </w:r>
      <w:r w:rsidR="00FC678A">
        <w:rPr>
          <w:i/>
          <w:iCs/>
        </w:rPr>
        <w:t>entry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/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set seat count to 0</w:t>
      </w:r>
      <w:r w:rsidR="00FC678A">
        <w:t>;</w:t>
      </w:r>
      <w:r w:rsidR="00CA7586" w:rsidRPr="00CA7586">
        <w:rPr>
          <w:b/>
          <w:bCs/>
        </w:rPr>
        <w:t xml:space="preserve"> </w:t>
      </w:r>
      <w:r w:rsidR="00CA7586" w:rsidRPr="00F864CD">
        <w:rPr>
          <w:b/>
          <w:bCs/>
        </w:rPr>
        <w:t>Do</w:t>
      </w:r>
      <w:r w:rsidR="00CA7586">
        <w:t xml:space="preserve">: Performed within a stage; Ongoing work that an object performs while in a particular state; Started after entry action is finished; Work automatically </w:t>
      </w:r>
      <w:r w:rsidR="00CA7586" w:rsidRPr="00625409">
        <w:rPr>
          <w:u w:val="single"/>
        </w:rPr>
        <w:t>terminates when state is exited</w:t>
      </w:r>
      <w:r w:rsidR="00CA7586">
        <w:t>;</w:t>
      </w:r>
      <w:r w:rsidR="00F54297">
        <w:t xml:space="preserve"> </w:t>
      </w:r>
      <w:r w:rsidR="00E056BA" w:rsidRPr="007261DE">
        <w:rPr>
          <w:u w:val="single"/>
        </w:rPr>
        <w:t xml:space="preserve">Continues until either </w:t>
      </w:r>
      <w:r w:rsidR="006B1E59" w:rsidRPr="007261DE">
        <w:rPr>
          <w:u w:val="single"/>
        </w:rPr>
        <w:t>the activity is completed/state is exited</w:t>
      </w:r>
      <w:r w:rsidR="00F54297">
        <w:t>;</w:t>
      </w:r>
      <w:r w:rsidR="00CA7586">
        <w:t xml:space="preserve"> </w:t>
      </w:r>
      <w:r w:rsidR="00CA7586" w:rsidRPr="00AD68FE">
        <w:rPr>
          <w:u w:val="single"/>
        </w:rPr>
        <w:t>Maybe interrupted</w:t>
      </w:r>
      <w:r w:rsidR="00CA7586">
        <w:t xml:space="preserve">; Can’t change the state of object (unlike actions Entry &amp; Exit), so interrupting them won’t corrupt the state of the object; </w:t>
      </w:r>
      <w:r w:rsidR="00CA7586">
        <w:rPr>
          <w:i/>
          <w:iCs/>
        </w:rPr>
        <w:t>do / increase seat count</w:t>
      </w:r>
      <w:r w:rsidR="00CA7586">
        <w:t xml:space="preserve">;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>;</w:t>
      </w:r>
      <w:r w:rsidR="000A0783">
        <w:t xml:space="preserve"> </w:t>
      </w:r>
      <w:r w:rsidR="000E7066">
        <w:rPr>
          <w:i/>
          <w:iCs/>
        </w:rPr>
        <w:t>exit / save seat count</w:t>
      </w:r>
      <w:r w:rsidR="000E7066">
        <w:t>;</w:t>
      </w:r>
      <w:r w:rsidR="00F864CD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EF1855">
        <w:t xml:space="preserve"> </w:t>
      </w:r>
      <w:r w:rsidR="00EF1855" w:rsidRPr="00EF1855">
        <w:rPr>
          <w:b/>
          <w:bCs/>
          <w:highlight w:val="lightGray"/>
        </w:rPr>
        <w:t>Simple Composite State</w:t>
      </w:r>
      <w:r w:rsidR="00EF1855">
        <w:t xml:space="preserve">: </w:t>
      </w:r>
      <w:r w:rsidR="009D3DD5">
        <w:t xml:space="preserve">Has exactly </w:t>
      </w:r>
      <w:r w:rsidR="009D3DD5" w:rsidRPr="00D514DB">
        <w:rPr>
          <w:u w:val="single"/>
        </w:rPr>
        <w:t>1 region</w:t>
      </w:r>
      <w:r w:rsidR="009D3DD5">
        <w:t xml:space="preserve">; </w:t>
      </w:r>
      <w:r w:rsidR="00D514DB">
        <w:t xml:space="preserve">Only </w:t>
      </w:r>
      <w:r w:rsidR="00D514DB" w:rsidRPr="00D514DB">
        <w:rPr>
          <w:u w:val="single"/>
        </w:rPr>
        <w:t>1 sub-state is active at a time</w:t>
      </w:r>
      <w:r w:rsidR="00D514DB">
        <w:t xml:space="preserve">; Object moves from 1 sub-state to the </w:t>
      </w:r>
      <w:r w:rsidR="001F068E">
        <w:t xml:space="preserve">next (sub-states are </w:t>
      </w:r>
      <w:r w:rsidR="001F068E" w:rsidRPr="00AD2599">
        <w:rPr>
          <w:u w:val="single"/>
        </w:rPr>
        <w:t>sequentially</w:t>
      </w:r>
      <w:r w:rsidR="001F068E">
        <w:t>/mutually exclusive)</w:t>
      </w:r>
      <w:r w:rsidR="00AE6AC7">
        <w:t>;</w:t>
      </w:r>
      <w:r w:rsidR="00AD2599">
        <w:t xml:space="preserve"> </w:t>
      </w:r>
      <w:r w:rsidR="00AD2599" w:rsidRPr="000D3165">
        <w:rPr>
          <w:b/>
          <w:bCs/>
          <w:highlight w:val="lightGray"/>
        </w:rPr>
        <w:t>Ortho</w:t>
      </w:r>
      <w:r w:rsidR="000D3165" w:rsidRPr="000D3165">
        <w:rPr>
          <w:b/>
          <w:bCs/>
          <w:highlight w:val="lightGray"/>
        </w:rPr>
        <w:t>gonal Composite State</w:t>
      </w:r>
      <w:r w:rsidR="000D3165">
        <w:t xml:space="preserve">: Has </w:t>
      </w:r>
      <w:r w:rsidR="000D3165" w:rsidRPr="00787530">
        <w:rPr>
          <w:u w:val="single"/>
        </w:rPr>
        <w:t xml:space="preserve">≥ 2 </w:t>
      </w:r>
      <w:r w:rsidR="00787530" w:rsidRPr="00787530">
        <w:rPr>
          <w:u w:val="single"/>
        </w:rPr>
        <w:t>regions</w:t>
      </w:r>
      <w:r w:rsidR="00787530">
        <w:t xml:space="preserve">; Drawn separated by </w:t>
      </w:r>
      <w:r w:rsidR="00787530" w:rsidRPr="00787530">
        <w:rPr>
          <w:u w:val="single"/>
        </w:rPr>
        <w:t>dashed lines</w:t>
      </w:r>
      <w:r w:rsidR="00787530">
        <w:t>; Concurrent (parallel)</w:t>
      </w:r>
      <w:r w:rsidR="009E4A6D">
        <w:t>; When composite state is entered, 1 sub-state in every region is active at the same time;</w:t>
      </w:r>
      <w:r w:rsidR="00E72AF8">
        <w:t xml:space="preserve"> </w:t>
      </w:r>
      <w:r w:rsidR="00E72AF8" w:rsidRPr="0034310A">
        <w:rPr>
          <w:u w:val="single"/>
        </w:rPr>
        <w:t xml:space="preserve">All of the parallel </w:t>
      </w:r>
      <w:r w:rsidR="006400B7" w:rsidRPr="0034310A">
        <w:rPr>
          <w:u w:val="single"/>
        </w:rPr>
        <w:t>regions</w:t>
      </w:r>
      <w:r w:rsidR="00E72AF8" w:rsidRPr="0034310A">
        <w:rPr>
          <w:u w:val="single"/>
        </w:rPr>
        <w:t xml:space="preserve"> </w:t>
      </w:r>
      <w:r w:rsidR="00560163" w:rsidRPr="0034310A">
        <w:rPr>
          <w:u w:val="single"/>
        </w:rPr>
        <w:t>needs to be completed</w:t>
      </w:r>
      <w:r w:rsidR="00560163">
        <w:t xml:space="preserve"> in order to </w:t>
      </w:r>
      <w:r w:rsidR="006400B7">
        <w:t>exit the state;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 w:rsidRPr="00C815B9">
        <w:rPr>
          <w:highlight w:val="yellow"/>
        </w:rPr>
        <w:t>2 small connected circles by a line</w:t>
      </w:r>
      <w:r w:rsidR="00371B11">
        <w:t>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7261DE">
        <w:rPr>
          <w:highlight w:val="yellow"/>
        </w:rPr>
        <w:t xml:space="preserve">Lines w. </w:t>
      </w:r>
      <w:r w:rsidR="00C67C54" w:rsidRPr="007261DE">
        <w:rPr>
          <w:highlight w:val="yellow"/>
        </w:rPr>
        <w:t xml:space="preserve">open </w:t>
      </w:r>
      <w:r w:rsidR="005E05AB" w:rsidRPr="007261DE">
        <w:rPr>
          <w:highlight w:val="yellow"/>
        </w:rPr>
        <w:t>arrow heads</w:t>
      </w:r>
      <w:r w:rsidR="008B670A">
        <w:t>;</w:t>
      </w:r>
      <w:r w:rsidR="007261DE">
        <w:t xml:space="preserve"> </w:t>
      </w:r>
      <w:r w:rsidR="00E0641C">
        <w:t xml:space="preserve">Internal behaviors </w:t>
      </w:r>
      <w:r w:rsidR="00E0641C" w:rsidRPr="007E78E0">
        <w:rPr>
          <w:u w:val="single"/>
        </w:rPr>
        <w:t>doesn’t</w:t>
      </w:r>
      <w:r w:rsidR="00E0641C">
        <w:t xml:space="preserve"> trigger transition;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 w:rsidRPr="008C65DE">
        <w:rPr>
          <w:highlight w:val="yellow"/>
        </w:rPr>
        <w:t>m</w:t>
      </w:r>
      <w:r w:rsidR="00CD6F5A" w:rsidRPr="008C65DE">
        <w:rPr>
          <w:highlight w:val="yellow"/>
        </w:rPr>
        <w:t>essage(parameters)</w:t>
      </w:r>
      <w:r w:rsidR="00CD6F5A">
        <w:t>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</w:t>
      </w:r>
      <w:r w:rsidR="00214094" w:rsidRPr="008C65DE">
        <w:rPr>
          <w:highlight w:val="yellow"/>
        </w:rPr>
        <w:t>w</w:t>
      </w:r>
      <w:r w:rsidR="00805D2B" w:rsidRPr="008C65DE">
        <w:rPr>
          <w:highlight w:val="yellow"/>
        </w:rPr>
        <w:t>he</w:t>
      </w:r>
      <w:r w:rsidR="00214094" w:rsidRPr="008C65DE">
        <w:rPr>
          <w:highlight w:val="yellow"/>
        </w:rPr>
        <w:t>n</w:t>
      </w:r>
      <w:r w:rsidR="00805D2B" w:rsidRPr="008C65DE">
        <w:rPr>
          <w:highlight w:val="yellow"/>
        </w:rPr>
        <w:t>(condition)</w:t>
      </w:r>
      <w:r w:rsidR="00805D2B">
        <w:t>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 w:rsidRPr="008C65DE">
        <w:rPr>
          <w:highlight w:val="yellow"/>
        </w:rPr>
        <w:t>a</w:t>
      </w:r>
      <w:r w:rsidR="00805D2B" w:rsidRPr="008C65DE">
        <w:rPr>
          <w:highlight w:val="yellow"/>
        </w:rPr>
        <w:t>fter(time period)</w:t>
      </w:r>
      <w:r w:rsidR="00805D2B">
        <w:t xml:space="preserve">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7B4D067A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>:</w:t>
      </w:r>
      <w:r w:rsidR="00B3072F">
        <w:t xml:space="preserve"> </w:t>
      </w:r>
      <w:r w:rsidR="00D00554">
        <w:lastRenderedPageBreak/>
        <w:t xml:space="preserve">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 xml:space="preserve">checks whether </w:t>
      </w:r>
      <w:r w:rsidR="00B3072F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5B0E1561">
            <wp:simplePos x="0" y="0"/>
            <wp:positionH relativeFrom="column">
              <wp:posOffset>0</wp:posOffset>
            </wp:positionH>
            <wp:positionV relativeFrom="paragraph">
              <wp:posOffset>1079500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45A8" w:rsidRPr="00BC0495">
        <w:rPr>
          <w:u w:val="single"/>
        </w:rPr>
        <w:t>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>
        <w:t>Optional add-ons;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1CDF251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24D5D223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4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6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2417B58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37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38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5FCD774A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 xml:space="preserve">git add </w:t>
      </w:r>
      <w:r w:rsidR="00F302AD" w:rsidRPr="00402D0B">
        <w:rPr>
          <w:color w:val="EE0000"/>
        </w:rPr>
        <w:t>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1290A9B2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</w:t>
      </w:r>
      <w:r w:rsidR="00C7768C" w:rsidRPr="002A0710">
        <w:rPr>
          <w:u w:val="single"/>
        </w:rPr>
        <w:t>all the statements in the program</w:t>
      </w:r>
      <w:r w:rsidR="00C5625C" w:rsidRPr="002A0710">
        <w:rPr>
          <w:u w:val="single"/>
        </w:rPr>
        <w:t xml:space="preserve"> at least once</w:t>
      </w:r>
      <w:r w:rsidR="00C5625C">
        <w:t>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F07170">
        <w:rPr>
          <w:rFonts w:eastAsiaTheme="minorEastAsia"/>
        </w:rPr>
        <w:t xml:space="preserve"> </w:t>
      </w:r>
      <w:r w:rsidR="005A534B" w:rsidRPr="00CA7391">
        <w:rPr>
          <w:rFonts w:eastAsiaTheme="minorEastAsia"/>
          <w:u w:val="single"/>
        </w:rPr>
        <w:t>Checking conditions are also checked (if, while)</w:t>
      </w:r>
      <w:r w:rsidR="00A77540">
        <w:rPr>
          <w:rFonts w:eastAsiaTheme="minorEastAsia"/>
        </w:rPr>
        <w:t xml:space="preserve"> – Else is not checked, if the ‘if’ statement </w:t>
      </w:r>
      <w:r w:rsidR="00BA56F2">
        <w:rPr>
          <w:rFonts w:eastAsiaTheme="minorEastAsia"/>
        </w:rPr>
        <w:t>is executed</w:t>
      </w:r>
      <w:r w:rsidR="00CF083E">
        <w:rPr>
          <w:rFonts w:eastAsiaTheme="minorEastAsia"/>
        </w:rPr>
        <w:t>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3C8AFDCC" w:rsidR="00F54F45" w:rsidRDefault="00F54F45"/>
    <w:p w14:paraId="602E43F9" w14:textId="54FE649D" w:rsidR="009F6DB6" w:rsidRDefault="007E03FF">
      <w:r>
        <w:rPr>
          <w:noProof/>
        </w:rPr>
        <w:drawing>
          <wp:anchor distT="0" distB="0" distL="0" distR="0" simplePos="0" relativeHeight="251656191" behindDoc="0" locked="0" layoutInCell="1" allowOverlap="1" wp14:anchorId="247AC656" wp14:editId="50EF25E8">
            <wp:simplePos x="0" y="0"/>
            <wp:positionH relativeFrom="page">
              <wp:posOffset>2574925</wp:posOffset>
            </wp:positionH>
            <wp:positionV relativeFrom="page">
              <wp:posOffset>8340659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9">
                      <a:extLst>
                        <a:ext uri="{BEBA8EAE-BF5A-486C-A8C5-ECC9F3942E4B}">
                          <a14:imgProps xmlns:a14="http://schemas.microsoft.com/office/drawing/2010/main">
                            <a14:imgLayer r:embed="rId4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4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943976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47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48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49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0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271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0783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3165"/>
    <w:rsid w:val="000D7879"/>
    <w:rsid w:val="000E0E89"/>
    <w:rsid w:val="000E2579"/>
    <w:rsid w:val="000E4B16"/>
    <w:rsid w:val="000E55AA"/>
    <w:rsid w:val="000E7066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2B40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0A23"/>
    <w:rsid w:val="00195182"/>
    <w:rsid w:val="001A0A7B"/>
    <w:rsid w:val="001A4D76"/>
    <w:rsid w:val="001A64A4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068E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0710"/>
    <w:rsid w:val="002A46FF"/>
    <w:rsid w:val="002B0973"/>
    <w:rsid w:val="002B138F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2D0"/>
    <w:rsid w:val="00337453"/>
    <w:rsid w:val="0034310A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0B6F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35D3"/>
    <w:rsid w:val="004A4A55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60163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A534B"/>
    <w:rsid w:val="005B1FBF"/>
    <w:rsid w:val="005B2A96"/>
    <w:rsid w:val="005B311C"/>
    <w:rsid w:val="005B6835"/>
    <w:rsid w:val="005C274A"/>
    <w:rsid w:val="005C5742"/>
    <w:rsid w:val="005C6F3C"/>
    <w:rsid w:val="005D5E4D"/>
    <w:rsid w:val="005E05AB"/>
    <w:rsid w:val="005E05B2"/>
    <w:rsid w:val="005E3BA7"/>
    <w:rsid w:val="005E5575"/>
    <w:rsid w:val="005E6233"/>
    <w:rsid w:val="005E6BE1"/>
    <w:rsid w:val="005E767D"/>
    <w:rsid w:val="005F26AE"/>
    <w:rsid w:val="005F3EC4"/>
    <w:rsid w:val="005F508A"/>
    <w:rsid w:val="005F63B8"/>
    <w:rsid w:val="006011CF"/>
    <w:rsid w:val="00602FDD"/>
    <w:rsid w:val="00604891"/>
    <w:rsid w:val="00605437"/>
    <w:rsid w:val="00613D89"/>
    <w:rsid w:val="00617D9E"/>
    <w:rsid w:val="00621348"/>
    <w:rsid w:val="00623BD2"/>
    <w:rsid w:val="00624CA0"/>
    <w:rsid w:val="00625409"/>
    <w:rsid w:val="00630E15"/>
    <w:rsid w:val="00631C33"/>
    <w:rsid w:val="006335DD"/>
    <w:rsid w:val="00637D23"/>
    <w:rsid w:val="006400B7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1E59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261DE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8E6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530"/>
    <w:rsid w:val="00787608"/>
    <w:rsid w:val="007878B1"/>
    <w:rsid w:val="00790176"/>
    <w:rsid w:val="00793C69"/>
    <w:rsid w:val="0079709D"/>
    <w:rsid w:val="007A050B"/>
    <w:rsid w:val="007A0CBE"/>
    <w:rsid w:val="007A6DB2"/>
    <w:rsid w:val="007A7D08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03FF"/>
    <w:rsid w:val="007E0F65"/>
    <w:rsid w:val="007E5230"/>
    <w:rsid w:val="007E5671"/>
    <w:rsid w:val="007E78E0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AAD"/>
    <w:rsid w:val="00853847"/>
    <w:rsid w:val="008543A4"/>
    <w:rsid w:val="00854846"/>
    <w:rsid w:val="0086217F"/>
    <w:rsid w:val="0086521A"/>
    <w:rsid w:val="0087325A"/>
    <w:rsid w:val="008762B7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65DE"/>
    <w:rsid w:val="008C7F7B"/>
    <w:rsid w:val="008D15D2"/>
    <w:rsid w:val="008D2BC2"/>
    <w:rsid w:val="008D393D"/>
    <w:rsid w:val="008D3C7A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1003"/>
    <w:rsid w:val="009B1AD8"/>
    <w:rsid w:val="009B3702"/>
    <w:rsid w:val="009B5CC3"/>
    <w:rsid w:val="009B6A25"/>
    <w:rsid w:val="009C08B6"/>
    <w:rsid w:val="009C1716"/>
    <w:rsid w:val="009C4B33"/>
    <w:rsid w:val="009C60EA"/>
    <w:rsid w:val="009D0721"/>
    <w:rsid w:val="009D3DD5"/>
    <w:rsid w:val="009D3F2F"/>
    <w:rsid w:val="009D42BA"/>
    <w:rsid w:val="009E3540"/>
    <w:rsid w:val="009E4A6D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61F92"/>
    <w:rsid w:val="00A64439"/>
    <w:rsid w:val="00A650FC"/>
    <w:rsid w:val="00A77540"/>
    <w:rsid w:val="00A7787D"/>
    <w:rsid w:val="00A80D07"/>
    <w:rsid w:val="00A81DFC"/>
    <w:rsid w:val="00A83757"/>
    <w:rsid w:val="00A851EF"/>
    <w:rsid w:val="00A95C1C"/>
    <w:rsid w:val="00AA2EE9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2599"/>
    <w:rsid w:val="00AD557D"/>
    <w:rsid w:val="00AD5813"/>
    <w:rsid w:val="00AD6526"/>
    <w:rsid w:val="00AD68FE"/>
    <w:rsid w:val="00AD6EE1"/>
    <w:rsid w:val="00AD71C9"/>
    <w:rsid w:val="00AD7ECF"/>
    <w:rsid w:val="00AE6AC7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072F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A56F2"/>
    <w:rsid w:val="00BB3999"/>
    <w:rsid w:val="00BB3ABA"/>
    <w:rsid w:val="00BB77A0"/>
    <w:rsid w:val="00BC0495"/>
    <w:rsid w:val="00BC2487"/>
    <w:rsid w:val="00BC40BD"/>
    <w:rsid w:val="00BC465E"/>
    <w:rsid w:val="00BC5DD9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BF7F7E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15B9"/>
    <w:rsid w:val="00C852D1"/>
    <w:rsid w:val="00C87D01"/>
    <w:rsid w:val="00C94861"/>
    <w:rsid w:val="00CA68C4"/>
    <w:rsid w:val="00CA7391"/>
    <w:rsid w:val="00CA7586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083E"/>
    <w:rsid w:val="00CF6C20"/>
    <w:rsid w:val="00CF7721"/>
    <w:rsid w:val="00D00554"/>
    <w:rsid w:val="00D04B7A"/>
    <w:rsid w:val="00D04FB0"/>
    <w:rsid w:val="00D054A2"/>
    <w:rsid w:val="00D06E66"/>
    <w:rsid w:val="00D11612"/>
    <w:rsid w:val="00D1682C"/>
    <w:rsid w:val="00D232F7"/>
    <w:rsid w:val="00D23D49"/>
    <w:rsid w:val="00D303FD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4DB"/>
    <w:rsid w:val="00D516B0"/>
    <w:rsid w:val="00D52CFA"/>
    <w:rsid w:val="00D536AD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056BA"/>
    <w:rsid w:val="00E0641C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2AF8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1855"/>
    <w:rsid w:val="00EF20C6"/>
    <w:rsid w:val="00EF30C7"/>
    <w:rsid w:val="00EF4568"/>
    <w:rsid w:val="00EF5369"/>
    <w:rsid w:val="00EF6176"/>
    <w:rsid w:val="00EF6818"/>
    <w:rsid w:val="00F07170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297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C678A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20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8.wdp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7.wdp"/><Relationship Id="rId45" Type="http://schemas.openxmlformats.org/officeDocument/2006/relationships/image" Target="media/image23.png"/><Relationship Id="rId53" Type="http://schemas.microsoft.com/office/2007/relationships/hdphoto" Target="media/hdphoto22.wdp"/><Relationship Id="rId5" Type="http://schemas.microsoft.com/office/2007/relationships/hdphoto" Target="media/hdphoto1.wdp"/><Relationship Id="rId19" Type="http://schemas.microsoft.com/office/2007/relationships/hdphoto" Target="media/hdphoto8.wdp"/><Relationship Id="rId4" Type="http://schemas.openxmlformats.org/officeDocument/2006/relationships/image" Target="media/image1.png"/><Relationship Id="rId9" Type="http://schemas.microsoft.com/office/2007/relationships/hdphoto" Target="media/hdphoto3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2.png"/><Relationship Id="rId48" Type="http://schemas.openxmlformats.org/officeDocument/2006/relationships/image" Target="media/image25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microsoft.com/office/2007/relationships/hdphoto" Target="media/hdphoto21.wdp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openxmlformats.org/officeDocument/2006/relationships/image" Target="media/image19.png"/><Relationship Id="rId46" Type="http://schemas.microsoft.com/office/2007/relationships/hdphoto" Target="media/hdphoto20.wdp"/><Relationship Id="rId20" Type="http://schemas.openxmlformats.org/officeDocument/2006/relationships/image" Target="media/image9.png"/><Relationship Id="rId41" Type="http://schemas.openxmlformats.org/officeDocument/2006/relationships/image" Target="media/image21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6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microsoft.com/office/2007/relationships/hdphoto" Target="media/hdphoto19.wdp"/><Relationship Id="rId52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7679</TotalTime>
  <Pages>2</Pages>
  <Words>7417</Words>
  <Characters>44876</Characters>
  <Application>Microsoft Office Word</Application>
  <DocSecurity>0</DocSecurity>
  <Lines>575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972</cp:revision>
  <dcterms:created xsi:type="dcterms:W3CDTF">2026-08-04T06:07:00Z</dcterms:created>
  <dcterms:modified xsi:type="dcterms:W3CDTF">2026-10-29T17:09:00Z</dcterms:modified>
</cp:coreProperties>
</file>