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r w:rsidR="00AD6EE1" w:rsidRPr="00AD6EE1">
        <w:t>post-it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68504708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r w:rsidR="001F003A">
        <w:rPr>
          <w:u w:val="single"/>
        </w:rPr>
        <w:t>BankUI</w:t>
      </w:r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:BankController</w:t>
      </w:r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 w:rsidRPr="00D303FD">
        <w:rPr>
          <w:highlight w:val="yellow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 w:rsidRPr="00D303FD">
        <w:rPr>
          <w:highlight w:val="yellow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 w:rsidRPr="00D303FD">
        <w:rPr>
          <w:highlight w:val="yellow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 w:rsidRPr="007249B5">
        <w:rPr>
          <w:u w:val="single"/>
        </w:rPr>
        <w:t>≥ 2 alternatives</w:t>
      </w:r>
      <w:r w:rsidR="002F721F" w:rsidRPr="002F721F">
        <w:t xml:space="preserve"> to execute </w:t>
      </w:r>
      <w:r w:rsidR="00EE5F98" w:rsidRPr="008D3C7A">
        <w:rPr>
          <w:u w:val="single"/>
        </w:rPr>
        <w:t>w.</w:t>
      </w:r>
      <w:r w:rsidR="002F721F" w:rsidRPr="008D3C7A">
        <w:rPr>
          <w:u w:val="single"/>
        </w:rPr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 w:rsidRPr="003372D0">
        <w:rPr>
          <w:u w:val="single"/>
        </w:rPr>
        <w:t>‘</w:t>
      </w:r>
      <w:r w:rsidR="00EE5F98" w:rsidRPr="003372D0">
        <w:rPr>
          <w:u w:val="single"/>
        </w:rPr>
        <w:t>else</w:t>
      </w:r>
      <w:r w:rsidR="00C10083" w:rsidRPr="003372D0">
        <w:rPr>
          <w:u w:val="single"/>
        </w:rPr>
        <w:t>’</w:t>
      </w:r>
      <w:r w:rsidR="00EE5F98" w:rsidRPr="003372D0">
        <w:rPr>
          <w:u w:val="single"/>
        </w:rPr>
        <w:t xml:space="preserve"> operand may be included as the </w:t>
      </w:r>
      <w:r w:rsidR="00EE5F98" w:rsidRPr="003372D0">
        <w:rPr>
          <w:i/>
          <w:iCs/>
          <w:u w:val="single"/>
        </w:rPr>
        <w:t>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</w:t>
      </w:r>
      <w:r w:rsidR="00593E74" w:rsidRPr="00190A23">
        <w:rPr>
          <w:u w:val="single"/>
        </w:rPr>
        <w:t>single condition</w:t>
      </w:r>
      <w:r w:rsidR="00593E74" w:rsidRPr="00593E74">
        <w:t xml:space="preserve"> situation</w:t>
      </w:r>
      <w:r w:rsidR="00593E74">
        <w:t xml:space="preserve">; </w:t>
      </w:r>
      <w:r w:rsidR="00593E74" w:rsidRPr="00593E74">
        <w:t xml:space="preserve">If guard condition fails, </w:t>
      </w:r>
      <w:r w:rsidR="00593E74" w:rsidRPr="00190A23">
        <w:rPr>
          <w:u w:val="single"/>
        </w:rPr>
        <w:t>behavior is simply skipped</w:t>
      </w:r>
      <w:r w:rsidR="00593E74">
        <w:t>;</w:t>
      </w:r>
      <w:r w:rsidR="00450B6F">
        <w:t xml:space="preserve"> </w:t>
      </w:r>
      <w:r w:rsidR="007638E6">
        <w:t xml:space="preserve">Has main step (1.0) &amp; </w:t>
      </w:r>
      <w:r w:rsidR="002B138F">
        <w:t xml:space="preserve">its </w:t>
      </w:r>
      <w:r w:rsidR="007638E6">
        <w:t>corresponding sub-steps (</w:t>
      </w:r>
      <w:r w:rsidR="00122B40">
        <w:t>1.0.1, 1.0.2)</w:t>
      </w:r>
      <w:r w:rsidR="00BF7F7E">
        <w:t>;</w:t>
      </w:r>
      <w:r w:rsidR="00593E74">
        <w:t xml:space="preserve">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>;</w:t>
      </w:r>
      <w:r w:rsidR="005E6BE1">
        <w:t xml:space="preserve"> Sometimes </w:t>
      </w:r>
      <w:r w:rsidR="005C5742">
        <w:t xml:space="preserve">it’s shown w. </w:t>
      </w:r>
      <w:r w:rsidR="005C5742" w:rsidRPr="005C5742">
        <w:rPr>
          <w:color w:val="EE0000"/>
        </w:rPr>
        <w:t>*</w:t>
      </w:r>
      <w:r w:rsidR="005C5742">
        <w:t xml:space="preserve"> on a message number;</w:t>
      </w:r>
      <w:r w:rsidR="00C478E9">
        <w:t xml:space="preserve">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41D75844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>: Holds a list of internal behaviors associated w. a state;</w:t>
      </w:r>
      <w:r w:rsidR="00006271">
        <w:t xml:space="preserve"> </w:t>
      </w:r>
      <w:r w:rsidR="00BC5DD9">
        <w:t>Contains behavior that don’t cause a change of state (</w:t>
      </w:r>
      <w:r w:rsidR="00BC5DD9" w:rsidRPr="004A4A55">
        <w:rPr>
          <w:u w:val="single"/>
        </w:rPr>
        <w:t>they run while the object stays in the state</w:t>
      </w:r>
      <w:r w:rsidR="00BC5DD9">
        <w:t>);</w:t>
      </w:r>
      <w:r w:rsidR="000E0E89">
        <w:t xml:space="preserve">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1A64A4">
        <w:t xml:space="preserve"> </w:t>
      </w:r>
      <w:r w:rsidR="00FC678A">
        <w:rPr>
          <w:i/>
          <w:iCs/>
        </w:rPr>
        <w:t>entry</w:t>
      </w:r>
      <w:r w:rsidR="000A0783">
        <w:rPr>
          <w:i/>
          <w:iCs/>
        </w:rPr>
        <w:t xml:space="preserve"> </w:t>
      </w:r>
      <w:r w:rsidR="00FC678A">
        <w:rPr>
          <w:i/>
          <w:iCs/>
        </w:rPr>
        <w:t>/</w:t>
      </w:r>
      <w:r w:rsidR="000A0783">
        <w:rPr>
          <w:i/>
          <w:iCs/>
        </w:rPr>
        <w:t xml:space="preserve"> </w:t>
      </w:r>
      <w:r w:rsidR="00FC678A">
        <w:rPr>
          <w:i/>
          <w:iCs/>
        </w:rPr>
        <w:t>set seat count to 0</w:t>
      </w:r>
      <w:r w:rsidR="00FC678A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>;</w:t>
      </w:r>
      <w:r w:rsidR="000A0783">
        <w:t xml:space="preserve"> </w:t>
      </w:r>
      <w:r w:rsidR="000E7066">
        <w:rPr>
          <w:i/>
          <w:iCs/>
        </w:rPr>
        <w:t>exit / save seat count</w:t>
      </w:r>
      <w:r w:rsidR="000E7066">
        <w:t>;</w:t>
      </w:r>
      <w:r w:rsidR="00F864CD">
        <w:t xml:space="preserve">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0E7066">
        <w:t xml:space="preserve"> </w:t>
      </w:r>
      <w:r w:rsidR="00D536AD">
        <w:rPr>
          <w:i/>
          <w:iCs/>
        </w:rPr>
        <w:t>do / increase seat count</w:t>
      </w:r>
      <w:r w:rsidR="00D536AD">
        <w:t>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EF1855">
        <w:t xml:space="preserve"> </w:t>
      </w:r>
      <w:r w:rsidR="00EF1855" w:rsidRPr="00EF1855">
        <w:rPr>
          <w:b/>
          <w:bCs/>
          <w:highlight w:val="lightGray"/>
        </w:rPr>
        <w:t>Simple Composite State</w:t>
      </w:r>
      <w:r w:rsidR="00EF1855">
        <w:t xml:space="preserve">: </w:t>
      </w:r>
      <w:r w:rsidR="009D3DD5">
        <w:t xml:space="preserve">Has exactly </w:t>
      </w:r>
      <w:r w:rsidR="009D3DD5" w:rsidRPr="00D514DB">
        <w:rPr>
          <w:u w:val="single"/>
        </w:rPr>
        <w:t>1 region</w:t>
      </w:r>
      <w:r w:rsidR="009D3DD5">
        <w:t xml:space="preserve">; </w:t>
      </w:r>
      <w:r w:rsidR="00D514DB">
        <w:t xml:space="preserve">Only </w:t>
      </w:r>
      <w:r w:rsidR="00D514DB" w:rsidRPr="00D514DB">
        <w:rPr>
          <w:u w:val="single"/>
        </w:rPr>
        <w:t>1 sub-state is active at a time</w:t>
      </w:r>
      <w:r w:rsidR="00D514DB">
        <w:t xml:space="preserve">; Object moves from 1 sub-state to the </w:t>
      </w:r>
      <w:r w:rsidR="001F068E">
        <w:t xml:space="preserve">next (sub-states are </w:t>
      </w:r>
      <w:r w:rsidR="001F068E" w:rsidRPr="00AD2599">
        <w:rPr>
          <w:u w:val="single"/>
        </w:rPr>
        <w:t>sequentially</w:t>
      </w:r>
      <w:r w:rsidR="001F068E">
        <w:t>/mutually exclusive)</w:t>
      </w:r>
      <w:r w:rsidR="00AE6AC7">
        <w:t>;</w:t>
      </w:r>
      <w:r w:rsidR="00AD2599">
        <w:t xml:space="preserve"> </w:t>
      </w:r>
      <w:r w:rsidR="00AD2599" w:rsidRPr="000D3165">
        <w:rPr>
          <w:b/>
          <w:bCs/>
          <w:highlight w:val="lightGray"/>
        </w:rPr>
        <w:t>Ortho</w:t>
      </w:r>
      <w:r w:rsidR="000D3165" w:rsidRPr="000D3165">
        <w:rPr>
          <w:b/>
          <w:bCs/>
          <w:highlight w:val="lightGray"/>
        </w:rPr>
        <w:t>gonal Composite State</w:t>
      </w:r>
      <w:r w:rsidR="000D3165">
        <w:t xml:space="preserve">: Has </w:t>
      </w:r>
      <w:r w:rsidR="000D3165" w:rsidRPr="00787530">
        <w:rPr>
          <w:u w:val="single"/>
        </w:rPr>
        <w:t xml:space="preserve">≥ 2 </w:t>
      </w:r>
      <w:r w:rsidR="00787530" w:rsidRPr="00787530">
        <w:rPr>
          <w:u w:val="single"/>
        </w:rPr>
        <w:t>regions</w:t>
      </w:r>
      <w:r w:rsidR="00787530">
        <w:t xml:space="preserve">; Drawn separated by </w:t>
      </w:r>
      <w:r w:rsidR="00787530" w:rsidRPr="00787530">
        <w:rPr>
          <w:u w:val="single"/>
        </w:rPr>
        <w:t>dashed lines</w:t>
      </w:r>
      <w:r w:rsidR="00787530">
        <w:t>; Concurrent (parallel)</w:t>
      </w:r>
      <w:r w:rsidR="009E4A6D">
        <w:t>; When composite state is entered, 1 sub-state in every region is active at the same time;</w:t>
      </w:r>
      <w:r w:rsidR="00E72AF8">
        <w:t xml:space="preserve"> </w:t>
      </w:r>
      <w:r w:rsidR="00E72AF8" w:rsidRPr="0034310A">
        <w:rPr>
          <w:u w:val="single"/>
        </w:rPr>
        <w:t xml:space="preserve">All of the parallel </w:t>
      </w:r>
      <w:r w:rsidR="006400B7" w:rsidRPr="0034310A">
        <w:rPr>
          <w:u w:val="single"/>
        </w:rPr>
        <w:t>regions</w:t>
      </w:r>
      <w:r w:rsidR="00E72AF8" w:rsidRPr="0034310A">
        <w:rPr>
          <w:u w:val="single"/>
        </w:rPr>
        <w:t xml:space="preserve"> </w:t>
      </w:r>
      <w:r w:rsidR="00560163" w:rsidRPr="0034310A">
        <w:rPr>
          <w:u w:val="single"/>
        </w:rPr>
        <w:t>needs to be completed</w:t>
      </w:r>
      <w:r w:rsidR="00560163">
        <w:t xml:space="preserve"> in order to </w:t>
      </w:r>
      <w:r w:rsidR="006400B7">
        <w:t>exit the state;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r w:rsidR="00BC40BD">
        <w:t>may be</w:t>
      </w:r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 w:rsidRPr="00C815B9">
        <w:rPr>
          <w:highlight w:val="yellow"/>
        </w:rPr>
        <w:t>2 small connected circles by a line</w:t>
      </w:r>
      <w:r w:rsidR="00371B11">
        <w:t>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buttonPressed(buttonID);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8C3BCF">
        <w:rPr>
          <w:highlight w:val="yellow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20C3A06E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</w:t>
      </w:r>
      <w:r w:rsidR="00CD14E2" w:rsidRPr="00CD14E2">
        <w:lastRenderedPageBreak/>
        <w:t xml:space="preserve">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 w:rsidRPr="00B9244C">
        <w:rPr>
          <w:noProof/>
        </w:rPr>
        <w:drawing>
          <wp:anchor distT="0" distB="0" distL="0" distR="18415" simplePos="0" relativeHeight="251657216" behindDoc="0" locked="0" layoutInCell="1" allowOverlap="1" wp14:anchorId="69122F63" wp14:editId="198B9EC3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</w:t>
      </w:r>
      <w:r w:rsidR="00F51179" w:rsidRPr="00F918C3">
        <w:rPr>
          <w:b/>
          <w:bCs/>
        </w:rPr>
        <w:t>Private static</w:t>
      </w:r>
      <w:r w:rsidR="00ED2197" w:rsidRPr="00F918C3">
        <w:rPr>
          <w:b/>
          <w:bCs/>
          <w:noProof/>
        </w:rPr>
        <w:t xml:space="preserve"> </w:t>
      </w:r>
      <w:r w:rsidR="00F51179" w:rsidRPr="00F918C3">
        <w:rPr>
          <w:b/>
          <w:bCs/>
        </w:rPr>
        <w:t xml:space="preserve"> instance</w:t>
      </w:r>
      <w:r w:rsidR="00F51179">
        <w:t xml:space="preserve"> variable of the same class that is the </w:t>
      </w:r>
      <w:r w:rsidR="00F51179" w:rsidRPr="00F918C3">
        <w:rPr>
          <w:u w:val="single"/>
        </w:rPr>
        <w:t>only instance of the class</w:t>
      </w:r>
      <w:r w:rsidR="00F51179">
        <w:t xml:space="preserve">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</w:t>
      </w:r>
      <w:r w:rsidR="00A04FA9" w:rsidRPr="008475E2">
        <w:rPr>
          <w:b/>
          <w:bCs/>
        </w:rPr>
        <w:t>Private constructor</w:t>
      </w:r>
      <w:r w:rsidR="00A04FA9">
        <w:t xml:space="preserve"> </w:t>
      </w:r>
      <w:r w:rsidR="00A04FA9" w:rsidRPr="004B6F1E">
        <w:rPr>
          <w:u w:val="single"/>
        </w:rPr>
        <w:t>prevents other classes from directly creating Singleton objects</w:t>
      </w:r>
      <w:r w:rsidR="00725DDF" w:rsidRPr="004B6F1E">
        <w:rPr>
          <w:u w:val="single"/>
        </w:rPr>
        <w:t xml:space="preserve"> using </w:t>
      </w:r>
      <w:r w:rsidR="00725DDF" w:rsidRPr="004B6F1E">
        <w:rPr>
          <w:color w:val="EE0000"/>
          <w:u w:val="single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8706D">
        <w:rPr>
          <w:b/>
          <w:bCs/>
          <w:color w:val="EE0000"/>
        </w:rPr>
        <w:t>getInstance()</w:t>
      </w:r>
      <w:r w:rsidR="005B6835" w:rsidRPr="0058706D">
        <w:rPr>
          <w:b/>
          <w:bCs/>
        </w:rPr>
        <w:t xml:space="preserve"> method</w:t>
      </w:r>
      <w:r w:rsidR="005B6835">
        <w:t xml:space="preserve"> provides </w:t>
      </w:r>
      <w:r w:rsidR="005B6835" w:rsidRPr="004C60B1">
        <w:rPr>
          <w:u w:val="single"/>
        </w:rPr>
        <w:t>access to the single object</w:t>
      </w:r>
      <w:r w:rsidR="005745A8">
        <w:t xml:space="preserve"> &amp; </w:t>
      </w:r>
      <w:r w:rsidR="005745A8" w:rsidRPr="00BC0495">
        <w:rPr>
          <w:u w:val="single"/>
        </w:rPr>
        <w:t>checks whether the instance exists</w:t>
      </w:r>
      <w:r w:rsidR="005745A8">
        <w:t xml:space="preserve">. If not, it </w:t>
      </w:r>
      <w:r w:rsidR="005745A8" w:rsidRPr="00BC0495">
        <w:rPr>
          <w:u w:val="single"/>
        </w:rPr>
        <w:t>creates it</w:t>
      </w:r>
      <w:r w:rsidR="005745A8">
        <w:t xml:space="preserve">, then </w:t>
      </w:r>
      <w:r w:rsidR="005745A8" w:rsidRPr="00BC0495">
        <w:rPr>
          <w:u w:val="single"/>
        </w:rPr>
        <w:t>returns the instance</w:t>
      </w:r>
      <w:r w:rsidR="005B6835">
        <w:t>;</w:t>
      </w:r>
      <w:r w:rsidR="00EE37F3">
        <w:t xml:space="preserve"> Can be called </w:t>
      </w:r>
      <w:r w:rsidR="00A50F23">
        <w:t xml:space="preserve">from anywhere </w:t>
      </w:r>
      <w:r w:rsidR="00A50F23" w:rsidRPr="00AB1263">
        <w:rPr>
          <w:u w:val="single"/>
        </w:rPr>
        <w:t>w/o an object</w:t>
      </w:r>
      <w:r w:rsidR="00A50F23">
        <w:t>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4C60B1">
        <w:t xml:space="preserve"> Cre</w:t>
      </w:r>
      <w:r w:rsidR="004C60B1" w:rsidRPr="0085189B">
        <w:rPr>
          <w:u w:val="single"/>
        </w:rPr>
        <w:t>ates the instance on 1</w:t>
      </w:r>
      <w:r w:rsidR="004C60B1" w:rsidRPr="0085189B">
        <w:rPr>
          <w:u w:val="single"/>
          <w:vertAlign w:val="superscript"/>
        </w:rPr>
        <w:t>st</w:t>
      </w:r>
      <w:r w:rsidR="004C60B1" w:rsidRPr="0085189B">
        <w:rPr>
          <w:u w:val="single"/>
        </w:rPr>
        <w:t xml:space="preserve"> call &amp; returns the same on </w:t>
      </w:r>
      <w:r w:rsidR="006A4668" w:rsidRPr="0085189B">
        <w:rPr>
          <w:u w:val="single"/>
        </w:rPr>
        <w:t>every later call</w:t>
      </w:r>
      <w:r w:rsidR="006A4668">
        <w:t>;</w:t>
      </w:r>
      <w:r w:rsidR="006F349D">
        <w:t xml:space="preserve"> </w:t>
      </w:r>
      <w:r w:rsidR="006F349D" w:rsidRPr="009B1AD8">
        <w:rPr>
          <w:b/>
          <w:bCs/>
          <w:highlight w:val="lightGray"/>
        </w:rPr>
        <w:t>If multiple instances were created</w:t>
      </w:r>
      <w:r w:rsidR="006F349D">
        <w:t>:</w:t>
      </w:r>
      <w:r w:rsidR="009B1AD8">
        <w:t xml:space="preserve"> </w:t>
      </w:r>
      <w:r w:rsidR="009B1AD8" w:rsidRPr="003936D9">
        <w:rPr>
          <w:b/>
          <w:bCs/>
        </w:rPr>
        <w:t>Inconsistent Data</w:t>
      </w:r>
      <w:r w:rsidR="003936D9">
        <w:t xml:space="preserve">: One module changes the theme in its own copy while others </w:t>
      </w:r>
      <w:r w:rsidR="00C72507">
        <w:t>still see the old value</w:t>
      </w:r>
      <w:r w:rsidR="00E9655B">
        <w:t xml:space="preserve">; </w:t>
      </w:r>
      <w:r w:rsidR="00E9655B" w:rsidRPr="003936D9">
        <w:rPr>
          <w:b/>
          <w:bCs/>
        </w:rPr>
        <w:t>Conflicts</w:t>
      </w:r>
      <w:r w:rsidR="00E9655B">
        <w:t xml:space="preserve">: 2 instances might write to the same </w:t>
      </w:r>
      <w:r w:rsidR="00936C45">
        <w:t>config file &amp; overwrite each other;</w:t>
      </w:r>
      <w:r w:rsidR="009B1AD8">
        <w:t xml:space="preserve"> </w:t>
      </w:r>
      <w:r w:rsidR="00B752F0" w:rsidRPr="00B752F0">
        <w:rPr>
          <w:b/>
          <w:bCs/>
        </w:rPr>
        <w:t>Wasted memory/resources</w:t>
      </w:r>
      <w:r w:rsidR="00B752F0">
        <w:t>: From duplicate loading of settings;</w:t>
      </w:r>
      <w:r w:rsidR="00FA21F2">
        <w:t xml:space="preserve"> </w:t>
      </w:r>
      <w:r w:rsidR="006704B8" w:rsidRPr="006704B8">
        <w:rPr>
          <w:b/>
          <w:bCs/>
        </w:rPr>
        <w:t>Bugs that are hard to trace</w:t>
      </w:r>
      <w:r w:rsidR="006704B8">
        <w:t xml:space="preserve">: Since state differs depending on which instance was used;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 xml:space="preserve">Attaches </w:t>
      </w:r>
      <w:r w:rsidR="001C5E49" w:rsidRPr="00015D10">
        <w:rPr>
          <w:u w:val="single"/>
        </w:rPr>
        <w:t>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>;</w:t>
      </w:r>
      <w:r w:rsidR="00015D10">
        <w:t xml:space="preserve"> </w:t>
      </w:r>
      <w:r w:rsidR="007A7D08">
        <w:t>Optional add-ons;</w:t>
      </w:r>
      <w:r w:rsidR="001C5E49">
        <w:t xml:space="preserve">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534C23">
        <w:rPr>
          <w:b/>
          <w:bCs/>
        </w:rPr>
        <w:t>Add behavior at runtime</w:t>
      </w:r>
      <w:r w:rsidR="008A28A1">
        <w:t xml:space="preserve"> (wrap objects flexibly); </w:t>
      </w:r>
      <w:r w:rsidR="008A28A1" w:rsidRPr="0036194C">
        <w:rPr>
          <w:b/>
          <w:bCs/>
        </w:rPr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36194C">
        <w:rPr>
          <w:b/>
          <w:bCs/>
        </w:rPr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36194C">
        <w:rPr>
          <w:b/>
          <w:bCs/>
        </w:rPr>
        <w:t>Reusable decorators</w:t>
      </w:r>
      <w:r w:rsidR="006854AF">
        <w:t xml:space="preserve"> (same </w:t>
      </w:r>
      <w:r w:rsidR="00C31168" w:rsidRPr="00C31168">
        <w:rPr>
          <w:color w:val="EE0000"/>
        </w:rPr>
        <w:t>MilkDecorator</w:t>
      </w:r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223688">
        <w:rPr>
          <w:b/>
          <w:bCs/>
        </w:rPr>
        <w:t>More classes &amp; objects</w:t>
      </w:r>
      <w:r w:rsidR="001D50D5">
        <w:t xml:space="preserve"> (each feature = new class); </w:t>
      </w:r>
      <w:r w:rsidR="002E13E8" w:rsidRPr="00223688">
        <w:rPr>
          <w:b/>
          <w:bCs/>
        </w:rPr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23688">
        <w:rPr>
          <w:b/>
          <w:bCs/>
        </w:rPr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>fastest 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114300" distR="114300" simplePos="0" relativeHeight="251672576" behindDoc="0" locked="0" layoutInCell="1" allowOverlap="1" wp14:anchorId="2A2A65DB" wp14:editId="5AA2A0DA">
            <wp:simplePos x="0" y="0"/>
            <wp:positionH relativeFrom="page">
              <wp:posOffset>3685540</wp:posOffset>
            </wp:positionH>
            <wp:positionV relativeFrom="page">
              <wp:posOffset>8972550</wp:posOffset>
            </wp:positionV>
            <wp:extent cx="777875" cy="203200"/>
            <wp:effectExtent l="19050" t="19050" r="22225" b="25400"/>
            <wp:wrapSquare wrapText="bothSides"/>
            <wp:docPr id="55936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63982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75" cy="2032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5FB095B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3997F767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56191" behindDoc="0" locked="0" layoutInCell="1" allowOverlap="1" wp14:anchorId="247AC656" wp14:editId="4F38300B">
            <wp:simplePos x="0" y="0"/>
            <wp:positionH relativeFrom="page">
              <wp:posOffset>2574925</wp:posOffset>
            </wp:positionH>
            <wp:positionV relativeFrom="page">
              <wp:posOffset>8011795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0" distR="0" simplePos="0" relativeHeight="251671552" behindDoc="0" locked="0" layoutInCell="1" allowOverlap="1" wp14:anchorId="11A1E19E" wp14:editId="4F0007CD">
            <wp:simplePos x="0" y="0"/>
            <wp:positionH relativeFrom="page">
              <wp:posOffset>2602865</wp:posOffset>
            </wp:positionH>
            <wp:positionV relativeFrom="page">
              <wp:posOffset>8971915</wp:posOffset>
            </wp:positionV>
            <wp:extent cx="1087755" cy="328930"/>
            <wp:effectExtent l="19050" t="19050" r="17145" b="13970"/>
            <wp:wrapSquare wrapText="bothSides"/>
            <wp:docPr id="27889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98512" name="Picture 1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755" cy="328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A95DAFF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43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44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71E50393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>git init</w:t>
      </w:r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 xml:space="preserve">Supports Timely </w:t>
      </w:r>
      <w:r w:rsidR="00EE5DF3" w:rsidRPr="00EE5DF3">
        <w:t>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>Developers underestimate the time 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66C21531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all the statements in the program</w:t>
      </w:r>
      <w:r w:rsidR="00C5625C">
        <w:t xml:space="preserve"> at least once;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77777777" w:rsidR="00F54F45" w:rsidRDefault="00F54F45"/>
    <w:p w14:paraId="602E43F9" w14:textId="113C1170" w:rsidR="009F6DB6" w:rsidRDefault="009F6DB6"/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951E62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51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52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53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271"/>
    <w:rsid w:val="00006E56"/>
    <w:rsid w:val="00007935"/>
    <w:rsid w:val="000105E2"/>
    <w:rsid w:val="000131E9"/>
    <w:rsid w:val="00014490"/>
    <w:rsid w:val="00014E54"/>
    <w:rsid w:val="00015D10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0783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17A0"/>
    <w:rsid w:val="000D3165"/>
    <w:rsid w:val="000D7879"/>
    <w:rsid w:val="000E0E89"/>
    <w:rsid w:val="000E2579"/>
    <w:rsid w:val="000E4B16"/>
    <w:rsid w:val="000E55AA"/>
    <w:rsid w:val="000E7066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2B40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0A23"/>
    <w:rsid w:val="00195182"/>
    <w:rsid w:val="001A0A7B"/>
    <w:rsid w:val="001A4D76"/>
    <w:rsid w:val="001A64A4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0A94"/>
    <w:rsid w:val="001E2B43"/>
    <w:rsid w:val="001E4E78"/>
    <w:rsid w:val="001E6021"/>
    <w:rsid w:val="001E6528"/>
    <w:rsid w:val="001E7B65"/>
    <w:rsid w:val="001F003A"/>
    <w:rsid w:val="001F068E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3688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46FF"/>
    <w:rsid w:val="002B0973"/>
    <w:rsid w:val="002B138F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6129"/>
    <w:rsid w:val="00326FD7"/>
    <w:rsid w:val="003372D0"/>
    <w:rsid w:val="00337453"/>
    <w:rsid w:val="0034310A"/>
    <w:rsid w:val="00344E2D"/>
    <w:rsid w:val="00346719"/>
    <w:rsid w:val="0035015C"/>
    <w:rsid w:val="00351375"/>
    <w:rsid w:val="0035373C"/>
    <w:rsid w:val="00353989"/>
    <w:rsid w:val="00353D40"/>
    <w:rsid w:val="0036194C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6F81"/>
    <w:rsid w:val="00377D0E"/>
    <w:rsid w:val="00384C9A"/>
    <w:rsid w:val="00390821"/>
    <w:rsid w:val="00390864"/>
    <w:rsid w:val="00390F5A"/>
    <w:rsid w:val="003936D9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0B6F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35D3"/>
    <w:rsid w:val="004A4A55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B6F1E"/>
    <w:rsid w:val="004C60B1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4C23"/>
    <w:rsid w:val="00535FBA"/>
    <w:rsid w:val="0054066A"/>
    <w:rsid w:val="00542807"/>
    <w:rsid w:val="005509D1"/>
    <w:rsid w:val="00552096"/>
    <w:rsid w:val="00552B8A"/>
    <w:rsid w:val="00553E50"/>
    <w:rsid w:val="00553F95"/>
    <w:rsid w:val="00560163"/>
    <w:rsid w:val="005729D4"/>
    <w:rsid w:val="00572D0A"/>
    <w:rsid w:val="00573F3C"/>
    <w:rsid w:val="005745A8"/>
    <w:rsid w:val="00577DFC"/>
    <w:rsid w:val="00581B8A"/>
    <w:rsid w:val="00584136"/>
    <w:rsid w:val="0058575A"/>
    <w:rsid w:val="0058706D"/>
    <w:rsid w:val="0059267D"/>
    <w:rsid w:val="00593B4D"/>
    <w:rsid w:val="00593E74"/>
    <w:rsid w:val="005B1FBF"/>
    <w:rsid w:val="005B2A96"/>
    <w:rsid w:val="005B311C"/>
    <w:rsid w:val="005B6835"/>
    <w:rsid w:val="005C274A"/>
    <w:rsid w:val="005C5742"/>
    <w:rsid w:val="005C6F3C"/>
    <w:rsid w:val="005D5E4D"/>
    <w:rsid w:val="005E05AB"/>
    <w:rsid w:val="005E05B2"/>
    <w:rsid w:val="005E3BA7"/>
    <w:rsid w:val="005E5575"/>
    <w:rsid w:val="005E6233"/>
    <w:rsid w:val="005E6BE1"/>
    <w:rsid w:val="005E767D"/>
    <w:rsid w:val="005F26AE"/>
    <w:rsid w:val="005F3EC4"/>
    <w:rsid w:val="005F508A"/>
    <w:rsid w:val="005F63B8"/>
    <w:rsid w:val="006011CF"/>
    <w:rsid w:val="00602FDD"/>
    <w:rsid w:val="00604891"/>
    <w:rsid w:val="00613D89"/>
    <w:rsid w:val="00617D9E"/>
    <w:rsid w:val="00621348"/>
    <w:rsid w:val="00623BD2"/>
    <w:rsid w:val="00624CA0"/>
    <w:rsid w:val="00630E15"/>
    <w:rsid w:val="00631C33"/>
    <w:rsid w:val="006335DD"/>
    <w:rsid w:val="00637D23"/>
    <w:rsid w:val="006400B7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04B8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A4668"/>
    <w:rsid w:val="006B0BB7"/>
    <w:rsid w:val="006B1E02"/>
    <w:rsid w:val="006B4BBD"/>
    <w:rsid w:val="006B7F4D"/>
    <w:rsid w:val="006C41B9"/>
    <w:rsid w:val="006C4577"/>
    <w:rsid w:val="006C47FA"/>
    <w:rsid w:val="006D2533"/>
    <w:rsid w:val="006D26C6"/>
    <w:rsid w:val="006E50AF"/>
    <w:rsid w:val="006F349D"/>
    <w:rsid w:val="0070691B"/>
    <w:rsid w:val="0071121A"/>
    <w:rsid w:val="00712227"/>
    <w:rsid w:val="00713F7D"/>
    <w:rsid w:val="00715390"/>
    <w:rsid w:val="00717B7C"/>
    <w:rsid w:val="007212B1"/>
    <w:rsid w:val="0072300D"/>
    <w:rsid w:val="007249B5"/>
    <w:rsid w:val="00725DDF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8E6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530"/>
    <w:rsid w:val="00787608"/>
    <w:rsid w:val="007878B1"/>
    <w:rsid w:val="00790176"/>
    <w:rsid w:val="00793C69"/>
    <w:rsid w:val="0079709D"/>
    <w:rsid w:val="007A050B"/>
    <w:rsid w:val="007A0CBE"/>
    <w:rsid w:val="007A6DB2"/>
    <w:rsid w:val="007A7D08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0F65"/>
    <w:rsid w:val="007E5230"/>
    <w:rsid w:val="007E5671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475E2"/>
    <w:rsid w:val="0085189B"/>
    <w:rsid w:val="00851B19"/>
    <w:rsid w:val="00852AAD"/>
    <w:rsid w:val="00853847"/>
    <w:rsid w:val="008543A4"/>
    <w:rsid w:val="00854846"/>
    <w:rsid w:val="0086217F"/>
    <w:rsid w:val="0086521A"/>
    <w:rsid w:val="0087325A"/>
    <w:rsid w:val="008762B7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3BCF"/>
    <w:rsid w:val="008C58ED"/>
    <w:rsid w:val="008C7F7B"/>
    <w:rsid w:val="008D15D2"/>
    <w:rsid w:val="008D393D"/>
    <w:rsid w:val="008D3C7A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36C45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1AD8"/>
    <w:rsid w:val="009B3702"/>
    <w:rsid w:val="009B5CC3"/>
    <w:rsid w:val="009B6A25"/>
    <w:rsid w:val="009C08B6"/>
    <w:rsid w:val="009C1716"/>
    <w:rsid w:val="009C4B33"/>
    <w:rsid w:val="009C60EA"/>
    <w:rsid w:val="009D0721"/>
    <w:rsid w:val="009D3DD5"/>
    <w:rsid w:val="009D3F2F"/>
    <w:rsid w:val="009D42BA"/>
    <w:rsid w:val="009E3540"/>
    <w:rsid w:val="009E4A6D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0F23"/>
    <w:rsid w:val="00A53294"/>
    <w:rsid w:val="00A5698D"/>
    <w:rsid w:val="00A61F92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1263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2599"/>
    <w:rsid w:val="00AD557D"/>
    <w:rsid w:val="00AD5813"/>
    <w:rsid w:val="00AD6526"/>
    <w:rsid w:val="00AD6EE1"/>
    <w:rsid w:val="00AD71C9"/>
    <w:rsid w:val="00AD7ECF"/>
    <w:rsid w:val="00AE6AC7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52F0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B3999"/>
    <w:rsid w:val="00BB3ABA"/>
    <w:rsid w:val="00BB77A0"/>
    <w:rsid w:val="00BC0495"/>
    <w:rsid w:val="00BC2487"/>
    <w:rsid w:val="00BC40BD"/>
    <w:rsid w:val="00BC465E"/>
    <w:rsid w:val="00BC5DD9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BF7F7E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2507"/>
    <w:rsid w:val="00C737EA"/>
    <w:rsid w:val="00C762E8"/>
    <w:rsid w:val="00C7768C"/>
    <w:rsid w:val="00C81585"/>
    <w:rsid w:val="00C815B9"/>
    <w:rsid w:val="00C852D1"/>
    <w:rsid w:val="00C87D01"/>
    <w:rsid w:val="00C94861"/>
    <w:rsid w:val="00CA68C4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CF7721"/>
    <w:rsid w:val="00D00554"/>
    <w:rsid w:val="00D04B7A"/>
    <w:rsid w:val="00D04FB0"/>
    <w:rsid w:val="00D054A2"/>
    <w:rsid w:val="00D06E66"/>
    <w:rsid w:val="00D11612"/>
    <w:rsid w:val="00D1682C"/>
    <w:rsid w:val="00D232F7"/>
    <w:rsid w:val="00D23D49"/>
    <w:rsid w:val="00D303FD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4DB"/>
    <w:rsid w:val="00D516B0"/>
    <w:rsid w:val="00D52CFA"/>
    <w:rsid w:val="00D536AD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2AF8"/>
    <w:rsid w:val="00E75054"/>
    <w:rsid w:val="00E75D9C"/>
    <w:rsid w:val="00E763CF"/>
    <w:rsid w:val="00E76E3A"/>
    <w:rsid w:val="00E81BC4"/>
    <w:rsid w:val="00E87005"/>
    <w:rsid w:val="00E87E07"/>
    <w:rsid w:val="00E90FC8"/>
    <w:rsid w:val="00E9655B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37F3"/>
    <w:rsid w:val="00EE55A8"/>
    <w:rsid w:val="00EE5DF3"/>
    <w:rsid w:val="00EE5F98"/>
    <w:rsid w:val="00EE612C"/>
    <w:rsid w:val="00EF0171"/>
    <w:rsid w:val="00EF1855"/>
    <w:rsid w:val="00EF20C6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8C3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3655"/>
    <w:rsid w:val="00FB5341"/>
    <w:rsid w:val="00FC2C17"/>
    <w:rsid w:val="00FC30A8"/>
    <w:rsid w:val="00FC678A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19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4.png"/><Relationship Id="rId50" Type="http://schemas.microsoft.com/office/2007/relationships/hdphoto" Target="media/hdphoto22.wdp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8.wdp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1.png"/><Relationship Id="rId5" Type="http://schemas.microsoft.com/office/2007/relationships/hdphoto" Target="media/hdphoto1.wdp"/><Relationship Id="rId61" Type="http://schemas.openxmlformats.org/officeDocument/2006/relationships/theme" Target="theme/theme1.xml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microsoft.com/office/2007/relationships/hdphoto" Target="media/hdphoto21.wdp"/><Relationship Id="rId56" Type="http://schemas.openxmlformats.org/officeDocument/2006/relationships/image" Target="media/image30.png"/><Relationship Id="rId8" Type="http://schemas.openxmlformats.org/officeDocument/2006/relationships/image" Target="media/image3.png"/><Relationship Id="rId51" Type="http://schemas.openxmlformats.org/officeDocument/2006/relationships/image" Target="media/image2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microsoft.com/office/2007/relationships/hdphoto" Target="media/hdphoto17.wdp"/><Relationship Id="rId46" Type="http://schemas.microsoft.com/office/2007/relationships/hdphoto" Target="media/hdphoto20.wdp"/><Relationship Id="rId59" Type="http://schemas.microsoft.com/office/2007/relationships/hdphoto" Target="media/hdphoto25.wdp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5.png"/><Relationship Id="rId57" Type="http://schemas.microsoft.com/office/2007/relationships/hdphoto" Target="media/hdphoto24.wdp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image" Target="media/image22.png"/><Relationship Id="rId52" Type="http://schemas.openxmlformats.org/officeDocument/2006/relationships/image" Target="media/image27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7254</TotalTime>
  <Pages>2</Pages>
  <Words>7387</Words>
  <Characters>44692</Characters>
  <Application>Microsoft Office Word</Application>
  <DocSecurity>0</DocSecurity>
  <Lines>572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945</cp:revision>
  <dcterms:created xsi:type="dcterms:W3CDTF">2026-08-04T06:07:00Z</dcterms:created>
  <dcterms:modified xsi:type="dcterms:W3CDTF">2026-10-29T10:04:00Z</dcterms:modified>
</cp:coreProperties>
</file>