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xmlns:r="http://schemas.openxmlformats.org/officeDocument/2006/relationships" w:type="default" r:id="rId50"/>
      <w:footerReference xmlns:r="http://schemas.openxmlformats.org/officeDocument/2006/relationships" w:type="default" r:id="rId51"/>
      <w:pgSz w:w="11906" w:h="16838"/>
      <w:pgMar w:top="1417" w:right="1417" w:bottom="1417" w:left="1417" w:header="708" w:footer="708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v="urn:schemas-microsoft-com:vml">
  <w:p>
    <w:pPr>
      <w:pStyle w:val="Footer"/>
      <w:pBdr>
        <w:top w:val="single" w:sz="4" w:space="1" w:color="CECECE"/>
      </w:pBdr>
      <w:jc w:val="center"/>
    </w:pPr>
    <w:r>
      <w:rPr>
        <w:rFonts w:ascii="Palatino Linotype" w:eastAsia="Palatino Linotype" w:hAnsi="Palatino Linotype"/>
        <w:sz w:val="18"/>
        <w:szCs w:val="18"/>
        <w:color w:val="484949"/>
      </w:rPr>
      <w:fldChar w:fldCharType="begin"/>
    </w:r>
    <w:r>
      <w:rPr>
        <w:rFonts w:ascii="Palatino Linotype" w:eastAsia="Palatino Linotype" w:hAnsi="Palatino Linotype"/>
        <w:sz w:val="18"/>
        <w:szCs w:val="18"/>
        <w:color w:val="484949"/>
      </w:rPr>
      <w:instrText xml:space="preserve"> PAGE </w:instrTex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separate"/>
    </w:r>
    <w:r>
      <w:rPr>
        <w:rFonts w:ascii="Palatino Linotype" w:eastAsia="Palatino Linotype" w:hAnsi="Palatino Linotype"/>
        <w:sz w:val="18"/>
        <w:szCs w:val="18"/>
        <w:color w:val="484949"/>
      </w:rPr>
      <w:t>1</w: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end"/>
    </w:r>
    <w:r>
      <w:rPr>
        <w:rFonts w:ascii="Palatino Linotype" w:eastAsia="Palatino Linotype" w:hAnsi="Palatino Linotype"/>
        <w:sz w:val="18"/>
        <w:szCs w:val="18"/>
        <w:color w:val="484949"/>
      </w:rPr>
      <w:t xml:space="preserve"> / </w: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begin"/>
    </w:r>
    <w:r>
      <w:rPr>
        <w:rFonts w:ascii="Palatino Linotype" w:eastAsia="Palatino Linotype" w:hAnsi="Palatino Linotype"/>
        <w:sz w:val="18"/>
        <w:szCs w:val="18"/>
        <w:color w:val="484949"/>
      </w:rPr>
      <w:instrText xml:space="preserve"> NUMPAGES </w:instrTex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separate"/>
    </w:r>
    <w:r>
      <w:rPr>
        <w:rFonts w:ascii="Palatino Linotype" w:eastAsia="Palatino Linotype" w:hAnsi="Palatino Linotype"/>
        <w:sz w:val="18"/>
        <w:szCs w:val="18"/>
        <w:color w:val="484949"/>
      </w:rPr>
      <w:t>1</w: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end"/>
    </w:r>
    <w:r>
      <w:rPr>
        <w:rFonts w:ascii="Palatino Linotype" w:eastAsia="Palatino Linotype" w:hAnsi="Palatino Linotype"/>
        <w:sz w:val="18"/>
        <w:szCs w:val="18"/>
        <w:color w:val="484949"/>
      </w:rPr>
      <w:t xml:space="preserve">  Obsidian Solutions | obsidiansolutions.co.uk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>
  <w:p>
    <w:pPr>
      <w:pStyle w:val="Header"/>
      <w:pBdr>
        <w:bottom w:val="single" w:sz="4" w:space="1" w:color="CECECE"/>
      </w:pBdr>
    </w:pPr>
    <w:r>
      <w:rPr>
        <w:rFonts w:ascii="Montserrat" w:eastAsia="Montserrat" w:hAnsi="Montserrat"/>
        <w:sz w:val="16"/>
        <w:szCs w:val="16"/>
        <w:color w:val="484949"/>
      </w:rPr>
      <w:t xml:space="preserve">Obsidian Solutions</w:t>
    </w:r>
    <w:r>
      <w:rPr>
        <w:rFonts w:ascii="Montserrat" w:eastAsia="Montserrat" w:hAnsi="Montserrat"/>
        <w:sz w:val="16"/>
        <w:szCs w:val="16"/>
        <w:color w:val="484949"/>
      </w:rPr>
      <w:t xml:space="preserve"> | Commercial in Confidence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276" w:lineRule="auto"/>
    </w:pPr>
    <w:rPr>
      <w:rFonts w:ascii="Palatino Linotype" w:eastAsia="Palatino Linotype" w:hAnsi="Palatino Linotype"/>
      <w:sz w:val="22"/>
      <w:szCs w:val="22"/>
      <w:color w:val="12121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21212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121212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121212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W w:w="0" w:type="auto"/>
      <w:tblBorders>
        <w:top w:val="single" w:sz="8" w:space="0" w:color="121212"/>
        <w:bottom w:val="single" w:sz="8" w:space="0" w:color="121212"/>
        <w:insideH w:val="single" w:sz="4" w:space="0" w:color="CECECE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tcPr>
        <w:tcBorders>
          <w:bottom w:val="single" w:sz="4" w:space="0" w:color="121212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color w:val="484949"/>
      <w:sz w:val="18"/>
      <w:szCs w:val="18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84949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Header">
    <w:name w:val="header"/>
    <w:basedOn w:val="Normal"/>
    <w:uiPriority w:val="99"/>
    <w:semiHidden/>
    <w:unhideWhenUsed/>
    <w:qFormat/>
  </w:style>
  <w:style w:type="paragraph" w:styleId="Footer">
    <w:name w:val="footer"/>
    <w:basedOn w:val="Normal"/>
    <w:uiPriority w:val="99"/>
    <w:semiHidden/>
    <w:unhideWhenUsed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50" Target="header1.xml" /><Relationship Type="http://schemas.openxmlformats.org/officeDocument/2006/relationships/footer" Id="rId5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Montserrat" panose="0203060309050505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alatino Linotype" panose="0203060309050505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